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F0B" w:rsidRDefault="002E5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>АДМИНИСТРАЦИЯ</w:t>
      </w:r>
      <w:r w:rsidR="007E1B2D">
        <w:rPr>
          <w:rFonts w:ascii="Times New Roman" w:eastAsia="Times New Roman" w:hAnsi="Times New Roman" w:cs="Times New Roman"/>
          <w:sz w:val="28"/>
        </w:rPr>
        <w:t xml:space="preserve">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r>
        <w:rPr>
          <w:rFonts w:ascii="Times New Roman" w:eastAsia="Times New Roman" w:hAnsi="Times New Roman" w:cs="Times New Roman"/>
          <w:b/>
          <w:sz w:val="34"/>
        </w:rPr>
        <w:t>П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D43674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13</w:t>
      </w:r>
      <w:r w:rsidR="00287980">
        <w:rPr>
          <w:rFonts w:ascii="Times New Roman" w:eastAsia="Times New Roman" w:hAnsi="Times New Roman" w:cs="Times New Roman"/>
          <w:sz w:val="28"/>
        </w:rPr>
        <w:t xml:space="preserve"> дека</w:t>
      </w:r>
      <w:r w:rsidR="007F32A4">
        <w:rPr>
          <w:rFonts w:ascii="Times New Roman" w:eastAsia="Times New Roman" w:hAnsi="Times New Roman" w:cs="Times New Roman"/>
          <w:sz w:val="28"/>
        </w:rPr>
        <w:t>бря</w:t>
      </w:r>
      <w:r w:rsidR="00DF0670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3A5BC0">
        <w:rPr>
          <w:rFonts w:ascii="Times New Roman" w:eastAsia="Times New Roman" w:hAnsi="Times New Roman" w:cs="Times New Roman"/>
          <w:sz w:val="28"/>
        </w:rPr>
        <w:t>2</w:t>
      </w:r>
      <w:r w:rsidR="00962EA1">
        <w:rPr>
          <w:rFonts w:ascii="Times New Roman" w:eastAsia="Times New Roman" w:hAnsi="Times New Roman" w:cs="Times New Roman"/>
          <w:sz w:val="28"/>
        </w:rPr>
        <w:t>1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</w:t>
      </w:r>
      <w:r w:rsidR="00F52EB2">
        <w:rPr>
          <w:rFonts w:ascii="Times New Roman" w:eastAsia="Times New Roman" w:hAnsi="Times New Roman" w:cs="Times New Roman"/>
          <w:sz w:val="28"/>
        </w:rPr>
        <w:t xml:space="preserve">   </w:t>
      </w:r>
      <w:r w:rsidR="007C6246">
        <w:rPr>
          <w:rFonts w:ascii="Times New Roman" w:eastAsia="Times New Roman" w:hAnsi="Times New Roman" w:cs="Times New Roman"/>
          <w:sz w:val="28"/>
        </w:rPr>
        <w:t xml:space="preserve"> </w:t>
      </w:r>
      <w:r w:rsidR="00FA4AF8">
        <w:rPr>
          <w:rFonts w:ascii="Times New Roman" w:eastAsia="Times New Roman" w:hAnsi="Times New Roman" w:cs="Times New Roman"/>
          <w:sz w:val="28"/>
        </w:rPr>
        <w:t xml:space="preserve">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E5AB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606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AD03A3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Темниковского муниципального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Республики Мордовия от 17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.0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>.201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</w:t>
      </w:r>
      <w:r w:rsidRPr="00DF0670">
        <w:rPr>
          <w:rFonts w:ascii="Times New Roman" w:eastAsia="Segoe UI Symbol" w:hAnsi="Times New Roman" w:cs="Times New Roman"/>
          <w:b/>
          <w:sz w:val="28"/>
          <w:szCs w:val="28"/>
        </w:rPr>
        <w:t>№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F0670" w:rsidRPr="00DF067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75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053C3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F0670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>«</w:t>
      </w:r>
      <w:r w:rsidR="004053C3">
        <w:rPr>
          <w:rFonts w:ascii="Times New Roman" w:hAnsi="Times New Roman" w:cs="Times New Roman"/>
          <w:b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b/>
          <w:sz w:val="28"/>
          <w:szCs w:val="28"/>
        </w:rPr>
        <w:t xml:space="preserve"> в Темниковском муниципальном районе </w:t>
      </w:r>
      <w:r w:rsidR="00800869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F32F0B" w:rsidRDefault="00DF0670" w:rsidP="007C6246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670">
        <w:rPr>
          <w:rFonts w:ascii="Times New Roman" w:hAnsi="Times New Roman" w:cs="Times New Roman"/>
          <w:b/>
          <w:sz w:val="28"/>
          <w:szCs w:val="28"/>
        </w:rPr>
        <w:t xml:space="preserve">на 2018 - 2025 годы»  </w:t>
      </w:r>
    </w:p>
    <w:p w:rsidR="00A01578" w:rsidRPr="00DF0670" w:rsidRDefault="00A01578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требованиями статьи 179 Бюджетного кодекса Российской Федерации и положений Федерального закона от 06</w:t>
      </w:r>
      <w:r w:rsidR="007B74AC">
        <w:rPr>
          <w:rFonts w:ascii="Times New Roman" w:eastAsia="Times New Roman" w:hAnsi="Times New Roman" w:cs="Times New Roman"/>
          <w:sz w:val="28"/>
        </w:rPr>
        <w:t>.10.</w:t>
      </w:r>
      <w:r>
        <w:rPr>
          <w:rFonts w:ascii="Times New Roman" w:eastAsia="Times New Roman" w:hAnsi="Times New Roman" w:cs="Times New Roman"/>
          <w:sz w:val="28"/>
        </w:rPr>
        <w:t>2003 г</w:t>
      </w:r>
      <w:r w:rsidR="007B74A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7B74AC">
        <w:rPr>
          <w:rFonts w:ascii="Times New Roman" w:eastAsia="Segoe UI Symbol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 xml:space="preserve"> 131 ФЗ «Об общих принципах организации местного самоуправления в Российской Федерации», администрация Темниковского муниципального района п о с т а н о в л я е т:</w:t>
      </w:r>
    </w:p>
    <w:p w:rsidR="0044332B" w:rsidRPr="00FA75E0" w:rsidRDefault="0044332B" w:rsidP="0044332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1. Внести в постановление администрации Темниковского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Мордовия от 17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.09.2018г. № 4</w:t>
      </w:r>
      <w:r>
        <w:rPr>
          <w:rFonts w:ascii="Times New Roman" w:eastAsia="Times New Roman" w:hAnsi="Times New Roman" w:cs="Times New Roman"/>
          <w:sz w:val="28"/>
          <w:szCs w:val="28"/>
        </w:rPr>
        <w:t>75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Pr="00DF067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</w:t>
      </w:r>
      <w:r w:rsidR="000727D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F0670">
        <w:rPr>
          <w:rFonts w:ascii="Times New Roman" w:hAnsi="Times New Roman" w:cs="Times New Roman"/>
          <w:sz w:val="28"/>
          <w:szCs w:val="28"/>
        </w:rPr>
        <w:t xml:space="preserve">  на 2018 - 2025 годы»</w:t>
      </w:r>
      <w:r w:rsidRPr="00FA75E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:rsidR="00AA00CB" w:rsidRDefault="000727D1" w:rsidP="00FA7332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1).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муниципальн</w:t>
      </w:r>
      <w:r w:rsidR="00F6668D">
        <w:rPr>
          <w:rFonts w:ascii="Times New Roman" w:eastAsia="Times New Roman" w:hAnsi="Times New Roman" w:cs="Times New Roman"/>
          <w:sz w:val="28"/>
        </w:rPr>
        <w:t>ой</w:t>
      </w:r>
      <w:r w:rsidR="007E1B2D">
        <w:rPr>
          <w:rFonts w:ascii="Times New Roman" w:eastAsia="Times New Roman" w:hAnsi="Times New Roman" w:cs="Times New Roman"/>
          <w:sz w:val="28"/>
        </w:rPr>
        <w:t xml:space="preserve"> программ</w:t>
      </w:r>
      <w:r w:rsidR="00F6668D">
        <w:rPr>
          <w:rFonts w:ascii="Times New Roman" w:eastAsia="Times New Roman" w:hAnsi="Times New Roman" w:cs="Times New Roman"/>
          <w:sz w:val="28"/>
        </w:rPr>
        <w:t>е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DF0670" w:rsidRPr="00DF0670">
        <w:rPr>
          <w:rFonts w:ascii="Times New Roman" w:hAnsi="Times New Roman" w:cs="Times New Roman"/>
          <w:sz w:val="28"/>
          <w:szCs w:val="28"/>
        </w:rPr>
        <w:t>«</w:t>
      </w:r>
      <w:r w:rsidR="004053C3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F0670" w:rsidRPr="00DF0670">
        <w:rPr>
          <w:rFonts w:ascii="Times New Roman" w:hAnsi="Times New Roman" w:cs="Times New Roman"/>
          <w:sz w:val="28"/>
          <w:szCs w:val="28"/>
        </w:rPr>
        <w:t xml:space="preserve"> на 2018 - 2025 годы»</w:t>
      </w:r>
      <w:r w:rsidR="00FA7332">
        <w:rPr>
          <w:rFonts w:ascii="Times New Roman" w:eastAsia="Times New Roman" w:hAnsi="Times New Roman" w:cs="Times New Roman"/>
          <w:sz w:val="28"/>
        </w:rPr>
        <w:t>:</w:t>
      </w:r>
    </w:p>
    <w:p w:rsidR="00FA7332" w:rsidRDefault="00FA7332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0727D1">
        <w:rPr>
          <w:rFonts w:ascii="Times New Roman" w:eastAsia="Times New Roman" w:hAnsi="Times New Roman" w:cs="Times New Roman"/>
          <w:sz w:val="28"/>
        </w:rPr>
        <w:t>а)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727D1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Паспорте программы  позицию, касающуюся ресурсного обеспечение муниципальной программы, изложить в </w:t>
      </w:r>
      <w:r w:rsidR="00F6668D">
        <w:rPr>
          <w:rFonts w:ascii="Times New Roman" w:eastAsia="Times New Roman" w:hAnsi="Times New Roman" w:cs="Times New Roman"/>
          <w:sz w:val="28"/>
        </w:rPr>
        <w:t>следующе</w:t>
      </w:r>
      <w:r>
        <w:rPr>
          <w:rFonts w:ascii="Times New Roman" w:eastAsia="Times New Roman" w:hAnsi="Times New Roman" w:cs="Times New Roman"/>
          <w:sz w:val="28"/>
        </w:rPr>
        <w:t>й редакции:</w:t>
      </w:r>
    </w:p>
    <w:p w:rsidR="00AC4131" w:rsidRDefault="00AC4131" w:rsidP="00FA7332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  <w:sectPr w:rsidR="00AC4131" w:rsidSect="00897FD0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p w:rsidR="00FA7332" w:rsidRDefault="00FA7332" w:rsidP="00982B07">
      <w:pPr>
        <w:tabs>
          <w:tab w:val="center" w:pos="72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«</w:t>
      </w:r>
      <w:r w:rsidR="00982B07">
        <w:rPr>
          <w:rFonts w:ascii="Times New Roman" w:eastAsia="Times New Roman" w:hAnsi="Times New Roman" w:cs="Times New Roman"/>
          <w:sz w:val="28"/>
        </w:rPr>
        <w:tab/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0815"/>
      </w:tblGrid>
      <w:tr w:rsidR="00962EA1" w:rsidRPr="00FA7332" w:rsidTr="00AC4131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EA1" w:rsidRPr="00FA7332" w:rsidRDefault="00962EA1" w:rsidP="006E1F81">
            <w:pPr>
              <w:pStyle w:val="a5"/>
              <w:rPr>
                <w:rFonts w:ascii="Times New Roman" w:hAnsi="Times New Roman" w:cs="Times New Roman"/>
              </w:rPr>
            </w:pPr>
            <w:r w:rsidRPr="00FA7332">
              <w:rPr>
                <w:rFonts w:ascii="Times New Roman" w:hAnsi="Times New Roman" w:cs="Times New Roman"/>
              </w:rPr>
              <w:t xml:space="preserve">Ресурсное обеспечение муниципальной программы </w:t>
            </w:r>
          </w:p>
        </w:tc>
        <w:tc>
          <w:tcPr>
            <w:tcW w:w="10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1F81" w:rsidRPr="005C3EFC" w:rsidRDefault="006E1F81" w:rsidP="006E1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средств составит </w:t>
            </w:r>
            <w:r>
              <w:rPr>
                <w:rFonts w:ascii="Times New Roman" w:hAnsi="Times New Roman"/>
                <w:sz w:val="28"/>
                <w:szCs w:val="28"/>
              </w:rPr>
              <w:t>1 485 693,1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: федеральный бюджет-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51 498,7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руб., республиканский бюджет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="008D228D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112</w:t>
            </w:r>
            <w:r w:rsidR="008D22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136,9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 xml:space="preserve">. руб., районный бюджет </w:t>
            </w:r>
            <w:r w:rsidRPr="004652B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322 057,5</w:t>
            </w:r>
            <w:r w:rsidRPr="00722A6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тыс. руб., в том числе по годам:</w:t>
            </w:r>
          </w:p>
          <w:p w:rsidR="006E1F81" w:rsidRPr="00722A6E" w:rsidRDefault="006E1F81" w:rsidP="006E1F8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C12">
              <w:rPr>
                <w:rFonts w:ascii="Times New Roman" w:hAnsi="Times New Roman" w:cs="Times New Roman"/>
                <w:sz w:val="28"/>
                <w:szCs w:val="28"/>
              </w:rPr>
              <w:t xml:space="preserve">2018 год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8325,4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6E1F81" w:rsidRPr="00722A6E" w:rsidRDefault="006E1F81" w:rsidP="006E1F8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2019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128729,7 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6E1F81" w:rsidRPr="00722A6E" w:rsidRDefault="006E1F81" w:rsidP="006E1F8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149061,1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6E1F81" w:rsidRPr="00722A6E" w:rsidRDefault="006E1F81" w:rsidP="006E1F8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208829,3</w:t>
            </w:r>
            <w:r w:rsidRPr="00722A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 руб.;</w:t>
            </w:r>
          </w:p>
          <w:p w:rsidR="006E1F81" w:rsidRPr="00722A6E" w:rsidRDefault="006E1F81" w:rsidP="006E1F8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231397,8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руб.;</w:t>
            </w:r>
          </w:p>
          <w:p w:rsidR="006E1F81" w:rsidRPr="00722A6E" w:rsidRDefault="006E1F81" w:rsidP="006E1F8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201011,3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6E1F81" w:rsidRPr="00722A6E" w:rsidRDefault="006E1F81" w:rsidP="006E1F8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2024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202619,2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:rsidR="006E1F81" w:rsidRPr="00722A6E" w:rsidRDefault="006E1F81" w:rsidP="006E1F8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205719,2 </w:t>
            </w:r>
            <w:r w:rsidRPr="00722A6E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962EA1" w:rsidRPr="005C3EFC" w:rsidRDefault="00DD59D2" w:rsidP="006E1F8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C3EFC">
              <w:rPr>
                <w:rFonts w:ascii="Times New Roman" w:hAnsi="Times New Roman" w:cs="Times New Roman"/>
                <w:sz w:val="28"/>
                <w:szCs w:val="28"/>
              </w:rPr>
              <w:t>Указанный объем носит прогнозный характер и подлежит уточнению в установленном порядке при формировании бюджетов всех уровней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A54DB3" w:rsidRDefault="000727D1" w:rsidP="00A54DB3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</w:t>
      </w:r>
      <w:r w:rsidR="00270147" w:rsidRPr="002701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2EA1">
        <w:rPr>
          <w:rFonts w:ascii="Times New Roman" w:eastAsia="Times New Roman" w:hAnsi="Times New Roman" w:cs="Times New Roman"/>
          <w:sz w:val="28"/>
          <w:szCs w:val="28"/>
        </w:rPr>
        <w:t>В п</w:t>
      </w:r>
      <w:r w:rsidR="00A54DB3" w:rsidRPr="00A54DB3">
        <w:rPr>
          <w:rFonts w:ascii="Times New Roman" w:hAnsi="Times New Roman" w:cs="Times New Roman"/>
          <w:bCs/>
          <w:sz w:val="28"/>
          <w:szCs w:val="28"/>
        </w:rPr>
        <w:t>риложени</w:t>
      </w:r>
      <w:r w:rsidR="00962EA1">
        <w:rPr>
          <w:rFonts w:ascii="Times New Roman" w:hAnsi="Times New Roman" w:cs="Times New Roman"/>
          <w:bCs/>
          <w:sz w:val="28"/>
          <w:szCs w:val="28"/>
        </w:rPr>
        <w:t>и</w:t>
      </w:r>
      <w:r w:rsidR="00A54DB3" w:rsidRPr="00A54DB3">
        <w:rPr>
          <w:rFonts w:ascii="Times New Roman" w:hAnsi="Times New Roman" w:cs="Times New Roman"/>
          <w:bCs/>
          <w:sz w:val="28"/>
          <w:szCs w:val="28"/>
        </w:rPr>
        <w:t xml:space="preserve"> 3 к подпрограмме 2</w:t>
      </w:r>
      <w:r w:rsidR="00A54D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4DB3" w:rsidRPr="00A54DB3">
        <w:rPr>
          <w:rFonts w:ascii="Times New Roman" w:hAnsi="Times New Roman" w:cs="Times New Roman"/>
          <w:bCs/>
          <w:sz w:val="28"/>
          <w:szCs w:val="28"/>
        </w:rPr>
        <w:t>«Обеспечение реализации муниципальной  программы                                                                                                                              «Развитие образования Темниковского муниципального района Республики Мордовии на                                                                                                                             2018 – 2025 год</w:t>
      </w:r>
      <w:r w:rsidR="00A54DB3">
        <w:rPr>
          <w:rFonts w:ascii="Times New Roman" w:hAnsi="Times New Roman" w:cs="Times New Roman"/>
          <w:bCs/>
          <w:sz w:val="28"/>
          <w:szCs w:val="28"/>
        </w:rPr>
        <w:t>»</w:t>
      </w:r>
      <w:r w:rsidR="00B82C6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62EA1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B82C63">
        <w:rPr>
          <w:rFonts w:ascii="Times New Roman" w:hAnsi="Times New Roman" w:cs="Times New Roman"/>
          <w:bCs/>
          <w:sz w:val="28"/>
          <w:szCs w:val="28"/>
        </w:rPr>
        <w:t>позици</w:t>
      </w:r>
      <w:r w:rsidR="00962EA1">
        <w:rPr>
          <w:rFonts w:ascii="Times New Roman" w:hAnsi="Times New Roman" w:cs="Times New Roman"/>
          <w:bCs/>
          <w:sz w:val="28"/>
          <w:szCs w:val="28"/>
        </w:rPr>
        <w:t>и</w:t>
      </w:r>
      <w:r w:rsidR="00B82C63">
        <w:rPr>
          <w:rFonts w:ascii="Times New Roman" w:hAnsi="Times New Roman" w:cs="Times New Roman"/>
          <w:bCs/>
          <w:sz w:val="28"/>
          <w:szCs w:val="28"/>
        </w:rPr>
        <w:t xml:space="preserve"> 2.1 Реализация государственного задания,</w:t>
      </w:r>
      <w:r w:rsidR="00A54DB3" w:rsidRPr="00A54D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59D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1F81">
        <w:rPr>
          <w:rFonts w:ascii="Times New Roman" w:hAnsi="Times New Roman" w:cs="Times New Roman"/>
          <w:bCs/>
          <w:sz w:val="28"/>
          <w:szCs w:val="28"/>
        </w:rPr>
        <w:t xml:space="preserve">добавить следующее </w:t>
      </w:r>
      <w:r w:rsidR="00962EA1">
        <w:rPr>
          <w:rFonts w:ascii="Times New Roman" w:hAnsi="Times New Roman" w:cs="Times New Roman"/>
          <w:bCs/>
          <w:sz w:val="28"/>
          <w:szCs w:val="28"/>
        </w:rPr>
        <w:t>мероприяти</w:t>
      </w:r>
      <w:r w:rsidR="00287980">
        <w:rPr>
          <w:rFonts w:ascii="Times New Roman" w:hAnsi="Times New Roman" w:cs="Times New Roman"/>
          <w:bCs/>
          <w:sz w:val="28"/>
          <w:szCs w:val="28"/>
        </w:rPr>
        <w:t>е</w:t>
      </w:r>
      <w:r w:rsidR="006E1F81">
        <w:rPr>
          <w:rFonts w:ascii="Times New Roman" w:hAnsi="Times New Roman" w:cs="Times New Roman"/>
          <w:bCs/>
          <w:sz w:val="28"/>
          <w:szCs w:val="28"/>
        </w:rPr>
        <w:t>:</w:t>
      </w:r>
    </w:p>
    <w:p w:rsidR="005D3C60" w:rsidRPr="00270147" w:rsidRDefault="005D3C60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1559"/>
        <w:gridCol w:w="1418"/>
        <w:gridCol w:w="1134"/>
        <w:gridCol w:w="851"/>
        <w:gridCol w:w="850"/>
        <w:gridCol w:w="850"/>
        <w:gridCol w:w="993"/>
        <w:gridCol w:w="992"/>
        <w:gridCol w:w="993"/>
        <w:gridCol w:w="1133"/>
        <w:gridCol w:w="992"/>
      </w:tblGrid>
      <w:tr w:rsidR="006E1F81" w:rsidRPr="00AC4131" w:rsidTr="00923AA4">
        <w:trPr>
          <w:trHeight w:val="1057"/>
        </w:trPr>
        <w:tc>
          <w:tcPr>
            <w:tcW w:w="710" w:type="dxa"/>
            <w:vMerge w:val="restart"/>
            <w:shd w:val="clear" w:color="auto" w:fill="auto"/>
          </w:tcPr>
          <w:p w:rsidR="006E1F81" w:rsidRDefault="006E1F81" w:rsidP="008D228D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</w:t>
            </w:r>
            <w:r w:rsidR="008D228D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4</w:t>
            </w: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.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6E1F81" w:rsidRDefault="006E1F81" w:rsidP="00824C20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Капитальный ремонт здания </w:t>
            </w:r>
            <w:r w:rsidRPr="00331EE8">
              <w:rPr>
                <w:rFonts w:ascii="Times New Roman" w:hAnsi="Times New Roman" w:cs="Times New Roman"/>
                <w:color w:val="000000"/>
              </w:rPr>
              <w:t>МБОУ «Темниковская СОШ им. Героя Советского Союза А.И. Семикова»</w:t>
            </w:r>
          </w:p>
          <w:p w:rsidR="006E1F81" w:rsidRPr="00B7590E" w:rsidRDefault="006E1F81" w:rsidP="00824C2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6E1F81" w:rsidRDefault="006E1F81" w:rsidP="006E1F81">
            <w:pPr>
              <w:tabs>
                <w:tab w:val="left" w:pos="11239"/>
              </w:tabs>
              <w:spacing w:after="0"/>
              <w:jc w:val="center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2022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6E1F81" w:rsidRPr="00AC4131" w:rsidRDefault="006E1F81" w:rsidP="00DF3F60">
            <w:pPr>
              <w:tabs>
                <w:tab w:val="left" w:pos="5125"/>
              </w:tabs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 w:rsidRPr="000B776C">
              <w:rPr>
                <w:rFonts w:ascii="Times New Roman" w:hAnsi="Times New Roman" w:cs="Times New Roman"/>
              </w:rPr>
              <w:t>МКУ «Управление по социальной работе»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F81" w:rsidRDefault="006E1F81" w:rsidP="00691CDA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Федеральный бюджет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0,0</w:t>
            </w: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0,0</w:t>
            </w: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6E1F81" w:rsidRDefault="006E1F81" w:rsidP="00844F04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lastRenderedPageBreak/>
              <w:t>0,0</w:t>
            </w:r>
          </w:p>
          <w:p w:rsidR="006E1F81" w:rsidRDefault="006E1F81" w:rsidP="00270147">
            <w:pPr>
              <w:spacing w:after="0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F81" w:rsidRPr="0074004E" w:rsidRDefault="006E1F81" w:rsidP="00211DC3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6E1F81" w:rsidRPr="0074004E" w:rsidRDefault="006E1F81" w:rsidP="00211DC3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1133" w:type="dxa"/>
            <w:shd w:val="clear" w:color="auto" w:fill="auto"/>
          </w:tcPr>
          <w:p w:rsidR="006E1F81" w:rsidRPr="0074004E" w:rsidRDefault="006E1F81" w:rsidP="00211DC3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6E1F81" w:rsidRPr="0074004E" w:rsidRDefault="006E1F81" w:rsidP="00211DC3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  <w:tr w:rsidR="006E1F81" w:rsidRPr="00AC4131" w:rsidTr="00902CF2">
        <w:trPr>
          <w:trHeight w:val="1088"/>
        </w:trPr>
        <w:tc>
          <w:tcPr>
            <w:tcW w:w="710" w:type="dxa"/>
            <w:vMerge/>
            <w:shd w:val="clear" w:color="auto" w:fill="auto"/>
          </w:tcPr>
          <w:p w:rsidR="006E1F81" w:rsidRDefault="006E1F81" w:rsidP="00B82C63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6E1F81" w:rsidRPr="00B7590E" w:rsidRDefault="006E1F81" w:rsidP="00DF3F60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E1F81" w:rsidRPr="000B776C" w:rsidRDefault="006E1F81" w:rsidP="00DF3F6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E1F81" w:rsidRDefault="006E1F81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F81" w:rsidRDefault="006E1F81" w:rsidP="00691CDA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 xml:space="preserve">Республиканский бюджет </w:t>
            </w:r>
            <w:r w:rsidRPr="00BC3650">
              <w:rPr>
                <w:rFonts w:ascii="Times New Roman" w:hAnsi="Times New Roman" w:cs="Times New Roman"/>
              </w:rPr>
              <w:t>Республики Мордовия</w:t>
            </w:r>
          </w:p>
          <w:p w:rsidR="006E1F81" w:rsidRDefault="006E1F81" w:rsidP="00691CDA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6E1F81" w:rsidRDefault="006E1F81">
            <w:pP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  <w:p w:rsidR="006E1F81" w:rsidRDefault="006E1F81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F81" w:rsidRDefault="006E1F81"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16826,0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6E1F81" w:rsidRDefault="006E1F81"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1133" w:type="dxa"/>
            <w:shd w:val="clear" w:color="auto" w:fill="auto"/>
          </w:tcPr>
          <w:p w:rsidR="006E1F81" w:rsidRDefault="006E1F81"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6E1F81" w:rsidRDefault="006E1F81"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  <w:tr w:rsidR="006E1F81" w:rsidRPr="00AC4131" w:rsidTr="00B40D91">
        <w:trPr>
          <w:trHeight w:val="714"/>
        </w:trPr>
        <w:tc>
          <w:tcPr>
            <w:tcW w:w="710" w:type="dxa"/>
            <w:vMerge/>
            <w:shd w:val="clear" w:color="auto" w:fill="auto"/>
          </w:tcPr>
          <w:p w:rsidR="006E1F81" w:rsidRDefault="006E1F81" w:rsidP="00B82C63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2693" w:type="dxa"/>
            <w:vMerge/>
            <w:shd w:val="clear" w:color="auto" w:fill="auto"/>
            <w:vAlign w:val="center"/>
          </w:tcPr>
          <w:p w:rsidR="006E1F81" w:rsidRPr="00B7590E" w:rsidRDefault="006E1F81" w:rsidP="00DF3F60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E1F81" w:rsidRPr="000B776C" w:rsidRDefault="006E1F81" w:rsidP="00DF3F60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6E1F81" w:rsidRDefault="006E1F81" w:rsidP="00270147">
            <w:pPr>
              <w:tabs>
                <w:tab w:val="left" w:pos="5125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F81" w:rsidRDefault="006E1F81" w:rsidP="00691CDA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Местный бюджет</w:t>
            </w: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6E1F81" w:rsidRDefault="006E1F81" w:rsidP="00270147">
            <w:pPr>
              <w:tabs>
                <w:tab w:val="left" w:pos="11239"/>
              </w:tabs>
              <w:spacing w:after="0"/>
              <w:jc w:val="both"/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</w:tcPr>
          <w:p w:rsidR="006E1F81" w:rsidRDefault="006E1F81" w:rsidP="005B46A2">
            <w: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F81" w:rsidRDefault="006E1F81">
            <w:r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1074</w:t>
            </w:r>
            <w:r w:rsidRPr="0030609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,0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auto"/>
          </w:tcPr>
          <w:p w:rsidR="006E1F81" w:rsidRDefault="006E1F81">
            <w:r w:rsidRPr="0030609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1133" w:type="dxa"/>
            <w:shd w:val="clear" w:color="auto" w:fill="auto"/>
          </w:tcPr>
          <w:p w:rsidR="006E1F81" w:rsidRDefault="006E1F81">
            <w:r w:rsidRPr="0030609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6E1F81" w:rsidRDefault="006E1F81">
            <w:r w:rsidRPr="00306092">
              <w:rPr>
                <w:rStyle w:val="a3"/>
                <w:rFonts w:ascii="Times New Roman" w:hAnsi="Times New Roman" w:cs="Times New Roman"/>
                <w:b w:val="0"/>
                <w:bCs/>
                <w:color w:val="auto"/>
              </w:rPr>
              <w:t>0,0</w:t>
            </w:r>
          </w:p>
        </w:tc>
      </w:tr>
    </w:tbl>
    <w:p w:rsidR="005D3C60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0549BB" w:rsidRDefault="000727D1" w:rsidP="00CD2A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2).</w:t>
      </w:r>
      <w:r w:rsidR="00FA7332">
        <w:rPr>
          <w:rFonts w:ascii="Times New Roman" w:eastAsia="Times New Roman" w:hAnsi="Times New Roman" w:cs="Times New Roman"/>
          <w:sz w:val="28"/>
        </w:rPr>
        <w:t xml:space="preserve"> </w:t>
      </w:r>
      <w:r w:rsidR="000549BB">
        <w:rPr>
          <w:rFonts w:ascii="Times New Roman" w:eastAsia="Times New Roman" w:hAnsi="Times New Roman" w:cs="Times New Roman"/>
          <w:sz w:val="28"/>
        </w:rPr>
        <w:t>В Приложении 3 «</w:t>
      </w:r>
      <w:r w:rsidR="00FA7332" w:rsidRPr="00BC432C">
        <w:rPr>
          <w:rFonts w:ascii="Times New Roman" w:eastAsia="Times New Roman" w:hAnsi="Times New Roman" w:cs="Times New Roman"/>
          <w:sz w:val="28"/>
          <w:szCs w:val="28"/>
        </w:rPr>
        <w:t>Детальный план-график реализации муниципальной программы «</w:t>
      </w:r>
      <w:r w:rsidR="00BC432C" w:rsidRPr="00BC432C">
        <w:rPr>
          <w:rFonts w:ascii="Times New Roman" w:hAnsi="Times New Roman" w:cs="Times New Roman"/>
          <w:sz w:val="28"/>
          <w:szCs w:val="28"/>
        </w:rPr>
        <w:t>«</w:t>
      </w:r>
      <w:r w:rsidR="000C6E5D">
        <w:rPr>
          <w:rFonts w:ascii="Times New Roman" w:hAnsi="Times New Roman" w:cs="Times New Roman"/>
          <w:sz w:val="28"/>
          <w:szCs w:val="28"/>
        </w:rPr>
        <w:t>Развитие образования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в Темниковском муниципальном районе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C6E5D" w:rsidRPr="00DF0670">
        <w:rPr>
          <w:rFonts w:ascii="Times New Roman" w:hAnsi="Times New Roman" w:cs="Times New Roman"/>
          <w:sz w:val="28"/>
          <w:szCs w:val="28"/>
        </w:rPr>
        <w:t xml:space="preserve"> на 2018 - 2025 годы</w:t>
      </w:r>
      <w:r w:rsidR="00BC432C" w:rsidRPr="00BC432C">
        <w:rPr>
          <w:rFonts w:ascii="Times New Roman" w:hAnsi="Times New Roman" w:cs="Times New Roman"/>
          <w:sz w:val="28"/>
          <w:szCs w:val="28"/>
        </w:rPr>
        <w:t>»</w:t>
      </w:r>
      <w:r w:rsidR="000549BB">
        <w:rPr>
          <w:rFonts w:ascii="Times New Roman" w:hAnsi="Times New Roman" w:cs="Times New Roman"/>
          <w:sz w:val="28"/>
          <w:szCs w:val="28"/>
        </w:rPr>
        <w:t>:</w:t>
      </w:r>
    </w:p>
    <w:p w:rsidR="00287980" w:rsidRDefault="000549BB" w:rsidP="00287980">
      <w:pPr>
        <w:tabs>
          <w:tab w:val="left" w:pos="51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позицию «Развитие</w:t>
      </w:r>
      <w:r w:rsidR="00FA7332" w:rsidRPr="00BC43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образования Темниковского муниципального района» </w:t>
      </w:r>
      <w:r w:rsidR="00287980"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редакции:</w:t>
      </w:r>
    </w:p>
    <w:p w:rsidR="000549BB" w:rsidRDefault="00287980" w:rsidP="0028798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549BB">
        <w:rPr>
          <w:rFonts w:ascii="Times New Roman" w:hAnsi="Times New Roman"/>
        </w:rPr>
        <w:t>Приложение 3</w:t>
      </w:r>
    </w:p>
    <w:p w:rsidR="000549BB" w:rsidRDefault="000549BB" w:rsidP="000549BB">
      <w:pPr>
        <w:tabs>
          <w:tab w:val="left" w:pos="3195"/>
        </w:tabs>
        <w:spacing w:after="0" w:line="240" w:lineRule="auto"/>
        <w:ind w:left="778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УТВЕРЖДЕНО</w:t>
      </w:r>
    </w:p>
    <w:p w:rsidR="000549BB" w:rsidRDefault="000549BB" w:rsidP="000549BB">
      <w:pPr>
        <w:tabs>
          <w:tab w:val="left" w:pos="3195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постановлением администрации</w:t>
      </w:r>
    </w:p>
    <w:p w:rsidR="000549BB" w:rsidRDefault="000549BB" w:rsidP="000549BB">
      <w:pPr>
        <w:tabs>
          <w:tab w:val="left" w:pos="3195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Темниковского муниципального района</w:t>
      </w:r>
    </w:p>
    <w:p w:rsidR="000549BB" w:rsidRDefault="000549BB" w:rsidP="000549B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 w:rsidRPr="004C2CB5">
        <w:rPr>
          <w:rFonts w:ascii="Times New Roman" w:hAnsi="Times New Roman"/>
        </w:rPr>
        <w:t xml:space="preserve">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от «17» 09.2018г.№475</w:t>
      </w:r>
    </w:p>
    <w:p w:rsidR="00CD2A1A" w:rsidRDefault="00CD2A1A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W w:w="158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351"/>
        <w:gridCol w:w="2127"/>
        <w:gridCol w:w="1749"/>
        <w:gridCol w:w="1002"/>
        <w:gridCol w:w="981"/>
        <w:gridCol w:w="992"/>
        <w:gridCol w:w="1228"/>
        <w:gridCol w:w="1184"/>
        <w:gridCol w:w="1276"/>
        <w:gridCol w:w="1417"/>
        <w:gridCol w:w="849"/>
      </w:tblGrid>
      <w:tr w:rsidR="00D20486" w:rsidRPr="00AA77E0" w:rsidTr="00DB19FD">
        <w:trPr>
          <w:trHeight w:val="342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D20486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 w:val="restart"/>
            <w:shd w:val="clear" w:color="auto" w:fill="auto"/>
          </w:tcPr>
          <w:p w:rsidR="00D20486" w:rsidRPr="00C21690" w:rsidRDefault="00D20486" w:rsidP="00375138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Cs/>
              </w:rPr>
            </w:pPr>
            <w:r w:rsidRPr="00C21690">
              <w:rPr>
                <w:rFonts w:ascii="Times New Roman" w:hAnsi="Times New Roman" w:cs="Times New Roman"/>
              </w:rPr>
              <w:t xml:space="preserve">Развитие образования </w:t>
            </w:r>
            <w:r>
              <w:rPr>
                <w:rFonts w:ascii="Times New Roman" w:hAnsi="Times New Roman" w:cs="Times New Roman"/>
              </w:rPr>
              <w:t xml:space="preserve"> Темниковского муниципального района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D20486" w:rsidRPr="00AB1EB2" w:rsidRDefault="00D20486" w:rsidP="0037513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B1EB2">
              <w:rPr>
                <w:rFonts w:ascii="Times New Roman" w:hAnsi="Times New Roman" w:cs="Times New Roman"/>
              </w:rPr>
              <w:t>Бабина Г.А.-перв</w:t>
            </w:r>
            <w:r>
              <w:rPr>
                <w:rFonts w:ascii="Times New Roman" w:hAnsi="Times New Roman" w:cs="Times New Roman"/>
              </w:rPr>
              <w:t>ый</w:t>
            </w:r>
            <w:r w:rsidRPr="00AB1EB2">
              <w:rPr>
                <w:rFonts w:ascii="Times New Roman" w:hAnsi="Times New Roman" w:cs="Times New Roman"/>
              </w:rPr>
              <w:t xml:space="preserve"> заместител</w:t>
            </w:r>
            <w:r>
              <w:rPr>
                <w:rFonts w:ascii="Times New Roman" w:hAnsi="Times New Roman" w:cs="Times New Roman"/>
              </w:rPr>
              <w:t>ь</w:t>
            </w:r>
            <w:r w:rsidRPr="00AB1EB2">
              <w:rPr>
                <w:rFonts w:ascii="Times New Roman" w:hAnsi="Times New Roman" w:cs="Times New Roman"/>
              </w:rPr>
              <w:t xml:space="preserve"> главы- начальник управления </w:t>
            </w:r>
            <w:r>
              <w:rPr>
                <w:rFonts w:ascii="Times New Roman" w:hAnsi="Times New Roman" w:cs="Times New Roman"/>
              </w:rPr>
              <w:t>по социальной работе</w:t>
            </w:r>
          </w:p>
        </w:tc>
        <w:tc>
          <w:tcPr>
            <w:tcW w:w="1749" w:type="dxa"/>
            <w:vMerge w:val="restart"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Расширить возможности для получения качественного образования на всех уровнях, независимо от места жительства, с учетом потребностей разных групп населения, рынка труда, индивидуальных запросов</w:t>
            </w:r>
          </w:p>
        </w:tc>
        <w:tc>
          <w:tcPr>
            <w:tcW w:w="1002" w:type="dxa"/>
            <w:vMerge w:val="restart"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81" w:type="dxa"/>
            <w:vMerge w:val="restart"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77E0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992" w:type="dxa"/>
            <w:vAlign w:val="bottom"/>
          </w:tcPr>
          <w:p w:rsidR="00D20486" w:rsidRPr="00D82F39" w:rsidRDefault="00D20486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D20486" w:rsidRPr="00015E0D" w:rsidRDefault="006E1F81" w:rsidP="005B46A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1485693,1</w:t>
            </w:r>
          </w:p>
        </w:tc>
        <w:tc>
          <w:tcPr>
            <w:tcW w:w="1184" w:type="dxa"/>
            <w:shd w:val="clear" w:color="auto" w:fill="auto"/>
          </w:tcPr>
          <w:p w:rsidR="00D20486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20486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20486" w:rsidRPr="00156EC9" w:rsidRDefault="00963AF6" w:rsidP="008D3E00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51498,7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20486" w:rsidRPr="00D82F39" w:rsidRDefault="006E1F81" w:rsidP="0028798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1112136,9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D20486" w:rsidRPr="00BB1D23" w:rsidRDefault="006E1F81" w:rsidP="0028798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322057,5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20486" w:rsidRPr="00AA77E0" w:rsidTr="00DB19FD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D20486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D20486" w:rsidRDefault="00D20486" w:rsidP="00375138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20486" w:rsidRPr="00AB1EB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D20486" w:rsidRPr="002C244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D20486" w:rsidRPr="00D82F39" w:rsidRDefault="00D20486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158325,4</w:t>
            </w:r>
          </w:p>
        </w:tc>
        <w:tc>
          <w:tcPr>
            <w:tcW w:w="1184" w:type="dxa"/>
            <w:shd w:val="clear" w:color="auto" w:fill="auto"/>
          </w:tcPr>
          <w:p w:rsidR="00D20486" w:rsidRDefault="00D20486" w:rsidP="001F6746">
            <w:pPr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133075,3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25250,1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20486" w:rsidRPr="00AA77E0" w:rsidTr="00DB19FD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D20486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D20486" w:rsidRDefault="00D20486" w:rsidP="00375138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20486" w:rsidRPr="00AB1EB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D20486" w:rsidRPr="002C244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D20486" w:rsidRPr="00D82F39" w:rsidRDefault="00D20486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128729,7</w:t>
            </w:r>
          </w:p>
        </w:tc>
        <w:tc>
          <w:tcPr>
            <w:tcW w:w="1184" w:type="dxa"/>
            <w:shd w:val="clear" w:color="auto" w:fill="auto"/>
          </w:tcPr>
          <w:p w:rsidR="00D20486" w:rsidRDefault="00D20486" w:rsidP="001F6746">
            <w:pPr>
              <w:jc w:val="center"/>
            </w:pPr>
            <w:r w:rsidRPr="00394B5B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100752,5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27977,2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20486" w:rsidRPr="00AA77E0" w:rsidTr="00DB19FD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D20486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D20486" w:rsidRDefault="00D20486" w:rsidP="00375138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20486" w:rsidRPr="00AB1EB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D20486" w:rsidRPr="002C244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D20486" w:rsidRPr="00D82F39" w:rsidRDefault="00D20486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149061,1</w:t>
            </w:r>
          </w:p>
        </w:tc>
        <w:tc>
          <w:tcPr>
            <w:tcW w:w="1184" w:type="dxa"/>
            <w:shd w:val="clear" w:color="auto" w:fill="auto"/>
          </w:tcPr>
          <w:p w:rsidR="00D20486" w:rsidRDefault="00D20486" w:rsidP="001F6746">
            <w:pPr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1180,7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114254,9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33625,5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20486" w:rsidRPr="00AA77E0" w:rsidTr="00DB19FD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D20486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D20486" w:rsidRDefault="00D20486" w:rsidP="00375138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20486" w:rsidRPr="00AB1EB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D20486" w:rsidRPr="002C244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D20486" w:rsidRPr="00D82F39" w:rsidRDefault="00D20486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2021г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D20486" w:rsidRPr="00D82F39" w:rsidRDefault="00287980" w:rsidP="005B46A2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208829,3</w:t>
            </w:r>
          </w:p>
        </w:tc>
        <w:tc>
          <w:tcPr>
            <w:tcW w:w="1184" w:type="dxa"/>
            <w:shd w:val="clear" w:color="auto" w:fill="auto"/>
          </w:tcPr>
          <w:p w:rsidR="00D20486" w:rsidRDefault="00963AF6" w:rsidP="008D3E00">
            <w:pPr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37100,5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20486" w:rsidRPr="00D82F39" w:rsidRDefault="00287980" w:rsidP="005B46A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139906,3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D20486" w:rsidRPr="00D82F39" w:rsidRDefault="00963AF6" w:rsidP="0028798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</w:t>
            </w:r>
            <w:r w:rsidR="00287980">
              <w:rPr>
                <w:rFonts w:ascii="Times New Roman" w:hAnsi="Times New Roman"/>
                <w:color w:val="000000"/>
                <w:sz w:val="20"/>
                <w:szCs w:val="20"/>
              </w:rPr>
              <w:t>822,6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20486" w:rsidRPr="00AA77E0" w:rsidTr="00DB19FD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D20486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D20486" w:rsidRDefault="00D20486" w:rsidP="00375138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20486" w:rsidRPr="00AB1EB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D20486" w:rsidRPr="002C244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D20486" w:rsidRPr="005E4949" w:rsidRDefault="00D20486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4949">
              <w:rPr>
                <w:rFonts w:ascii="Times New Roman" w:hAnsi="Times New Roman"/>
                <w:color w:val="000000"/>
                <w:sz w:val="20"/>
                <w:szCs w:val="20"/>
              </w:rPr>
              <w:t>2022г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D20486" w:rsidRPr="00FF6BCB" w:rsidRDefault="006E1F81" w:rsidP="001F6746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231397,8</w:t>
            </w:r>
          </w:p>
        </w:tc>
        <w:tc>
          <w:tcPr>
            <w:tcW w:w="1184" w:type="dxa"/>
            <w:shd w:val="clear" w:color="auto" w:fill="auto"/>
          </w:tcPr>
          <w:p w:rsidR="00D20486" w:rsidRPr="00FF6BCB" w:rsidRDefault="005E4949" w:rsidP="006E1F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4328,2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20486" w:rsidRPr="00FF6BCB" w:rsidRDefault="006E1F81" w:rsidP="001F674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174994,9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D20486" w:rsidRPr="00D82F39" w:rsidRDefault="006E1F81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52074,7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20486" w:rsidRPr="00AA77E0" w:rsidTr="00DB19FD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D20486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D20486" w:rsidRDefault="00D20486" w:rsidP="00375138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20486" w:rsidRPr="00AB1EB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D20486" w:rsidRPr="002C244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D20486" w:rsidRPr="005E4949" w:rsidRDefault="00D20486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4949">
              <w:rPr>
                <w:rFonts w:ascii="Times New Roman" w:hAnsi="Times New Roman"/>
                <w:color w:val="000000"/>
                <w:sz w:val="20"/>
                <w:szCs w:val="20"/>
              </w:rPr>
              <w:t>2023г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D20486" w:rsidRPr="00D82F39" w:rsidRDefault="005E4949" w:rsidP="006E1F81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201011,3</w:t>
            </w:r>
          </w:p>
        </w:tc>
        <w:tc>
          <w:tcPr>
            <w:tcW w:w="1184" w:type="dxa"/>
            <w:shd w:val="clear" w:color="auto" w:fill="auto"/>
          </w:tcPr>
          <w:p w:rsidR="00D20486" w:rsidRDefault="005E4949" w:rsidP="001F6746">
            <w:pPr>
              <w:jc w:val="center"/>
            </w:pPr>
            <w:r>
              <w:t>2963,1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20486" w:rsidRPr="00D82F39" w:rsidRDefault="005E4949" w:rsidP="006E1F8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148282,0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D20486" w:rsidRPr="00D82F39" w:rsidRDefault="005E4949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49766,2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20486" w:rsidRPr="00AA77E0" w:rsidTr="00DB19FD">
        <w:trPr>
          <w:trHeight w:val="342"/>
          <w:jc w:val="center"/>
        </w:trPr>
        <w:tc>
          <w:tcPr>
            <w:tcW w:w="734" w:type="dxa"/>
            <w:vMerge/>
            <w:shd w:val="clear" w:color="auto" w:fill="auto"/>
          </w:tcPr>
          <w:p w:rsidR="00D20486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D20486" w:rsidRDefault="00D20486" w:rsidP="00375138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20486" w:rsidRPr="00AB1EB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D20486" w:rsidRPr="002C244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D20486" w:rsidRPr="005E4949" w:rsidRDefault="00D20486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4949">
              <w:rPr>
                <w:rFonts w:ascii="Times New Roman" w:hAnsi="Times New Roman"/>
                <w:color w:val="000000"/>
                <w:sz w:val="20"/>
                <w:szCs w:val="20"/>
              </w:rPr>
              <w:t>2024г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D20486" w:rsidRPr="00D82F39" w:rsidRDefault="005E4949" w:rsidP="001F6746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202619,2</w:t>
            </w:r>
          </w:p>
        </w:tc>
        <w:tc>
          <w:tcPr>
            <w:tcW w:w="1184" w:type="dxa"/>
            <w:shd w:val="clear" w:color="auto" w:fill="auto"/>
          </w:tcPr>
          <w:p w:rsidR="00D20486" w:rsidRPr="00FF6BCB" w:rsidRDefault="005E4949" w:rsidP="001F6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2963,1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20486" w:rsidRPr="00D82F39" w:rsidRDefault="005E4949" w:rsidP="006E1F8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149687,6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D20486" w:rsidRPr="00D82F39" w:rsidRDefault="005E4949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49968,5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D20486" w:rsidRPr="00AA77E0" w:rsidTr="005E4949">
        <w:trPr>
          <w:trHeight w:val="439"/>
          <w:jc w:val="center"/>
        </w:trPr>
        <w:tc>
          <w:tcPr>
            <w:tcW w:w="734" w:type="dxa"/>
            <w:vMerge/>
            <w:shd w:val="clear" w:color="auto" w:fill="auto"/>
          </w:tcPr>
          <w:p w:rsidR="00D20486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D20486" w:rsidRDefault="00D20486" w:rsidP="00375138">
            <w:pPr>
              <w:tabs>
                <w:tab w:val="left" w:pos="11239"/>
              </w:tabs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b w:val="0"/>
                <w:bCs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20486" w:rsidRPr="00AB1EB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vMerge/>
            <w:shd w:val="clear" w:color="auto" w:fill="auto"/>
          </w:tcPr>
          <w:p w:rsidR="00D20486" w:rsidRPr="002C2442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2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  <w:vMerge/>
            <w:shd w:val="clear" w:color="auto" w:fill="auto"/>
          </w:tcPr>
          <w:p w:rsidR="00D20486" w:rsidRPr="00AA77E0" w:rsidRDefault="00D20486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D20486" w:rsidRPr="005E4949" w:rsidRDefault="00D20486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4949">
              <w:rPr>
                <w:rFonts w:ascii="Times New Roman" w:hAnsi="Times New Roman"/>
                <w:color w:val="000000"/>
                <w:sz w:val="20"/>
                <w:szCs w:val="20"/>
              </w:rPr>
              <w:t>2025г</w:t>
            </w:r>
          </w:p>
        </w:tc>
        <w:tc>
          <w:tcPr>
            <w:tcW w:w="1228" w:type="dxa"/>
            <w:shd w:val="clear" w:color="auto" w:fill="auto"/>
            <w:vAlign w:val="bottom"/>
          </w:tcPr>
          <w:p w:rsidR="00D20486" w:rsidRPr="00D82F39" w:rsidRDefault="005E4949" w:rsidP="001F6746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205719,2</w:t>
            </w:r>
          </w:p>
        </w:tc>
        <w:tc>
          <w:tcPr>
            <w:tcW w:w="1184" w:type="dxa"/>
            <w:shd w:val="clear" w:color="auto" w:fill="auto"/>
          </w:tcPr>
          <w:p w:rsidR="00D20486" w:rsidRPr="00FF6BCB" w:rsidRDefault="005E4949" w:rsidP="001F67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2963,1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20486" w:rsidRPr="00D82F39" w:rsidRDefault="005E4949" w:rsidP="006E1F8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151183,4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D20486" w:rsidRPr="00D82F39" w:rsidRDefault="005E4949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51572,7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D20486" w:rsidRPr="00D82F39" w:rsidRDefault="00D20486" w:rsidP="001F674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0549BB" w:rsidRDefault="000549BB" w:rsidP="000549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6E1F81">
        <w:rPr>
          <w:rFonts w:ascii="Times New Roman" w:eastAsia="Times New Roman" w:hAnsi="Times New Roman" w:cs="Times New Roman"/>
          <w:sz w:val="28"/>
          <w:szCs w:val="28"/>
        </w:rPr>
        <w:t xml:space="preserve">добавить следующее </w:t>
      </w:r>
      <w:r w:rsidR="00287980">
        <w:rPr>
          <w:rFonts w:ascii="Times New Roman" w:hAnsi="Times New Roman" w:cs="Times New Roman"/>
          <w:bCs/>
          <w:sz w:val="28"/>
          <w:szCs w:val="28"/>
        </w:rPr>
        <w:t>мероприятие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549BB" w:rsidRDefault="000549BB" w:rsidP="000549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</w:p>
    <w:tbl>
      <w:tblPr>
        <w:tblW w:w="158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351"/>
        <w:gridCol w:w="2127"/>
        <w:gridCol w:w="1749"/>
        <w:gridCol w:w="1002"/>
        <w:gridCol w:w="981"/>
        <w:gridCol w:w="992"/>
        <w:gridCol w:w="1228"/>
        <w:gridCol w:w="1184"/>
        <w:gridCol w:w="1276"/>
        <w:gridCol w:w="1417"/>
        <w:gridCol w:w="849"/>
      </w:tblGrid>
      <w:tr w:rsidR="006E1F81" w:rsidRPr="00AA77E0" w:rsidTr="00C26D8E">
        <w:trPr>
          <w:trHeight w:val="696"/>
          <w:jc w:val="center"/>
        </w:trPr>
        <w:tc>
          <w:tcPr>
            <w:tcW w:w="734" w:type="dxa"/>
            <w:vMerge w:val="restart"/>
            <w:shd w:val="clear" w:color="auto" w:fill="auto"/>
          </w:tcPr>
          <w:p w:rsidR="006E1F81" w:rsidRDefault="008D228D" w:rsidP="005B46A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  <w:r w:rsidR="006E1F8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51" w:type="dxa"/>
            <w:vMerge w:val="restart"/>
            <w:shd w:val="clear" w:color="auto" w:fill="auto"/>
            <w:vAlign w:val="center"/>
          </w:tcPr>
          <w:p w:rsidR="006E1F81" w:rsidRPr="00B7590E" w:rsidRDefault="006E1F81" w:rsidP="006E1F8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Капитальный ремонт здания </w:t>
            </w:r>
            <w:r w:rsidRPr="00331EE8">
              <w:rPr>
                <w:rFonts w:ascii="Times New Roman" w:hAnsi="Times New Roman" w:cs="Times New Roman"/>
                <w:color w:val="000000"/>
              </w:rPr>
              <w:t>МБОУ «Темниковская СОШ им. Героя Советского Союза А.И. Семикова»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6E1F81" w:rsidRPr="00D82F39" w:rsidRDefault="006E1F81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49" w:type="dxa"/>
            <w:vMerge w:val="restart"/>
            <w:shd w:val="clear" w:color="auto" w:fill="auto"/>
            <w:vAlign w:val="center"/>
          </w:tcPr>
          <w:p w:rsidR="006E1F81" w:rsidRDefault="006E1F81" w:rsidP="0037513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  <w:vMerge w:val="restart"/>
            <w:shd w:val="clear" w:color="auto" w:fill="auto"/>
            <w:vAlign w:val="center"/>
          </w:tcPr>
          <w:p w:rsidR="006E1F81" w:rsidRDefault="006E1F81" w:rsidP="006E1F8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81" w:type="dxa"/>
            <w:vMerge w:val="restart"/>
            <w:shd w:val="clear" w:color="auto" w:fill="auto"/>
            <w:vAlign w:val="center"/>
          </w:tcPr>
          <w:p w:rsidR="006E1F81" w:rsidRDefault="006E1F81" w:rsidP="006E1F8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2" w:type="dxa"/>
            <w:vAlign w:val="bottom"/>
          </w:tcPr>
          <w:p w:rsidR="006E1F81" w:rsidRPr="00D82F39" w:rsidRDefault="006E1F81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2F39">
              <w:rPr>
                <w:rFonts w:ascii="Times New Roman" w:hAnsi="Times New Roman"/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1228" w:type="dxa"/>
            <w:shd w:val="clear" w:color="auto" w:fill="auto"/>
          </w:tcPr>
          <w:p w:rsidR="006E1F81" w:rsidRDefault="006E1F81" w:rsidP="006E1F8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17900,0</w:t>
            </w:r>
          </w:p>
        </w:tc>
        <w:tc>
          <w:tcPr>
            <w:tcW w:w="1184" w:type="dxa"/>
            <w:shd w:val="clear" w:color="auto" w:fill="auto"/>
          </w:tcPr>
          <w:p w:rsidR="006E1F81" w:rsidRDefault="006E1F81" w:rsidP="00DB48B4">
            <w:pPr>
              <w:jc w:val="center"/>
            </w:pPr>
            <w:r>
              <w:t>0,0</w:t>
            </w:r>
          </w:p>
        </w:tc>
        <w:tc>
          <w:tcPr>
            <w:tcW w:w="1276" w:type="dxa"/>
            <w:shd w:val="clear" w:color="auto" w:fill="auto"/>
          </w:tcPr>
          <w:p w:rsidR="006E1F81" w:rsidRDefault="006E1F81" w:rsidP="006E1F8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16826,0</w:t>
            </w:r>
          </w:p>
        </w:tc>
        <w:tc>
          <w:tcPr>
            <w:tcW w:w="1417" w:type="dxa"/>
            <w:shd w:val="clear" w:color="auto" w:fill="auto"/>
          </w:tcPr>
          <w:p w:rsidR="006E1F81" w:rsidRPr="005B46A2" w:rsidRDefault="006E1F81" w:rsidP="00DB48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1074,0</w:t>
            </w:r>
          </w:p>
        </w:tc>
        <w:tc>
          <w:tcPr>
            <w:tcW w:w="849" w:type="dxa"/>
            <w:shd w:val="clear" w:color="auto" w:fill="auto"/>
          </w:tcPr>
          <w:p w:rsidR="006E1F81" w:rsidRDefault="006E1F81" w:rsidP="00D20486">
            <w:pPr>
              <w:jc w:val="center"/>
            </w:pPr>
            <w:r w:rsidRPr="0004636D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  <w:tr w:rsidR="006E1F81" w:rsidRPr="00AA77E0" w:rsidTr="006E1F81">
        <w:trPr>
          <w:trHeight w:val="237"/>
          <w:jc w:val="center"/>
        </w:trPr>
        <w:tc>
          <w:tcPr>
            <w:tcW w:w="734" w:type="dxa"/>
            <w:vMerge/>
            <w:shd w:val="clear" w:color="auto" w:fill="auto"/>
          </w:tcPr>
          <w:p w:rsidR="006E1F81" w:rsidRDefault="006E1F81" w:rsidP="003751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51" w:type="dxa"/>
            <w:vMerge/>
            <w:shd w:val="clear" w:color="auto" w:fill="auto"/>
          </w:tcPr>
          <w:p w:rsidR="006E1F81" w:rsidRPr="000603C9" w:rsidRDefault="006E1F81" w:rsidP="00375138">
            <w:pPr>
              <w:tabs>
                <w:tab w:val="left" w:pos="5125"/>
              </w:tabs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6E1F81" w:rsidRPr="00D82F39" w:rsidRDefault="006E1F81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49" w:type="dxa"/>
            <w:vMerge/>
            <w:shd w:val="clear" w:color="auto" w:fill="auto"/>
            <w:vAlign w:val="center"/>
          </w:tcPr>
          <w:p w:rsidR="006E1F81" w:rsidRDefault="006E1F81" w:rsidP="0037513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02" w:type="dxa"/>
            <w:vMerge/>
            <w:shd w:val="clear" w:color="auto" w:fill="auto"/>
            <w:vAlign w:val="center"/>
          </w:tcPr>
          <w:p w:rsidR="006E1F81" w:rsidRDefault="006E1F81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vMerge/>
            <w:shd w:val="clear" w:color="auto" w:fill="auto"/>
            <w:vAlign w:val="center"/>
          </w:tcPr>
          <w:p w:rsidR="006E1F81" w:rsidRDefault="006E1F81" w:rsidP="00375138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6E1F81" w:rsidRPr="00D82F39" w:rsidRDefault="006E1F81" w:rsidP="006E1F81">
            <w:pPr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shd w:val="clear" w:color="auto" w:fill="auto"/>
          </w:tcPr>
          <w:p w:rsidR="006E1F81" w:rsidRDefault="006E1F81" w:rsidP="00824C2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17900,0</w:t>
            </w:r>
          </w:p>
        </w:tc>
        <w:tc>
          <w:tcPr>
            <w:tcW w:w="1184" w:type="dxa"/>
            <w:shd w:val="clear" w:color="auto" w:fill="auto"/>
          </w:tcPr>
          <w:p w:rsidR="006E1F81" w:rsidRDefault="006E1F81" w:rsidP="00824C20">
            <w:pPr>
              <w:jc w:val="center"/>
            </w:pPr>
            <w:r>
              <w:t>0,0</w:t>
            </w:r>
          </w:p>
        </w:tc>
        <w:tc>
          <w:tcPr>
            <w:tcW w:w="1276" w:type="dxa"/>
            <w:shd w:val="clear" w:color="auto" w:fill="auto"/>
          </w:tcPr>
          <w:p w:rsidR="006E1F81" w:rsidRDefault="006E1F81" w:rsidP="00824C2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16826,0</w:t>
            </w:r>
          </w:p>
        </w:tc>
        <w:tc>
          <w:tcPr>
            <w:tcW w:w="1417" w:type="dxa"/>
            <w:shd w:val="clear" w:color="auto" w:fill="auto"/>
          </w:tcPr>
          <w:p w:rsidR="006E1F81" w:rsidRPr="005B46A2" w:rsidRDefault="006E1F81" w:rsidP="00824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1074,0</w:t>
            </w:r>
          </w:p>
        </w:tc>
        <w:tc>
          <w:tcPr>
            <w:tcW w:w="849" w:type="dxa"/>
            <w:shd w:val="clear" w:color="auto" w:fill="auto"/>
          </w:tcPr>
          <w:p w:rsidR="006E1F81" w:rsidRDefault="006E1F81" w:rsidP="00824C20">
            <w:pPr>
              <w:jc w:val="center"/>
            </w:pPr>
            <w:r w:rsidRPr="0004636D">
              <w:rPr>
                <w:rFonts w:ascii="Times New Roman" w:hAnsi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932A9B" w:rsidRDefault="00FA7332" w:rsidP="00CD2A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</w:t>
      </w:r>
      <w:r w:rsidR="00CD2A1A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</w:t>
      </w:r>
      <w:r w:rsidR="00B82C63">
        <w:rPr>
          <w:rFonts w:ascii="Times New Roman" w:eastAsia="Times New Roman" w:hAnsi="Times New Roman" w:cs="Times New Roman"/>
          <w:sz w:val="28"/>
        </w:rPr>
        <w:t xml:space="preserve">      </w:t>
      </w:r>
      <w:r w:rsidR="00287980">
        <w:rPr>
          <w:rFonts w:ascii="Times New Roman" w:eastAsia="Times New Roman" w:hAnsi="Times New Roman" w:cs="Times New Roman"/>
          <w:sz w:val="28"/>
        </w:rPr>
        <w:t xml:space="preserve"> </w:t>
      </w:r>
      <w:r w:rsidR="00CD2A1A">
        <w:rPr>
          <w:rFonts w:ascii="Times New Roman" w:eastAsia="Times New Roman" w:hAnsi="Times New Roman" w:cs="Times New Roman"/>
          <w:sz w:val="28"/>
        </w:rPr>
        <w:t xml:space="preserve"> </w:t>
      </w:r>
      <w:r w:rsidR="00AB22CE">
        <w:rPr>
          <w:rFonts w:ascii="Times New Roman" w:eastAsia="Times New Roman" w:hAnsi="Times New Roman" w:cs="Times New Roman"/>
          <w:sz w:val="28"/>
        </w:rPr>
        <w:t>»</w:t>
      </w:r>
    </w:p>
    <w:p w:rsidR="0096783F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96783F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  <w:sectPr w:rsidR="0096783F" w:rsidSect="00897FD0">
          <w:pgSz w:w="16838" w:h="11906" w:orient="landscape"/>
          <w:pgMar w:top="1134" w:right="1134" w:bottom="567" w:left="1134" w:header="709" w:footer="709" w:gutter="0"/>
          <w:pgNumType w:start="2"/>
          <w:cols w:space="708"/>
          <w:titlePg/>
          <w:docGrid w:linePitch="360"/>
        </w:sectPr>
      </w:pPr>
    </w:p>
    <w:p w:rsidR="00F32F0B" w:rsidRDefault="0096783F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2</w:t>
      </w:r>
      <w:r w:rsidR="007E1B2D">
        <w:rPr>
          <w:rFonts w:ascii="Times New Roman" w:eastAsia="Times New Roman" w:hAnsi="Times New Roman" w:cs="Times New Roman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Контроль за исполнением настоящего постановления возложить на </w:t>
      </w:r>
      <w:r w:rsidR="00AB22CE">
        <w:rPr>
          <w:rFonts w:ascii="Times New Roman" w:eastAsia="Times New Roman" w:hAnsi="Times New Roman" w:cs="Times New Roman"/>
          <w:sz w:val="28"/>
        </w:rPr>
        <w:t>первого заместителя главы</w:t>
      </w:r>
      <w:r w:rsidR="00CD2A1A">
        <w:rPr>
          <w:rFonts w:ascii="Times New Roman" w:eastAsia="Times New Roman" w:hAnsi="Times New Roman" w:cs="Times New Roman"/>
          <w:sz w:val="28"/>
        </w:rPr>
        <w:t xml:space="preserve"> </w:t>
      </w:r>
      <w:r w:rsidR="00AB22CE">
        <w:rPr>
          <w:rFonts w:ascii="Times New Roman" w:eastAsia="Times New Roman" w:hAnsi="Times New Roman" w:cs="Times New Roman"/>
          <w:sz w:val="28"/>
        </w:rPr>
        <w:t xml:space="preserve">- </w:t>
      </w:r>
      <w:r w:rsidR="007E1B2D">
        <w:rPr>
          <w:rFonts w:ascii="Times New Roman" w:eastAsia="Times New Roman" w:hAnsi="Times New Roman" w:cs="Times New Roman"/>
          <w:sz w:val="28"/>
        </w:rPr>
        <w:t xml:space="preserve">начальника управления </w:t>
      </w:r>
      <w:r w:rsidR="00CD2A1A">
        <w:rPr>
          <w:rFonts w:ascii="Times New Roman" w:eastAsia="Times New Roman" w:hAnsi="Times New Roman" w:cs="Times New Roman"/>
          <w:sz w:val="28"/>
        </w:rPr>
        <w:t>по социальн</w:t>
      </w:r>
      <w:r w:rsidR="005D406D">
        <w:rPr>
          <w:rFonts w:ascii="Times New Roman" w:eastAsia="Times New Roman" w:hAnsi="Times New Roman" w:cs="Times New Roman"/>
          <w:sz w:val="28"/>
        </w:rPr>
        <w:t>ой работе</w:t>
      </w:r>
      <w:r w:rsidR="007E1B2D">
        <w:rPr>
          <w:rFonts w:ascii="Times New Roman" w:eastAsia="Times New Roman" w:hAnsi="Times New Roman" w:cs="Times New Roman"/>
          <w:sz w:val="28"/>
        </w:rPr>
        <w:t xml:space="preserve"> администрации Темниковского муниципального района </w:t>
      </w:r>
      <w:r w:rsidR="00AB22CE">
        <w:rPr>
          <w:rFonts w:ascii="Times New Roman" w:eastAsia="Times New Roman" w:hAnsi="Times New Roman" w:cs="Times New Roman"/>
          <w:sz w:val="28"/>
        </w:rPr>
        <w:t>Бабину Г.А.</w:t>
      </w: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4105D8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 Настоящее постановление вступает в силу со дня его официального опубликования.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96783F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муниципального района</w:t>
      </w:r>
      <w:r w:rsidR="007E1B2D">
        <w:rPr>
          <w:rFonts w:ascii="Times New Roman" w:eastAsia="Times New Roman" w:hAnsi="Times New Roman" w:cs="Times New Roman"/>
          <w:sz w:val="28"/>
        </w:rPr>
        <w:t xml:space="preserve">     </w:t>
      </w:r>
      <w:r w:rsidR="00BC432C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="007E1B2D">
        <w:rPr>
          <w:rFonts w:ascii="Times New Roman" w:eastAsia="Times New Roman" w:hAnsi="Times New Roman" w:cs="Times New Roman"/>
          <w:sz w:val="28"/>
        </w:rPr>
        <w:t>С.Н.</w:t>
      </w:r>
      <w:r w:rsidR="00F52EB2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Кизим</w:t>
      </w:r>
    </w:p>
    <w:sectPr w:rsidR="00F32F0B" w:rsidSect="0096783F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AD2" w:rsidRDefault="00035AD2" w:rsidP="004105D8">
      <w:pPr>
        <w:spacing w:after="0" w:line="240" w:lineRule="auto"/>
      </w:pPr>
      <w:r>
        <w:separator/>
      </w:r>
    </w:p>
  </w:endnote>
  <w:endnote w:type="continuationSeparator" w:id="0">
    <w:p w:rsidR="00035AD2" w:rsidRDefault="00035AD2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AD2" w:rsidRDefault="00035AD2" w:rsidP="004105D8">
      <w:pPr>
        <w:spacing w:after="0" w:line="240" w:lineRule="auto"/>
      </w:pPr>
      <w:r>
        <w:separator/>
      </w:r>
    </w:p>
  </w:footnote>
  <w:footnote w:type="continuationSeparator" w:id="0">
    <w:p w:rsidR="00035AD2" w:rsidRDefault="00035AD2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6702272"/>
      <w:docPartObj>
        <w:docPartGallery w:val="Page Numbers (Top of Page)"/>
        <w:docPartUnique/>
      </w:docPartObj>
    </w:sdtPr>
    <w:sdtEndPr/>
    <w:sdtContent>
      <w:p w:rsidR="00897FD0" w:rsidRDefault="00897FD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3674">
          <w:rPr>
            <w:noProof/>
          </w:rPr>
          <w:t>4</w:t>
        </w:r>
        <w:r>
          <w:fldChar w:fldCharType="end"/>
        </w:r>
      </w:p>
    </w:sdtContent>
  </w:sdt>
  <w:p w:rsidR="004105D8" w:rsidRDefault="004105D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B07" w:rsidRDefault="00982B07">
    <w:pPr>
      <w:pStyle w:val="a9"/>
      <w:jc w:val="center"/>
    </w:pPr>
  </w:p>
  <w:p w:rsidR="004105D8" w:rsidRDefault="004105D8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0B"/>
    <w:rsid w:val="00017E25"/>
    <w:rsid w:val="00035AD2"/>
    <w:rsid w:val="0004305E"/>
    <w:rsid w:val="00044466"/>
    <w:rsid w:val="00047227"/>
    <w:rsid w:val="00053338"/>
    <w:rsid w:val="000549BB"/>
    <w:rsid w:val="000727D1"/>
    <w:rsid w:val="000C6E5D"/>
    <w:rsid w:val="000E7C73"/>
    <w:rsid w:val="000F42DD"/>
    <w:rsid w:val="001267C9"/>
    <w:rsid w:val="0013033A"/>
    <w:rsid w:val="00153171"/>
    <w:rsid w:val="001607E8"/>
    <w:rsid w:val="001D4011"/>
    <w:rsid w:val="001E02E9"/>
    <w:rsid w:val="002225B3"/>
    <w:rsid w:val="00234644"/>
    <w:rsid w:val="00270147"/>
    <w:rsid w:val="00287980"/>
    <w:rsid w:val="002A365A"/>
    <w:rsid w:val="002E5AB2"/>
    <w:rsid w:val="00375138"/>
    <w:rsid w:val="00376A63"/>
    <w:rsid w:val="00376B99"/>
    <w:rsid w:val="003801F8"/>
    <w:rsid w:val="00384EC6"/>
    <w:rsid w:val="003958EC"/>
    <w:rsid w:val="003A3171"/>
    <w:rsid w:val="003A5BC0"/>
    <w:rsid w:val="003C2517"/>
    <w:rsid w:val="003E59C2"/>
    <w:rsid w:val="003F1D29"/>
    <w:rsid w:val="004037F1"/>
    <w:rsid w:val="004053C3"/>
    <w:rsid w:val="004105D8"/>
    <w:rsid w:val="00416B3B"/>
    <w:rsid w:val="00442087"/>
    <w:rsid w:val="0044332B"/>
    <w:rsid w:val="00443DAC"/>
    <w:rsid w:val="00450120"/>
    <w:rsid w:val="004529EE"/>
    <w:rsid w:val="004558AB"/>
    <w:rsid w:val="00462DBC"/>
    <w:rsid w:val="00487FAF"/>
    <w:rsid w:val="004C0115"/>
    <w:rsid w:val="004C13D8"/>
    <w:rsid w:val="004C3789"/>
    <w:rsid w:val="004D3179"/>
    <w:rsid w:val="004E34AB"/>
    <w:rsid w:val="00500535"/>
    <w:rsid w:val="00504E97"/>
    <w:rsid w:val="005B46A2"/>
    <w:rsid w:val="005C5A49"/>
    <w:rsid w:val="005D3C60"/>
    <w:rsid w:val="005D406D"/>
    <w:rsid w:val="005D67E0"/>
    <w:rsid w:val="005E4949"/>
    <w:rsid w:val="00625FD5"/>
    <w:rsid w:val="00642826"/>
    <w:rsid w:val="00651624"/>
    <w:rsid w:val="00662886"/>
    <w:rsid w:val="006908A7"/>
    <w:rsid w:val="00691CDA"/>
    <w:rsid w:val="006B1658"/>
    <w:rsid w:val="006B54E9"/>
    <w:rsid w:val="006D23B3"/>
    <w:rsid w:val="006E1F81"/>
    <w:rsid w:val="006F7A63"/>
    <w:rsid w:val="00705AB2"/>
    <w:rsid w:val="00776C17"/>
    <w:rsid w:val="007857BE"/>
    <w:rsid w:val="007B74AC"/>
    <w:rsid w:val="007C6246"/>
    <w:rsid w:val="007E1B2D"/>
    <w:rsid w:val="007F32A4"/>
    <w:rsid w:val="00800869"/>
    <w:rsid w:val="00844F04"/>
    <w:rsid w:val="00897FD0"/>
    <w:rsid w:val="008C38A2"/>
    <w:rsid w:val="008D228D"/>
    <w:rsid w:val="008D3E00"/>
    <w:rsid w:val="008E02ED"/>
    <w:rsid w:val="008F29E3"/>
    <w:rsid w:val="008F4216"/>
    <w:rsid w:val="008F599B"/>
    <w:rsid w:val="00902CF2"/>
    <w:rsid w:val="0092642E"/>
    <w:rsid w:val="00932A9B"/>
    <w:rsid w:val="00936282"/>
    <w:rsid w:val="009557E3"/>
    <w:rsid w:val="0095662E"/>
    <w:rsid w:val="00962EA1"/>
    <w:rsid w:val="00963AF6"/>
    <w:rsid w:val="0096783F"/>
    <w:rsid w:val="00972390"/>
    <w:rsid w:val="00982B07"/>
    <w:rsid w:val="009979DB"/>
    <w:rsid w:val="009C4FB4"/>
    <w:rsid w:val="009E261B"/>
    <w:rsid w:val="00A01578"/>
    <w:rsid w:val="00A144CC"/>
    <w:rsid w:val="00A16251"/>
    <w:rsid w:val="00A27456"/>
    <w:rsid w:val="00A35A85"/>
    <w:rsid w:val="00A50795"/>
    <w:rsid w:val="00A54DB3"/>
    <w:rsid w:val="00A7130A"/>
    <w:rsid w:val="00A71FD1"/>
    <w:rsid w:val="00A75E3E"/>
    <w:rsid w:val="00AA00CB"/>
    <w:rsid w:val="00AB22CE"/>
    <w:rsid w:val="00AB5D0C"/>
    <w:rsid w:val="00AC4131"/>
    <w:rsid w:val="00AD03A3"/>
    <w:rsid w:val="00AE3F31"/>
    <w:rsid w:val="00AF325A"/>
    <w:rsid w:val="00AF7B4F"/>
    <w:rsid w:val="00B01967"/>
    <w:rsid w:val="00B16847"/>
    <w:rsid w:val="00B37A1F"/>
    <w:rsid w:val="00B40D91"/>
    <w:rsid w:val="00B63C77"/>
    <w:rsid w:val="00B82C63"/>
    <w:rsid w:val="00BB12D5"/>
    <w:rsid w:val="00BC432C"/>
    <w:rsid w:val="00BF1F78"/>
    <w:rsid w:val="00C14402"/>
    <w:rsid w:val="00C1708D"/>
    <w:rsid w:val="00C21690"/>
    <w:rsid w:val="00C36DB3"/>
    <w:rsid w:val="00C41227"/>
    <w:rsid w:val="00C71DA2"/>
    <w:rsid w:val="00C82A41"/>
    <w:rsid w:val="00C91414"/>
    <w:rsid w:val="00C92E8B"/>
    <w:rsid w:val="00C97C8C"/>
    <w:rsid w:val="00CA04AF"/>
    <w:rsid w:val="00CB65C2"/>
    <w:rsid w:val="00CD2A1A"/>
    <w:rsid w:val="00D20486"/>
    <w:rsid w:val="00D26D66"/>
    <w:rsid w:val="00D43674"/>
    <w:rsid w:val="00D44AE4"/>
    <w:rsid w:val="00D6617B"/>
    <w:rsid w:val="00D81734"/>
    <w:rsid w:val="00D83DE8"/>
    <w:rsid w:val="00DA1AE4"/>
    <w:rsid w:val="00DA5E40"/>
    <w:rsid w:val="00DD59D2"/>
    <w:rsid w:val="00DF0670"/>
    <w:rsid w:val="00E077E7"/>
    <w:rsid w:val="00E22331"/>
    <w:rsid w:val="00E55ECE"/>
    <w:rsid w:val="00E655B7"/>
    <w:rsid w:val="00E66B2A"/>
    <w:rsid w:val="00E711C5"/>
    <w:rsid w:val="00E75057"/>
    <w:rsid w:val="00EA17D5"/>
    <w:rsid w:val="00EB03BE"/>
    <w:rsid w:val="00EB1E20"/>
    <w:rsid w:val="00EC4E5A"/>
    <w:rsid w:val="00ED6736"/>
    <w:rsid w:val="00EE68A6"/>
    <w:rsid w:val="00F11D84"/>
    <w:rsid w:val="00F24818"/>
    <w:rsid w:val="00F252A7"/>
    <w:rsid w:val="00F32F0B"/>
    <w:rsid w:val="00F52EB2"/>
    <w:rsid w:val="00F6668D"/>
    <w:rsid w:val="00F94377"/>
    <w:rsid w:val="00FA4AF8"/>
    <w:rsid w:val="00FA7332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5A8242-0E82-4A68-ADCB-40554A1F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basedOn w:val="a0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Внимание: Криминал!!"/>
    <w:basedOn w:val="a"/>
    <w:next w:val="a"/>
    <w:uiPriority w:val="99"/>
    <w:rsid w:val="00DD59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8B35B-4886-4026-B9EE-7F07C77C1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RAI</cp:lastModifiedBy>
  <cp:revision>2</cp:revision>
  <cp:lastPrinted>2021-12-13T13:59:00Z</cp:lastPrinted>
  <dcterms:created xsi:type="dcterms:W3CDTF">2021-12-16T06:19:00Z</dcterms:created>
  <dcterms:modified xsi:type="dcterms:W3CDTF">2021-12-16T06:19:00Z</dcterms:modified>
</cp:coreProperties>
</file>