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A81" w:rsidRDefault="00D93A81" w:rsidP="00BA2743">
      <w:pPr>
        <w:pStyle w:val="NormalWeb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 БАБЕЕВСКОГО </w:t>
      </w:r>
      <w:r w:rsidRPr="00DF69C7">
        <w:rPr>
          <w:sz w:val="28"/>
          <w:szCs w:val="28"/>
        </w:rPr>
        <w:t xml:space="preserve">СЕЛЬСКОГО ПОСЕЛЕНИЯ ТЕМНИКОВСКОГО МУНИЦИПАЛЬНОГО РАЙОНА </w:t>
      </w:r>
    </w:p>
    <w:p w:rsidR="00D93A81" w:rsidRDefault="00D93A81" w:rsidP="00BA2743">
      <w:pPr>
        <w:pStyle w:val="NormalWeb"/>
        <w:spacing w:before="0" w:beforeAutospacing="0" w:after="0" w:afterAutospacing="0" w:line="240" w:lineRule="atLeast"/>
        <w:jc w:val="center"/>
        <w:rPr>
          <w:sz w:val="28"/>
          <w:szCs w:val="28"/>
        </w:rPr>
      </w:pPr>
      <w:r w:rsidRPr="00DF69C7">
        <w:rPr>
          <w:sz w:val="28"/>
          <w:szCs w:val="28"/>
        </w:rPr>
        <w:t>РЕСПУБЛИКИ МОРДОВИЯ</w:t>
      </w:r>
    </w:p>
    <w:p w:rsidR="00D93A81" w:rsidRPr="00DF69C7" w:rsidRDefault="00D93A81" w:rsidP="00E93783">
      <w:pPr>
        <w:pStyle w:val="NormalWeb"/>
        <w:spacing w:before="0" w:beforeAutospacing="0" w:after="0" w:afterAutospacing="0" w:line="384" w:lineRule="atLeast"/>
        <w:jc w:val="center"/>
        <w:rPr>
          <w:color w:val="000000"/>
          <w:sz w:val="28"/>
          <w:szCs w:val="28"/>
        </w:rPr>
      </w:pPr>
    </w:p>
    <w:p w:rsidR="00D93A81" w:rsidRDefault="00D93A81" w:rsidP="000A5C22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0A5C2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93A81" w:rsidRPr="000A5C22" w:rsidRDefault="00D93A81" w:rsidP="000A5C22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D93A81" w:rsidRDefault="00D93A81" w:rsidP="009217A5">
      <w:pPr>
        <w:rPr>
          <w:rFonts w:ascii="Times New Roman" w:hAnsi="Times New Roman" w:cs="Times New Roman"/>
          <w:sz w:val="28"/>
          <w:szCs w:val="28"/>
        </w:rPr>
      </w:pPr>
      <w:r w:rsidRPr="000A5C2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5C2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0A5C22">
        <w:rPr>
          <w:rFonts w:ascii="Times New Roman" w:hAnsi="Times New Roman" w:cs="Times New Roman"/>
          <w:sz w:val="28"/>
          <w:szCs w:val="28"/>
        </w:rPr>
        <w:t xml:space="preserve"> 2020 г.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A5C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A5C22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D93A81" w:rsidRDefault="00D93A81" w:rsidP="007642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.Бабеево</w:t>
      </w:r>
    </w:p>
    <w:p w:rsidR="00D93A81" w:rsidRDefault="00D93A81" w:rsidP="0076429B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«Об утверждении реестра и схем мест размещения площадок накопления твердых коммунальных отходов, расположенных 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 территории</w:t>
      </w:r>
    </w:p>
    <w:p w:rsidR="00D93A81" w:rsidRDefault="00D93A81" w:rsidP="0076429B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Бабеевского</w:t>
      </w:r>
      <w:r w:rsidRPr="005C4C1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поселения»</w:t>
      </w:r>
    </w:p>
    <w:p w:rsidR="00D93A81" w:rsidRDefault="00D93A81" w:rsidP="0076429B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93A81" w:rsidRDefault="00D93A81" w:rsidP="007642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C4C1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31.08.2018 № 1039, администрация Бабеевского сельского поселения Темниковского муниципального района Республики Мордовия  п о с т а н о в л я е т: </w:t>
      </w:r>
    </w:p>
    <w:p w:rsidR="00D93A81" w:rsidRPr="009F45CB" w:rsidRDefault="00D93A81" w:rsidP="007642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Утвердить реестр мест накопления твердых коммунальны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 отходов на территории Бабеевского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согласно приложению №1.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2.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Утвердить схемы размещения площадок накопления твердых коммунальных отходов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Бабеевского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согласно приложению №2, </w:t>
      </w:r>
    </w:p>
    <w:p w:rsidR="00D93A81" w:rsidRPr="009F45CB" w:rsidRDefault="00D93A81" w:rsidP="007642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2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Настоящее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постановление вступает в силу после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дня его официального опубликования.</w:t>
      </w:r>
      <w:bookmarkEnd w:id="0"/>
    </w:p>
    <w:p w:rsidR="00D93A81" w:rsidRDefault="00D93A81" w:rsidP="00BA274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F45C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Контроль за исполнением настоящего постановления оставляю за собой</w:t>
      </w:r>
    </w:p>
    <w:p w:rsidR="00D93A81" w:rsidRDefault="00D93A81" w:rsidP="00BA274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93A81" w:rsidRDefault="00D93A81" w:rsidP="009217A5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Глава Бабеевского </w:t>
      </w:r>
    </w:p>
    <w:p w:rsidR="00D93A81" w:rsidRDefault="00D93A81" w:rsidP="009217A5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сельского поселения                                                                                   Ю.П.Нечайкин</w:t>
      </w:r>
    </w:p>
    <w:p w:rsidR="00D93A81" w:rsidRPr="006F21BD" w:rsidRDefault="00D93A81" w:rsidP="00BA2743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     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                                       </w:t>
      </w:r>
    </w:p>
    <w:p w:rsidR="00D93A81" w:rsidRDefault="00D93A8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A81" w:rsidRDefault="00D93A8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D93A81" w:rsidSect="00BA274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93A81" w:rsidRDefault="00D93A8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A81" w:rsidRPr="006825DE" w:rsidRDefault="00D93A81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D93A81" w:rsidRPr="006825DE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D93A81" w:rsidRPr="006825DE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Бабеевского 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 </w:t>
      </w:r>
    </w:p>
    <w:p w:rsidR="00D93A81" w:rsidRPr="00B60573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29» декабря  2020 г.  № 49</w:t>
      </w:r>
    </w:p>
    <w:p w:rsidR="00D93A81" w:rsidRDefault="00D93A81" w:rsidP="00DF69C7">
      <w:pPr>
        <w:spacing w:before="100" w:beforeAutospacing="1" w:after="100" w:afterAutospacing="1" w:line="282" w:lineRule="atLeast"/>
        <w:jc w:val="center"/>
      </w:pP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РЕЕСТР</w:t>
      </w:r>
      <w:r w:rsidRPr="00DF69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(площадок) 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накопления твердых коммунальных отход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ов на территории Бабеевского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поселения.</w:t>
      </w:r>
    </w:p>
    <w:p w:rsidR="00D93A81" w:rsidRDefault="00D93A81" w:rsidP="00DF69C7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4"/>
        <w:gridCol w:w="1929"/>
        <w:gridCol w:w="1986"/>
        <w:gridCol w:w="1418"/>
        <w:gridCol w:w="1558"/>
        <w:gridCol w:w="1134"/>
        <w:gridCol w:w="1561"/>
        <w:gridCol w:w="2127"/>
        <w:gridCol w:w="2408"/>
      </w:tblGrid>
      <w:tr w:rsidR="00D93A81">
        <w:tc>
          <w:tcPr>
            <w:tcW w:w="279" w:type="pct"/>
          </w:tcPr>
          <w:p w:rsidR="00D93A81" w:rsidRPr="00066406" w:rsidRDefault="00D93A81" w:rsidP="00066406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45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664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Адрес места (площадки) накопления ТКО</w:t>
            </w:r>
          </w:p>
        </w:tc>
        <w:tc>
          <w:tcPr>
            <w:tcW w:w="474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Сведения о покрытии</w:t>
            </w:r>
          </w:p>
        </w:tc>
        <w:tc>
          <w:tcPr>
            <w:tcW w:w="521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Количество контейнеров (бункеров)</w:t>
            </w:r>
          </w:p>
        </w:tc>
        <w:tc>
          <w:tcPr>
            <w:tcW w:w="379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Площадь, м 2</w:t>
            </w:r>
          </w:p>
        </w:tc>
        <w:tc>
          <w:tcPr>
            <w:tcW w:w="522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Объем контейнеров (бункеров), м3</w:t>
            </w:r>
          </w:p>
        </w:tc>
        <w:tc>
          <w:tcPr>
            <w:tcW w:w="711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Данные о собственниках мест (площадок) накопления ТКО</w:t>
            </w:r>
          </w:p>
        </w:tc>
        <w:tc>
          <w:tcPr>
            <w:tcW w:w="805" w:type="pct"/>
          </w:tcPr>
          <w:p w:rsidR="00D93A81" w:rsidRPr="00066406" w:rsidRDefault="00D93A81" w:rsidP="006631A9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406">
              <w:rPr>
                <w:rFonts w:ascii="Times New Roman" w:hAnsi="Times New Roman" w:cs="Times New Roman"/>
                <w:sz w:val="20"/>
                <w:szCs w:val="20"/>
              </w:rPr>
              <w:t>Данные об источниках образования ТКО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5" w:type="pct"/>
          </w:tcPr>
          <w:p w:rsidR="00D93A81" w:rsidRDefault="00D93A81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ул.Молодежная  д.20</w:t>
            </w:r>
          </w:p>
        </w:tc>
        <w:tc>
          <w:tcPr>
            <w:tcW w:w="474" w:type="pct"/>
          </w:tcPr>
          <w:p w:rsidR="00D93A81" w:rsidRPr="009A371C" w:rsidRDefault="00D93A81" w:rsidP="009A371C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D93A81" w:rsidRPr="00582F10" w:rsidRDefault="00D93A81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FC5D0F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066406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5" w:type="pct"/>
          </w:tcPr>
          <w:p w:rsidR="00D93A81" w:rsidRDefault="00D93A81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ул.Школьная  д.12</w:t>
            </w:r>
          </w:p>
        </w:tc>
        <w:tc>
          <w:tcPr>
            <w:tcW w:w="474" w:type="pct"/>
          </w:tcPr>
          <w:p w:rsidR="00D93A81" w:rsidRDefault="00D93A81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D93A81" w:rsidRPr="00582F10" w:rsidRDefault="00D93A81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Default="00D93A81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Default="00D93A81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" w:type="pct"/>
          </w:tcPr>
          <w:p w:rsidR="00D93A81" w:rsidRDefault="00D93A81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ул.Луговая  д.29</w:t>
            </w:r>
          </w:p>
        </w:tc>
        <w:tc>
          <w:tcPr>
            <w:tcW w:w="474" w:type="pct"/>
          </w:tcPr>
          <w:p w:rsidR="00D93A81" w:rsidRDefault="00D93A81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D93A81" w:rsidRPr="00582F10" w:rsidRDefault="00D93A81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Default="00D93A81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Default="00D93A81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5" w:type="pct"/>
          </w:tcPr>
          <w:p w:rsidR="00D93A81" w:rsidRDefault="00D93A81" w:rsidP="006825DE">
            <w:pPr>
              <w:jc w:val="center"/>
            </w:pPr>
            <w:r w:rsidRPr="00DE218C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ул.Луговая  д.26</w:t>
            </w:r>
          </w:p>
        </w:tc>
        <w:tc>
          <w:tcPr>
            <w:tcW w:w="474" w:type="pct"/>
          </w:tcPr>
          <w:p w:rsidR="00D93A81" w:rsidRDefault="00D93A81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D93A81" w:rsidRPr="00582F10" w:rsidRDefault="00D93A81" w:rsidP="00582F10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Default="00D93A81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Default="00D93A81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5" w:type="pct"/>
          </w:tcPr>
          <w:p w:rsidR="00D93A81" w:rsidRDefault="00D93A81" w:rsidP="006825DE">
            <w:pPr>
              <w:jc w:val="center"/>
            </w:pPr>
            <w:r w:rsidRPr="0014016B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ул.Це</w:t>
            </w:r>
            <w:r>
              <w:rPr>
                <w:rFonts w:ascii="Times New Roman" w:hAnsi="Times New Roman" w:cs="Times New Roman"/>
              </w:rPr>
              <w:t>н</w:t>
            </w:r>
            <w:r w:rsidRPr="006825DE">
              <w:rPr>
                <w:rFonts w:ascii="Times New Roman" w:hAnsi="Times New Roman" w:cs="Times New Roman"/>
              </w:rPr>
              <w:t>тральная д.3</w:t>
            </w:r>
          </w:p>
        </w:tc>
        <w:tc>
          <w:tcPr>
            <w:tcW w:w="474" w:type="pct"/>
          </w:tcPr>
          <w:p w:rsidR="00D93A81" w:rsidRDefault="00D93A81" w:rsidP="00FC5D0F">
            <w:pPr>
              <w:jc w:val="center"/>
            </w:pPr>
            <w:r w:rsidRPr="00850796">
              <w:rPr>
                <w:rFonts w:ascii="Times New Roman" w:hAnsi="Times New Roman" w:cs="Times New Roman"/>
              </w:rPr>
              <w:t>асфальт</w:t>
            </w:r>
          </w:p>
        </w:tc>
        <w:tc>
          <w:tcPr>
            <w:tcW w:w="521" w:type="pct"/>
          </w:tcPr>
          <w:p w:rsidR="00D93A81" w:rsidRPr="00582F10" w:rsidRDefault="00D93A81" w:rsidP="00582F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9" w:type="pct"/>
          </w:tcPr>
          <w:p w:rsidR="00D93A81" w:rsidRDefault="00D93A81" w:rsidP="00582F10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582F10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Default="00D93A81" w:rsidP="00FC5D0F">
            <w:pPr>
              <w:jc w:val="center"/>
            </w:pPr>
            <w:r w:rsidRPr="0061581A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Default="00D93A81">
            <w:r w:rsidRPr="00673844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Pr="006825DE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45" w:type="pct"/>
          </w:tcPr>
          <w:p w:rsidR="00D93A81" w:rsidRPr="00A72477" w:rsidRDefault="00D93A81" w:rsidP="006825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Pr="006825DE" w:rsidRDefault="00D93A81" w:rsidP="006825DE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ул.Октябрьская, д.23</w:t>
            </w:r>
          </w:p>
        </w:tc>
        <w:tc>
          <w:tcPr>
            <w:tcW w:w="474" w:type="pct"/>
          </w:tcPr>
          <w:p w:rsidR="00D93A81" w:rsidRPr="00850796" w:rsidRDefault="00D93A81" w:rsidP="00FC5D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ул.Октябрьская, д.2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ул.Пушкина, д.18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ул.Пушкина, д.17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ул.Советская, д.15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ул.Советская, д.5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ул.Школьная, д.8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ул.Луговая, д.7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ул.Полевая, д.1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  <w:tr w:rsidR="00D93A81">
        <w:tc>
          <w:tcPr>
            <w:tcW w:w="279" w:type="pct"/>
          </w:tcPr>
          <w:p w:rsidR="00D93A81" w:rsidRDefault="00D93A81" w:rsidP="006825DE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45" w:type="pct"/>
          </w:tcPr>
          <w:p w:rsidR="00D93A81" w:rsidRDefault="00D93A81" w:rsidP="00971F32">
            <w:pPr>
              <w:jc w:val="center"/>
            </w:pPr>
            <w:r w:rsidRPr="00752AA0">
              <w:rPr>
                <w:rFonts w:ascii="Times New Roman" w:hAnsi="Times New Roman" w:cs="Times New Roman"/>
              </w:rPr>
              <w:t>Бабеевское</w:t>
            </w:r>
          </w:p>
        </w:tc>
        <w:tc>
          <w:tcPr>
            <w:tcW w:w="664" w:type="pct"/>
          </w:tcPr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971F32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ул.Садовая, д.5</w:t>
            </w:r>
          </w:p>
        </w:tc>
        <w:tc>
          <w:tcPr>
            <w:tcW w:w="474" w:type="pct"/>
          </w:tcPr>
          <w:p w:rsidR="00D93A81" w:rsidRDefault="00D93A81" w:rsidP="007D6AE4">
            <w:pPr>
              <w:jc w:val="center"/>
            </w:pPr>
            <w:r w:rsidRPr="006040E8"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521" w:type="pct"/>
          </w:tcPr>
          <w:p w:rsidR="00D93A81" w:rsidRPr="00582F10" w:rsidRDefault="00D93A81" w:rsidP="006A0113">
            <w:pPr>
              <w:jc w:val="center"/>
              <w:rPr>
                <w:rFonts w:ascii="Times New Roman" w:hAnsi="Times New Roman" w:cs="Times New Roman"/>
              </w:rPr>
            </w:pPr>
            <w:r w:rsidRPr="00582F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D93A81" w:rsidRDefault="00D93A81" w:rsidP="006A0113">
            <w:pPr>
              <w:jc w:val="center"/>
            </w:pPr>
            <w:r w:rsidRPr="00C43E56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522" w:type="pct"/>
          </w:tcPr>
          <w:p w:rsidR="00D93A81" w:rsidRDefault="00D93A81" w:rsidP="006A0113">
            <w:pPr>
              <w:jc w:val="center"/>
            </w:pPr>
            <w:r w:rsidRPr="0093171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11" w:type="pct"/>
          </w:tcPr>
          <w:p w:rsidR="00D93A81" w:rsidRPr="006631A9" w:rsidRDefault="00D93A81" w:rsidP="006A0113">
            <w:pPr>
              <w:spacing w:after="0" w:line="20" w:lineRule="atLeast"/>
              <w:jc w:val="center"/>
              <w:rPr>
                <w:rFonts w:ascii="Times New Roman" w:hAnsi="Times New Roman" w:cs="Times New Roman"/>
              </w:rPr>
            </w:pPr>
            <w:r w:rsidRPr="006631A9">
              <w:rPr>
                <w:rFonts w:ascii="Times New Roman" w:hAnsi="Times New Roman" w:cs="Times New Roman"/>
              </w:rPr>
              <w:t>Муниципальная территории Бабеевского сельского поселения</w:t>
            </w:r>
          </w:p>
        </w:tc>
        <w:tc>
          <w:tcPr>
            <w:tcW w:w="805" w:type="pct"/>
          </w:tcPr>
          <w:p w:rsidR="00D93A81" w:rsidRPr="00EE707B" w:rsidRDefault="00D93A81" w:rsidP="006A0113">
            <w:pPr>
              <w:spacing w:before="100" w:beforeAutospacing="1" w:after="100" w:afterAutospacing="1" w:line="282" w:lineRule="atLeast"/>
              <w:jc w:val="both"/>
              <w:rPr>
                <w:rFonts w:ascii="Times New Roman" w:hAnsi="Times New Roman" w:cs="Times New Roman"/>
              </w:rPr>
            </w:pPr>
            <w:r w:rsidRPr="00EE707B">
              <w:rPr>
                <w:rFonts w:ascii="Times New Roman" w:hAnsi="Times New Roman" w:cs="Times New Roman"/>
              </w:rPr>
              <w:t>Частные жилые дома</w:t>
            </w:r>
          </w:p>
        </w:tc>
      </w:tr>
    </w:tbl>
    <w:p w:rsidR="00D93A81" w:rsidRDefault="00D93A81" w:rsidP="00AE3CB3">
      <w:pPr>
        <w:spacing w:before="100" w:beforeAutospacing="1" w:after="100" w:afterAutospacing="1" w:line="282" w:lineRule="atLeast"/>
        <w:jc w:val="both"/>
      </w:pPr>
    </w:p>
    <w:p w:rsidR="00D93A81" w:rsidRDefault="00D93A81" w:rsidP="00E416DE">
      <w:pPr>
        <w:spacing w:after="0" w:line="384" w:lineRule="atLeast"/>
        <w:ind w:firstLine="391"/>
        <w:jc w:val="both"/>
        <w:rPr>
          <w:rFonts w:ascii="Arial" w:hAnsi="Arial" w:cs="Arial"/>
          <w:color w:val="333333"/>
          <w:shd w:val="clear" w:color="auto" w:fill="FFFFFF"/>
        </w:rPr>
        <w:sectPr w:rsidR="00D93A81" w:rsidSect="006F21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D93A81" w:rsidRDefault="00D93A81" w:rsidP="008D5578">
      <w:pPr>
        <w:spacing w:after="0" w:line="240" w:lineRule="atLeast"/>
        <w:jc w:val="right"/>
        <w:textAlignment w:val="top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D93A81" w:rsidRDefault="00D93A81" w:rsidP="008D5578">
      <w:pPr>
        <w:spacing w:after="0" w:line="240" w:lineRule="atLeast"/>
        <w:jc w:val="right"/>
        <w:textAlignment w:val="top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93A81" w:rsidRPr="006825DE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D93A81" w:rsidRPr="006825DE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Бабеевского </w:t>
      </w:r>
      <w:r w:rsidRPr="006825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 </w:t>
      </w:r>
    </w:p>
    <w:p w:rsidR="00D93A81" w:rsidRPr="00B60573" w:rsidRDefault="00D93A81" w:rsidP="008D5578">
      <w:pPr>
        <w:spacing w:after="0" w:line="240" w:lineRule="atLeast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825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29 » декабря  2020 г.  № 49</w:t>
      </w:r>
      <w:r w:rsidRPr="00B6057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93A81" w:rsidRPr="00B60573" w:rsidRDefault="00D93A81" w:rsidP="00B60573">
      <w:pPr>
        <w:spacing w:before="201" w:after="134" w:line="301" w:lineRule="atLeast"/>
        <w:jc w:val="center"/>
        <w:textAlignment w:val="top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605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Схема размещения контейнерных площадок для временного накопления твердых коммунальных отходов (ТКО) на территории Бабеевского сельского поселения</w:t>
      </w:r>
    </w:p>
    <w:p w:rsidR="00D93A81" w:rsidRPr="00B60573" w:rsidRDefault="00D93A81" w:rsidP="00B60573">
      <w:pPr>
        <w:spacing w:before="201" w:after="134" w:line="301" w:lineRule="atLeast"/>
        <w:jc w:val="center"/>
        <w:textAlignment w:val="top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2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3"/>
        <w:gridCol w:w="2470"/>
        <w:gridCol w:w="2256"/>
        <w:gridCol w:w="1745"/>
        <w:gridCol w:w="2059"/>
      </w:tblGrid>
      <w:tr w:rsidR="00D93A81" w:rsidRPr="00B60573">
        <w:trPr>
          <w:trHeight w:val="255"/>
        </w:trPr>
        <w:tc>
          <w:tcPr>
            <w:tcW w:w="1693" w:type="dxa"/>
            <w:shd w:val="clear" w:color="auto" w:fill="FFFFFF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2470" w:type="dxa"/>
            <w:shd w:val="clear" w:color="auto" w:fill="FFFFFF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256" w:type="dxa"/>
            <w:shd w:val="clear" w:color="auto" w:fill="FFFFFF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контейнера</w:t>
            </w:r>
          </w:p>
        </w:tc>
        <w:tc>
          <w:tcPr>
            <w:tcW w:w="2059" w:type="dxa"/>
            <w:shd w:val="clear" w:color="auto" w:fill="FFFFFF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D93A81" w:rsidRPr="00B60573">
        <w:trPr>
          <w:trHeight w:val="450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ул.Молодежная  д.20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450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ул.Школьная  д.12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450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ул.Луговая  д.29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450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ул.Луговая  д.26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с.Бабеево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 w:rsidRPr="006825DE">
              <w:rPr>
                <w:rFonts w:ascii="Times New Roman" w:hAnsi="Times New Roman" w:cs="Times New Roman"/>
              </w:rPr>
              <w:t>ул.Це</w:t>
            </w:r>
            <w:r>
              <w:rPr>
                <w:rFonts w:ascii="Times New Roman" w:hAnsi="Times New Roman" w:cs="Times New Roman"/>
              </w:rPr>
              <w:t>н</w:t>
            </w:r>
            <w:r w:rsidRPr="006825DE">
              <w:rPr>
                <w:rFonts w:ascii="Times New Roman" w:hAnsi="Times New Roman" w:cs="Times New Roman"/>
              </w:rPr>
              <w:t>тральная д.3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Pr="006825DE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ул.Октябрьская, д.23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ул.Октябрьская, д.2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55.6633001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ул.Пушкина, д.18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ул.Пушкина, д.17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ул.Советская, д.15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ул.Советская, д.5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ул.Школьная, д.8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ул.Луговая, д.7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ул.Полевая, д.1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3A81" w:rsidRPr="00B60573">
        <w:trPr>
          <w:trHeight w:val="225"/>
        </w:trPr>
        <w:tc>
          <w:tcPr>
            <w:tcW w:w="1693" w:type="dxa"/>
          </w:tcPr>
          <w:p w:rsidR="00D93A81" w:rsidRPr="00B60573" w:rsidRDefault="00D93A81" w:rsidP="00D63C1B">
            <w:pPr>
              <w:spacing w:before="100" w:beforeAutospacing="1" w:after="100" w:afterAutospacing="1" w:line="282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Бабеевское сельское поселение</w:t>
            </w:r>
          </w:p>
        </w:tc>
        <w:tc>
          <w:tcPr>
            <w:tcW w:w="2470" w:type="dxa"/>
          </w:tcPr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с.Кушки,</w:t>
            </w:r>
          </w:p>
          <w:p w:rsidR="00D93A81" w:rsidRDefault="00D93A81" w:rsidP="006A0113">
            <w:pPr>
              <w:spacing w:after="0" w:line="282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ул.Садовая, д.5</w:t>
            </w:r>
          </w:p>
        </w:tc>
        <w:tc>
          <w:tcPr>
            <w:tcW w:w="2256" w:type="dxa"/>
          </w:tcPr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Широта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55.663300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Долгота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41.962703</w:t>
            </w:r>
          </w:p>
          <w:p w:rsidR="00D93A81" w:rsidRPr="00B60573" w:rsidRDefault="00D93A81" w:rsidP="008D557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</w:rPr>
              <w:t>Высота 144</w:t>
            </w:r>
          </w:p>
        </w:tc>
        <w:tc>
          <w:tcPr>
            <w:tcW w:w="1745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D93A81" w:rsidRPr="00B60573" w:rsidRDefault="00D93A81" w:rsidP="00D63C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93A81" w:rsidRPr="00B60573" w:rsidRDefault="00D93A81" w:rsidP="00A306F6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93A81" w:rsidRPr="00F57872" w:rsidRDefault="00D93A81" w:rsidP="00E416DE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sectPr w:rsidR="00D93A81" w:rsidRPr="00F57872" w:rsidSect="006F21B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824"/>
    <w:rsid w:val="000023BE"/>
    <w:rsid w:val="000272E3"/>
    <w:rsid w:val="0004593F"/>
    <w:rsid w:val="00061F2C"/>
    <w:rsid w:val="00066406"/>
    <w:rsid w:val="00087FED"/>
    <w:rsid w:val="00095C52"/>
    <w:rsid w:val="000A5C22"/>
    <w:rsid w:val="000C109B"/>
    <w:rsid w:val="000C3EB7"/>
    <w:rsid w:val="000C47C3"/>
    <w:rsid w:val="000F4E2D"/>
    <w:rsid w:val="00100243"/>
    <w:rsid w:val="00102915"/>
    <w:rsid w:val="0014016B"/>
    <w:rsid w:val="001402C3"/>
    <w:rsid w:val="001437A0"/>
    <w:rsid w:val="00171B73"/>
    <w:rsid w:val="00185119"/>
    <w:rsid w:val="001A0B55"/>
    <w:rsid w:val="00204BBC"/>
    <w:rsid w:val="00213A35"/>
    <w:rsid w:val="002A2CF4"/>
    <w:rsid w:val="002A4B9C"/>
    <w:rsid w:val="002B7204"/>
    <w:rsid w:val="002C185E"/>
    <w:rsid w:val="002E10CA"/>
    <w:rsid w:val="002F3C0C"/>
    <w:rsid w:val="00317EBB"/>
    <w:rsid w:val="003202C1"/>
    <w:rsid w:val="003352C1"/>
    <w:rsid w:val="00337026"/>
    <w:rsid w:val="00341F5F"/>
    <w:rsid w:val="00344172"/>
    <w:rsid w:val="00371811"/>
    <w:rsid w:val="00372C1D"/>
    <w:rsid w:val="00374430"/>
    <w:rsid w:val="003941DD"/>
    <w:rsid w:val="00395246"/>
    <w:rsid w:val="00396BB1"/>
    <w:rsid w:val="003A01B9"/>
    <w:rsid w:val="003A6913"/>
    <w:rsid w:val="003C5F9E"/>
    <w:rsid w:val="003E4B7F"/>
    <w:rsid w:val="003E5AF7"/>
    <w:rsid w:val="00436B20"/>
    <w:rsid w:val="0044451C"/>
    <w:rsid w:val="00455411"/>
    <w:rsid w:val="00456AA6"/>
    <w:rsid w:val="00467D3B"/>
    <w:rsid w:val="004A771A"/>
    <w:rsid w:val="004A7AF6"/>
    <w:rsid w:val="004C21D9"/>
    <w:rsid w:val="004C36A2"/>
    <w:rsid w:val="004D08DC"/>
    <w:rsid w:val="004E4DB3"/>
    <w:rsid w:val="004F2C3C"/>
    <w:rsid w:val="005155B1"/>
    <w:rsid w:val="00520360"/>
    <w:rsid w:val="00521230"/>
    <w:rsid w:val="00535522"/>
    <w:rsid w:val="00543C51"/>
    <w:rsid w:val="005450AE"/>
    <w:rsid w:val="0055551B"/>
    <w:rsid w:val="00582F10"/>
    <w:rsid w:val="00582FD2"/>
    <w:rsid w:val="005A42E8"/>
    <w:rsid w:val="005C4C16"/>
    <w:rsid w:val="005C5426"/>
    <w:rsid w:val="005E40CF"/>
    <w:rsid w:val="005F40CF"/>
    <w:rsid w:val="005F64DF"/>
    <w:rsid w:val="006040E8"/>
    <w:rsid w:val="0061581A"/>
    <w:rsid w:val="00616ABA"/>
    <w:rsid w:val="006631A9"/>
    <w:rsid w:val="00673844"/>
    <w:rsid w:val="006751B9"/>
    <w:rsid w:val="006825DE"/>
    <w:rsid w:val="00695804"/>
    <w:rsid w:val="006A0113"/>
    <w:rsid w:val="006A04F4"/>
    <w:rsid w:val="006C05E0"/>
    <w:rsid w:val="006E65B0"/>
    <w:rsid w:val="006F21BD"/>
    <w:rsid w:val="007102AD"/>
    <w:rsid w:val="007166C8"/>
    <w:rsid w:val="00734D25"/>
    <w:rsid w:val="00750D1B"/>
    <w:rsid w:val="00752AA0"/>
    <w:rsid w:val="00762F5D"/>
    <w:rsid w:val="0076429B"/>
    <w:rsid w:val="00771A15"/>
    <w:rsid w:val="00773786"/>
    <w:rsid w:val="0077500D"/>
    <w:rsid w:val="007861A3"/>
    <w:rsid w:val="00786B8E"/>
    <w:rsid w:val="007A20E9"/>
    <w:rsid w:val="007A4BA5"/>
    <w:rsid w:val="007B04C1"/>
    <w:rsid w:val="007B7CF0"/>
    <w:rsid w:val="007C3128"/>
    <w:rsid w:val="007D6AE4"/>
    <w:rsid w:val="007F74BE"/>
    <w:rsid w:val="00812D41"/>
    <w:rsid w:val="0084103B"/>
    <w:rsid w:val="0084439E"/>
    <w:rsid w:val="00850796"/>
    <w:rsid w:val="0086765F"/>
    <w:rsid w:val="008956B4"/>
    <w:rsid w:val="008A534F"/>
    <w:rsid w:val="008D5578"/>
    <w:rsid w:val="008D642F"/>
    <w:rsid w:val="008E4A53"/>
    <w:rsid w:val="00906794"/>
    <w:rsid w:val="00906D2C"/>
    <w:rsid w:val="00910B60"/>
    <w:rsid w:val="00921396"/>
    <w:rsid w:val="009217A5"/>
    <w:rsid w:val="009264D7"/>
    <w:rsid w:val="00931711"/>
    <w:rsid w:val="0096500C"/>
    <w:rsid w:val="00971F32"/>
    <w:rsid w:val="00972CE2"/>
    <w:rsid w:val="009761BD"/>
    <w:rsid w:val="00986130"/>
    <w:rsid w:val="009A371C"/>
    <w:rsid w:val="009D32D4"/>
    <w:rsid w:val="009E5072"/>
    <w:rsid w:val="009F45CB"/>
    <w:rsid w:val="00A306F6"/>
    <w:rsid w:val="00A72477"/>
    <w:rsid w:val="00A7304B"/>
    <w:rsid w:val="00AA2066"/>
    <w:rsid w:val="00AB09F7"/>
    <w:rsid w:val="00AC357D"/>
    <w:rsid w:val="00AC499C"/>
    <w:rsid w:val="00AC509A"/>
    <w:rsid w:val="00AC61FB"/>
    <w:rsid w:val="00AD2749"/>
    <w:rsid w:val="00AE3CB3"/>
    <w:rsid w:val="00B03890"/>
    <w:rsid w:val="00B36625"/>
    <w:rsid w:val="00B60573"/>
    <w:rsid w:val="00B66DC6"/>
    <w:rsid w:val="00B721CA"/>
    <w:rsid w:val="00BA2743"/>
    <w:rsid w:val="00BD66C7"/>
    <w:rsid w:val="00BE5640"/>
    <w:rsid w:val="00BF77E3"/>
    <w:rsid w:val="00C07648"/>
    <w:rsid w:val="00C247C4"/>
    <w:rsid w:val="00C30F16"/>
    <w:rsid w:val="00C34384"/>
    <w:rsid w:val="00C43E56"/>
    <w:rsid w:val="00C51444"/>
    <w:rsid w:val="00C74B73"/>
    <w:rsid w:val="00CA02B0"/>
    <w:rsid w:val="00CA4104"/>
    <w:rsid w:val="00CC7824"/>
    <w:rsid w:val="00CD4206"/>
    <w:rsid w:val="00CF2CAF"/>
    <w:rsid w:val="00D052BB"/>
    <w:rsid w:val="00D0646D"/>
    <w:rsid w:val="00D06E4C"/>
    <w:rsid w:val="00D07960"/>
    <w:rsid w:val="00D135CF"/>
    <w:rsid w:val="00D201D4"/>
    <w:rsid w:val="00D25220"/>
    <w:rsid w:val="00D31409"/>
    <w:rsid w:val="00D338E7"/>
    <w:rsid w:val="00D33AD6"/>
    <w:rsid w:val="00D34771"/>
    <w:rsid w:val="00D54C78"/>
    <w:rsid w:val="00D61577"/>
    <w:rsid w:val="00D61A65"/>
    <w:rsid w:val="00D63C1B"/>
    <w:rsid w:val="00D92C42"/>
    <w:rsid w:val="00D93A81"/>
    <w:rsid w:val="00DA3E5A"/>
    <w:rsid w:val="00DC4645"/>
    <w:rsid w:val="00DE218C"/>
    <w:rsid w:val="00DE3FD9"/>
    <w:rsid w:val="00DF0C54"/>
    <w:rsid w:val="00DF69C7"/>
    <w:rsid w:val="00E1656B"/>
    <w:rsid w:val="00E416DE"/>
    <w:rsid w:val="00E47EAD"/>
    <w:rsid w:val="00E6547D"/>
    <w:rsid w:val="00E81469"/>
    <w:rsid w:val="00E82247"/>
    <w:rsid w:val="00E856EE"/>
    <w:rsid w:val="00E93783"/>
    <w:rsid w:val="00EA2C60"/>
    <w:rsid w:val="00EB10FC"/>
    <w:rsid w:val="00EB18F6"/>
    <w:rsid w:val="00EC126B"/>
    <w:rsid w:val="00ED259B"/>
    <w:rsid w:val="00ED2B71"/>
    <w:rsid w:val="00EE58DA"/>
    <w:rsid w:val="00EE707B"/>
    <w:rsid w:val="00EF57A6"/>
    <w:rsid w:val="00F24493"/>
    <w:rsid w:val="00F275CB"/>
    <w:rsid w:val="00F31F48"/>
    <w:rsid w:val="00F36EBB"/>
    <w:rsid w:val="00F57872"/>
    <w:rsid w:val="00F67270"/>
    <w:rsid w:val="00FC48E4"/>
    <w:rsid w:val="00FC5D0F"/>
    <w:rsid w:val="00FC6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1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535522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0023BE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9D32D4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3552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23BE"/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32D4"/>
    <w:rPr>
      <w:rFonts w:ascii="Cambria" w:hAnsi="Cambria" w:cs="Cambria"/>
      <w:b/>
      <w:bCs/>
      <w:color w:val="4F81BD"/>
      <w:lang w:eastAsia="en-US"/>
    </w:rPr>
  </w:style>
  <w:style w:type="paragraph" w:customStyle="1" w:styleId="consplustitle">
    <w:name w:val="consplustitle"/>
    <w:basedOn w:val="Normal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Normal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a"/>
    <w:basedOn w:val="Normal"/>
    <w:uiPriority w:val="99"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13A35"/>
    <w:rPr>
      <w:color w:val="0000FF"/>
      <w:u w:val="single"/>
    </w:rPr>
  </w:style>
  <w:style w:type="character" w:customStyle="1" w:styleId="blk">
    <w:name w:val="blk"/>
    <w:basedOn w:val="DefaultParagraphFont"/>
    <w:uiPriority w:val="99"/>
    <w:rsid w:val="00BF77E3"/>
  </w:style>
  <w:style w:type="character" w:customStyle="1" w:styleId="nobr">
    <w:name w:val="nobr"/>
    <w:basedOn w:val="DefaultParagraphFont"/>
    <w:uiPriority w:val="99"/>
    <w:rsid w:val="00535522"/>
  </w:style>
  <w:style w:type="paragraph" w:styleId="HTMLPreformatted">
    <w:name w:val="HTML Preformatted"/>
    <w:basedOn w:val="Normal"/>
    <w:link w:val="HTMLPreformattedChar"/>
    <w:uiPriority w:val="99"/>
    <w:semiHidden/>
    <w:rsid w:val="005355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35522"/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Normal"/>
    <w:uiPriority w:val="99"/>
    <w:rsid w:val="009D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Normal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Normal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5C4C16"/>
    <w:rPr>
      <w:b/>
      <w:bCs/>
    </w:rPr>
  </w:style>
  <w:style w:type="character" w:customStyle="1" w:styleId="a0">
    <w:name w:val="Гипертекстовая ссылка"/>
    <w:uiPriority w:val="99"/>
    <w:rsid w:val="009F45CB"/>
    <w:rPr>
      <w:b/>
      <w:bCs/>
      <w:color w:val="auto"/>
    </w:rPr>
  </w:style>
  <w:style w:type="table" w:styleId="TableGrid">
    <w:name w:val="Table Grid"/>
    <w:basedOn w:val="TableNormal"/>
    <w:uiPriority w:val="99"/>
    <w:locked/>
    <w:rsid w:val="00AE3CB3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F2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21B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0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9640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44">
          <w:marLeft w:val="0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0485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0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</TotalTime>
  <Pages>6</Pages>
  <Words>944</Words>
  <Characters>5387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ТЕМНИКОВСКОГО МУНИЦИПАЛЬНОГО РАЙОНА РЕСПУБЛИКИ МОРДОВИЯ</dc:title>
  <dc:subject/>
  <dc:creator>РАИ</dc:creator>
  <cp:keywords/>
  <dc:description/>
  <cp:lastModifiedBy>1</cp:lastModifiedBy>
  <cp:revision>22</cp:revision>
  <cp:lastPrinted>2020-05-29T06:48:00Z</cp:lastPrinted>
  <dcterms:created xsi:type="dcterms:W3CDTF">2020-05-29T05:39:00Z</dcterms:created>
  <dcterms:modified xsi:type="dcterms:W3CDTF">2022-01-25T12:51:00Z</dcterms:modified>
</cp:coreProperties>
</file>