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4E135A" w:rsidRPr="00246470" w:rsidRDefault="004E135A" w:rsidP="004E135A">
      <w:pPr>
        <w:pStyle w:val="a7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Pr="008F3567" w:rsidRDefault="004E135A" w:rsidP="004E135A">
      <w:pPr>
        <w:pStyle w:val="a7"/>
        <w:shd w:val="clear" w:color="auto" w:fill="FFFFFF"/>
        <w:rPr>
          <w:b w:val="0"/>
          <w:caps/>
          <w:sz w:val="20"/>
        </w:rPr>
      </w:pPr>
    </w:p>
    <w:p w:rsidR="004E135A" w:rsidRDefault="004E135A" w:rsidP="004E135A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EB2157">
        <w:rPr>
          <w:b/>
          <w:bCs/>
          <w:sz w:val="34"/>
          <w:szCs w:val="34"/>
        </w:rPr>
        <w:t>П О С Т А Н О В Л Е Н И Е</w:t>
      </w:r>
    </w:p>
    <w:p w:rsidR="004E135A" w:rsidRDefault="004E135A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8E7CB3" w:rsidRDefault="008E7CB3" w:rsidP="004E135A">
      <w:pPr>
        <w:shd w:val="clear" w:color="auto" w:fill="FFFFFF"/>
        <w:jc w:val="center"/>
        <w:outlineLvl w:val="0"/>
        <w:rPr>
          <w:sz w:val="20"/>
          <w:szCs w:val="20"/>
        </w:rPr>
      </w:pPr>
    </w:p>
    <w:p w:rsidR="004E135A" w:rsidRDefault="00614865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  <w:r>
        <w:rPr>
          <w:sz w:val="28"/>
          <w:szCs w:val="28"/>
        </w:rPr>
        <w:t>24</w:t>
      </w:r>
      <w:r w:rsidR="00B00860">
        <w:rPr>
          <w:sz w:val="28"/>
          <w:szCs w:val="28"/>
        </w:rPr>
        <w:t>.</w:t>
      </w:r>
      <w:r>
        <w:rPr>
          <w:sz w:val="28"/>
          <w:szCs w:val="28"/>
        </w:rPr>
        <w:t>01</w:t>
      </w:r>
      <w:r w:rsidR="00B00860">
        <w:rPr>
          <w:sz w:val="28"/>
          <w:szCs w:val="28"/>
        </w:rPr>
        <w:t>.</w:t>
      </w:r>
      <w:r w:rsidR="008E7CB3">
        <w:rPr>
          <w:sz w:val="28"/>
          <w:szCs w:val="28"/>
        </w:rPr>
        <w:t xml:space="preserve"> </w:t>
      </w:r>
      <w:r w:rsidR="004E135A">
        <w:rPr>
          <w:sz w:val="28"/>
          <w:szCs w:val="28"/>
        </w:rPr>
        <w:t>202</w:t>
      </w:r>
      <w:r>
        <w:rPr>
          <w:sz w:val="28"/>
          <w:szCs w:val="28"/>
        </w:rPr>
        <w:t>2</w:t>
      </w:r>
      <w:r w:rsidR="004E135A">
        <w:rPr>
          <w:sz w:val="28"/>
          <w:szCs w:val="28"/>
        </w:rPr>
        <w:t xml:space="preserve"> г</w:t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 w:rsidR="008E7CB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135A" w:rsidRPr="00EB2157">
        <w:rPr>
          <w:sz w:val="28"/>
          <w:szCs w:val="28"/>
        </w:rPr>
        <w:t xml:space="preserve">№ </w:t>
      </w:r>
      <w:r>
        <w:rPr>
          <w:sz w:val="28"/>
          <w:szCs w:val="28"/>
        </w:rPr>
        <w:t>76</w:t>
      </w:r>
    </w:p>
    <w:p w:rsidR="004E135A" w:rsidRPr="008F3567" w:rsidRDefault="004E135A" w:rsidP="004E135A">
      <w:pPr>
        <w:shd w:val="clear" w:color="auto" w:fill="FFFFFF"/>
        <w:jc w:val="center"/>
        <w:outlineLvl w:val="0"/>
        <w:rPr>
          <w:b/>
          <w:bCs/>
          <w:sz w:val="20"/>
          <w:szCs w:val="20"/>
        </w:rPr>
      </w:pPr>
    </w:p>
    <w:p w:rsidR="004E135A" w:rsidRPr="00EB2157" w:rsidRDefault="004E135A" w:rsidP="004E135A">
      <w:pPr>
        <w:jc w:val="center"/>
        <w:rPr>
          <w:sz w:val="28"/>
          <w:szCs w:val="28"/>
        </w:rPr>
      </w:pPr>
      <w:r w:rsidRPr="00EB2157">
        <w:rPr>
          <w:sz w:val="28"/>
          <w:szCs w:val="28"/>
        </w:rPr>
        <w:t>д. Андреевка</w:t>
      </w:r>
    </w:p>
    <w:p w:rsidR="004D235F" w:rsidRPr="00723A96" w:rsidRDefault="004D235F" w:rsidP="00B1497C">
      <w:pPr>
        <w:ind w:right="4890"/>
        <w:rPr>
          <w:b/>
          <w:bCs/>
          <w:sz w:val="22"/>
          <w:szCs w:val="22"/>
        </w:rPr>
      </w:pPr>
    </w:p>
    <w:p w:rsidR="009C6469" w:rsidRPr="00723A96" w:rsidRDefault="009C6469" w:rsidP="00B1497C">
      <w:pPr>
        <w:ind w:right="4890"/>
        <w:rPr>
          <w:b/>
          <w:bCs/>
          <w:sz w:val="22"/>
          <w:szCs w:val="22"/>
        </w:rPr>
      </w:pPr>
    </w:p>
    <w:p w:rsidR="004E135A" w:rsidRPr="004E135A" w:rsidRDefault="004E135A" w:rsidP="004E135A">
      <w:pPr>
        <w:pStyle w:val="af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135A">
        <w:rPr>
          <w:rFonts w:ascii="Times New Roman" w:hAnsi="Times New Roman" w:cs="Times New Roman"/>
          <w:b/>
          <w:sz w:val="28"/>
          <w:szCs w:val="28"/>
        </w:rPr>
        <w:t xml:space="preserve">Об утверждении отчета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614865">
        <w:rPr>
          <w:rFonts w:ascii="Times New Roman" w:hAnsi="Times New Roman" w:cs="Times New Roman"/>
          <w:b/>
          <w:sz w:val="28"/>
          <w:szCs w:val="28"/>
        </w:rPr>
        <w:t>4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3407FE">
        <w:rPr>
          <w:rFonts w:ascii="Times New Roman" w:hAnsi="Times New Roman" w:cs="Times New Roman"/>
          <w:b/>
          <w:sz w:val="28"/>
          <w:szCs w:val="28"/>
        </w:rPr>
        <w:t>1</w:t>
      </w:r>
      <w:r w:rsidRPr="004E135A">
        <w:rPr>
          <w:rFonts w:ascii="Times New Roman" w:hAnsi="Times New Roman" w:cs="Times New Roman"/>
          <w:b/>
          <w:sz w:val="28"/>
          <w:szCs w:val="28"/>
        </w:rPr>
        <w:t xml:space="preserve"> год 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Администрация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Андреевского сельского поселения Темниковского муниципального района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 о с т а н о в л я е т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4E135A" w:rsidRPr="004E135A" w:rsidRDefault="004E135A" w:rsidP="004E135A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Отчет об исполнении бюджета по администрации Андреевского сельского поселения Темниковского муниципального района Республики Мордовия за </w:t>
      </w:r>
      <w:r w:rsidR="00614865">
        <w:rPr>
          <w:rFonts w:ascii="Times New Roman" w:hAnsi="Times New Roman" w:cs="Times New Roman"/>
          <w:color w:val="000000" w:themeColor="text1"/>
          <w:sz w:val="28"/>
          <w:szCs w:val="28"/>
        </w:rPr>
        <w:t>4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квартал 20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2</w:t>
      </w:r>
      <w:r w:rsidR="003407FE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 w:rsidRPr="004E135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года, принять (см. приложение)</w:t>
      </w:r>
    </w:p>
    <w:p w:rsidR="004E135A" w:rsidRPr="004E135A" w:rsidRDefault="004E135A" w:rsidP="004E135A">
      <w:pPr>
        <w:pStyle w:val="af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B2511" w:rsidRDefault="006B2511" w:rsidP="006B2511">
      <w:pPr>
        <w:jc w:val="both"/>
        <w:rPr>
          <w:sz w:val="22"/>
          <w:szCs w:val="22"/>
        </w:rPr>
      </w:pPr>
    </w:p>
    <w:p w:rsidR="004E135A" w:rsidRPr="004E135A" w:rsidRDefault="004E135A" w:rsidP="006B2511">
      <w:pPr>
        <w:jc w:val="both"/>
        <w:rPr>
          <w:sz w:val="22"/>
          <w:szCs w:val="22"/>
        </w:rPr>
      </w:pPr>
    </w:p>
    <w:p w:rsidR="006B2511" w:rsidRPr="006B2511" w:rsidRDefault="00614865" w:rsidP="006B2511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г</w:t>
      </w:r>
      <w:r w:rsidR="006B2511" w:rsidRPr="006B2511">
        <w:rPr>
          <w:sz w:val="28"/>
          <w:szCs w:val="28"/>
        </w:rPr>
        <w:t>лав</w:t>
      </w:r>
      <w:r>
        <w:rPr>
          <w:sz w:val="28"/>
          <w:szCs w:val="28"/>
        </w:rPr>
        <w:t>ы</w:t>
      </w:r>
      <w:r w:rsidR="006B2511" w:rsidRPr="006B2511">
        <w:rPr>
          <w:sz w:val="28"/>
          <w:szCs w:val="28"/>
        </w:rPr>
        <w:t xml:space="preserve"> Андреевского</w:t>
      </w:r>
    </w:p>
    <w:p w:rsidR="006B2511" w:rsidRDefault="006B2511" w:rsidP="006B2511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 w:rsidR="00614865">
        <w:rPr>
          <w:sz w:val="28"/>
          <w:szCs w:val="28"/>
        </w:rPr>
        <w:tab/>
      </w:r>
      <w:r w:rsidR="004E135A">
        <w:rPr>
          <w:sz w:val="28"/>
          <w:szCs w:val="28"/>
        </w:rPr>
        <w:tab/>
      </w:r>
      <w:r>
        <w:rPr>
          <w:sz w:val="28"/>
          <w:szCs w:val="28"/>
        </w:rPr>
        <w:t>Т.</w:t>
      </w:r>
      <w:r w:rsidR="00614865">
        <w:rPr>
          <w:sz w:val="28"/>
          <w:szCs w:val="28"/>
        </w:rPr>
        <w:t>Н</w:t>
      </w:r>
      <w:r>
        <w:rPr>
          <w:sz w:val="28"/>
          <w:szCs w:val="28"/>
        </w:rPr>
        <w:t>.</w:t>
      </w:r>
      <w:r w:rsidR="00614865">
        <w:rPr>
          <w:sz w:val="28"/>
          <w:szCs w:val="28"/>
        </w:rPr>
        <w:t>Нарышкина</w:t>
      </w: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</w:pPr>
    </w:p>
    <w:p w:rsidR="0002434A" w:rsidRDefault="0002434A" w:rsidP="006B2511">
      <w:pPr>
        <w:jc w:val="both"/>
        <w:rPr>
          <w:sz w:val="28"/>
          <w:szCs w:val="28"/>
        </w:rPr>
        <w:sectPr w:rsidR="0002434A" w:rsidSect="003407FE">
          <w:headerReference w:type="default" r:id="rId7"/>
          <w:headerReference w:type="first" r:id="rId8"/>
          <w:pgSz w:w="11906" w:h="16838"/>
          <w:pgMar w:top="1134" w:right="567" w:bottom="1134" w:left="567" w:header="709" w:footer="709" w:gutter="0"/>
          <w:cols w:space="720"/>
          <w:titlePg/>
          <w:docGrid w:linePitch="326"/>
        </w:sectPr>
      </w:pPr>
    </w:p>
    <w:tbl>
      <w:tblPr>
        <w:tblpPr w:leftFromText="180" w:rightFromText="180" w:vertAnchor="page" w:horzAnchor="margin" w:tblpXSpec="center" w:tblpY="1021"/>
        <w:tblW w:w="15417" w:type="dxa"/>
        <w:tblLook w:val="04A0"/>
      </w:tblPr>
      <w:tblGrid>
        <w:gridCol w:w="2028"/>
        <w:gridCol w:w="623"/>
        <w:gridCol w:w="1780"/>
        <w:gridCol w:w="1520"/>
        <w:gridCol w:w="1420"/>
        <w:gridCol w:w="1420"/>
        <w:gridCol w:w="1360"/>
        <w:gridCol w:w="1681"/>
        <w:gridCol w:w="3585"/>
      </w:tblGrid>
      <w:tr w:rsidR="00614865" w:rsidRPr="00614865" w:rsidTr="00567CB7">
        <w:trPr>
          <w:trHeight w:val="259"/>
        </w:trPr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ind w:left="284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Утв. приказом Минфина РФ</w:t>
            </w:r>
          </w:p>
        </w:tc>
      </w:tr>
      <w:tr w:rsidR="00614865" w:rsidRPr="00614865" w:rsidTr="00567CB7">
        <w:trPr>
          <w:trHeight w:val="259"/>
        </w:trPr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от 28 декабря 2010 г. № 191н (в ред. от 19 декабря 2014 г.)</w:t>
            </w:r>
          </w:p>
        </w:tc>
      </w:tr>
      <w:tr w:rsidR="00614865" w:rsidRPr="00614865" w:rsidTr="00567CB7">
        <w:trPr>
          <w:trHeight w:val="300"/>
        </w:trPr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</w:tr>
      <w:tr w:rsidR="00614865" w:rsidRPr="00614865" w:rsidTr="00567CB7">
        <w:trPr>
          <w:trHeight w:val="285"/>
        </w:trPr>
        <w:tc>
          <w:tcPr>
            <w:tcW w:w="118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614865">
              <w:rPr>
                <w:b/>
                <w:bCs/>
                <w:color w:val="000000"/>
                <w:sz w:val="14"/>
                <w:szCs w:val="14"/>
              </w:rPr>
              <w:t>ОТЧЕТ  ОБ  ИСПОЛНЕНИИ БЮДЖЕТА</w:t>
            </w:r>
          </w:p>
        </w:tc>
        <w:tc>
          <w:tcPr>
            <w:tcW w:w="3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</w:tr>
      <w:tr w:rsidR="00614865" w:rsidRPr="00614865" w:rsidTr="00567CB7">
        <w:trPr>
          <w:trHeight w:val="240"/>
        </w:trPr>
        <w:tc>
          <w:tcPr>
            <w:tcW w:w="118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614865">
              <w:rPr>
                <w:b/>
                <w:bCs/>
                <w:color w:val="000000"/>
                <w:sz w:val="14"/>
                <w:szCs w:val="14"/>
              </w:rPr>
              <w:t xml:space="preserve">ГЛАВНОГО РАСПОРЯДИТЕЛЯ, РАСПОРЯДИТЕЛЯ, ПОЛУЧАТЕЛЯ БЮДЖЕТНЫХ СРЕДСТВ, </w:t>
            </w:r>
          </w:p>
        </w:tc>
        <w:tc>
          <w:tcPr>
            <w:tcW w:w="3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</w:tr>
      <w:tr w:rsidR="00614865" w:rsidRPr="00614865" w:rsidTr="00567CB7">
        <w:trPr>
          <w:trHeight w:val="240"/>
        </w:trPr>
        <w:tc>
          <w:tcPr>
            <w:tcW w:w="1183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614865">
              <w:rPr>
                <w:b/>
                <w:bCs/>
                <w:color w:val="000000"/>
                <w:sz w:val="14"/>
                <w:szCs w:val="14"/>
              </w:rPr>
              <w:t xml:space="preserve"> ГЛАВНОГО АДМИНИСТРАТОРА, АДМИНИСТРАТОРА ИСТОЧНИКОВ ФИНАНСИРОВАНИЯ ДЕФИЦИТА БЮДЖЕТА, 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</w:tr>
      <w:tr w:rsidR="00614865" w:rsidRPr="00614865" w:rsidTr="00567CB7">
        <w:trPr>
          <w:trHeight w:val="255"/>
        </w:trPr>
        <w:tc>
          <w:tcPr>
            <w:tcW w:w="101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614865">
              <w:rPr>
                <w:b/>
                <w:bCs/>
                <w:color w:val="000000"/>
                <w:sz w:val="14"/>
                <w:szCs w:val="14"/>
              </w:rPr>
              <w:t xml:space="preserve">                                                              ГЛАВНОГО АДМИНИСТРАТОРА, АДМИНИСТРАТОРА ДОХОДОВ БЮДЖЕТА                                    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КОДЫ</w:t>
            </w:r>
          </w:p>
        </w:tc>
      </w:tr>
      <w:tr w:rsidR="00614865" w:rsidRPr="00614865" w:rsidTr="00567CB7">
        <w:trPr>
          <w:trHeight w:val="255"/>
        </w:trPr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b/>
                <w:bCs/>
                <w:color w:val="000000"/>
                <w:sz w:val="14"/>
                <w:szCs w:val="14"/>
              </w:rPr>
            </w:pPr>
            <w:r w:rsidRPr="00614865">
              <w:rPr>
                <w:b/>
                <w:bCs/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 xml:space="preserve">  Форма по ОКУД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0503127</w:t>
            </w:r>
          </w:p>
        </w:tc>
      </w:tr>
      <w:tr w:rsidR="00614865" w:rsidRPr="00614865" w:rsidTr="00567CB7">
        <w:trPr>
          <w:trHeight w:val="282"/>
        </w:trPr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на  1 января 2022 г.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 xml:space="preserve">                   Дата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01.01.2022</w:t>
            </w:r>
          </w:p>
        </w:tc>
      </w:tr>
      <w:tr w:rsidR="00614865" w:rsidRPr="00614865" w:rsidTr="00567CB7">
        <w:trPr>
          <w:trHeight w:val="282"/>
        </w:trPr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 xml:space="preserve">       Код субъекта бюджетной отчетности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</w:tr>
      <w:tr w:rsidR="00614865" w:rsidRPr="00614865" w:rsidTr="00567CB7">
        <w:trPr>
          <w:trHeight w:val="360"/>
        </w:trPr>
        <w:tc>
          <w:tcPr>
            <w:tcW w:w="44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 xml:space="preserve">Главный распорядитель, распорядитель, получатель бюджетных средств, 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585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</w:tr>
      <w:tr w:rsidR="00614865" w:rsidRPr="00614865" w:rsidTr="00567CB7">
        <w:trPr>
          <w:trHeight w:val="195"/>
        </w:trPr>
        <w:tc>
          <w:tcPr>
            <w:tcW w:w="44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 xml:space="preserve">главный администратор, администратор доходов бюджета, 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</w:tr>
      <w:tr w:rsidR="00614865" w:rsidRPr="00614865" w:rsidTr="00567CB7">
        <w:trPr>
          <w:trHeight w:val="255"/>
        </w:trPr>
        <w:tc>
          <w:tcPr>
            <w:tcW w:w="2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 xml:space="preserve">главный администратор, администратор источников 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 xml:space="preserve">             по ОКПО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</w:tr>
      <w:tr w:rsidR="00614865" w:rsidRPr="00614865" w:rsidTr="00567CB7">
        <w:trPr>
          <w:trHeight w:val="289"/>
        </w:trPr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 xml:space="preserve">финансирования дефицита бюджета </w:t>
            </w:r>
          </w:p>
        </w:tc>
        <w:tc>
          <w:tcPr>
            <w:tcW w:w="81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  <w:u w:val="single"/>
              </w:rPr>
            </w:pPr>
            <w:r w:rsidRPr="00614865">
              <w:rPr>
                <w:color w:val="000000"/>
                <w:sz w:val="14"/>
                <w:szCs w:val="14"/>
                <w:u w:val="single"/>
              </w:rPr>
              <w:t>Андреевское сельское поселение Темниковского муниципального района Республики Мордовия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 xml:space="preserve">        Глава по БК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</w:t>
            </w:r>
          </w:p>
        </w:tc>
      </w:tr>
      <w:tr w:rsidR="00614865" w:rsidRPr="00614865" w:rsidTr="00567CB7">
        <w:trPr>
          <w:trHeight w:val="289"/>
        </w:trPr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 xml:space="preserve">Наименование бюджета </w:t>
            </w:r>
          </w:p>
        </w:tc>
        <w:tc>
          <w:tcPr>
            <w:tcW w:w="812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  <w:u w:val="single"/>
              </w:rPr>
            </w:pPr>
            <w:r w:rsidRPr="00614865">
              <w:rPr>
                <w:color w:val="000000"/>
                <w:sz w:val="14"/>
                <w:szCs w:val="14"/>
                <w:u w:val="single"/>
              </w:rPr>
              <w:t>Бюджет сельских поселений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 xml:space="preserve">           по ОКТМО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89649409</w:t>
            </w:r>
          </w:p>
        </w:tc>
      </w:tr>
      <w:tr w:rsidR="00614865" w:rsidRPr="00614865" w:rsidTr="00567CB7">
        <w:trPr>
          <w:trHeight w:val="270"/>
        </w:trPr>
        <w:tc>
          <w:tcPr>
            <w:tcW w:w="26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Периодичность:  месячная, квартальная, годовая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</w:tr>
      <w:tr w:rsidR="00614865" w:rsidRPr="00614865" w:rsidTr="00567CB7">
        <w:trPr>
          <w:trHeight w:val="270"/>
        </w:trPr>
        <w:tc>
          <w:tcPr>
            <w:tcW w:w="2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 xml:space="preserve">Единица измерения:  руб. </w:t>
            </w:r>
          </w:p>
        </w:tc>
        <w:tc>
          <w:tcPr>
            <w:tcW w:w="6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681" w:type="dxa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 xml:space="preserve">             по ОКЕИ</w:t>
            </w:r>
          </w:p>
        </w:tc>
        <w:tc>
          <w:tcPr>
            <w:tcW w:w="358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383</w:t>
            </w:r>
          </w:p>
        </w:tc>
      </w:tr>
      <w:tr w:rsidR="00614865" w:rsidRPr="00614865" w:rsidTr="00567CB7">
        <w:trPr>
          <w:trHeight w:val="282"/>
        </w:trPr>
        <w:tc>
          <w:tcPr>
            <w:tcW w:w="15417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b/>
                <w:bCs/>
                <w:color w:val="000000"/>
                <w:sz w:val="14"/>
                <w:szCs w:val="14"/>
              </w:rPr>
            </w:pPr>
            <w:r w:rsidRPr="00614865">
              <w:rPr>
                <w:b/>
                <w:bCs/>
                <w:color w:val="000000"/>
                <w:sz w:val="14"/>
                <w:szCs w:val="14"/>
              </w:rPr>
              <w:t>1. Доходы бюджета</w:t>
            </w:r>
          </w:p>
        </w:tc>
      </w:tr>
      <w:tr w:rsidR="00614865" w:rsidRPr="00614865" w:rsidTr="00567CB7">
        <w:trPr>
          <w:trHeight w:val="255"/>
        </w:trPr>
        <w:tc>
          <w:tcPr>
            <w:tcW w:w="2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 xml:space="preserve"> Наименование показателя</w:t>
            </w:r>
          </w:p>
        </w:tc>
        <w:tc>
          <w:tcPr>
            <w:tcW w:w="62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Код строки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Код дохода по бюджетной классификации</w:t>
            </w:r>
          </w:p>
        </w:tc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Утвержденные бюджетные назначения</w:t>
            </w:r>
          </w:p>
        </w:tc>
        <w:tc>
          <w:tcPr>
            <w:tcW w:w="58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Исполнено</w:t>
            </w:r>
          </w:p>
        </w:tc>
        <w:tc>
          <w:tcPr>
            <w:tcW w:w="3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Неисполненные назначения</w:t>
            </w:r>
          </w:p>
        </w:tc>
      </w:tr>
      <w:tr w:rsidR="00614865" w:rsidRPr="00614865" w:rsidTr="00567CB7">
        <w:trPr>
          <w:trHeight w:val="199"/>
        </w:trPr>
        <w:tc>
          <w:tcPr>
            <w:tcW w:w="2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через финансовые органы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через банковские счета</w:t>
            </w:r>
          </w:p>
        </w:tc>
        <w:tc>
          <w:tcPr>
            <w:tcW w:w="1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некассовые операции</w:t>
            </w:r>
          </w:p>
        </w:tc>
        <w:tc>
          <w:tcPr>
            <w:tcW w:w="1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итого</w:t>
            </w:r>
          </w:p>
        </w:tc>
        <w:tc>
          <w:tcPr>
            <w:tcW w:w="3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</w:tr>
      <w:tr w:rsidR="00614865" w:rsidRPr="00614865" w:rsidTr="00567CB7">
        <w:trPr>
          <w:trHeight w:val="199"/>
        </w:trPr>
        <w:tc>
          <w:tcPr>
            <w:tcW w:w="2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</w:tr>
      <w:tr w:rsidR="00614865" w:rsidRPr="00614865" w:rsidTr="00567CB7">
        <w:trPr>
          <w:trHeight w:val="199"/>
        </w:trPr>
        <w:tc>
          <w:tcPr>
            <w:tcW w:w="2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5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</w:tr>
      <w:tr w:rsidR="00614865" w:rsidRPr="00614865" w:rsidTr="00567CB7">
        <w:trPr>
          <w:trHeight w:val="161"/>
        </w:trPr>
        <w:tc>
          <w:tcPr>
            <w:tcW w:w="2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62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1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  <w:tc>
          <w:tcPr>
            <w:tcW w:w="35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</w:p>
        </w:tc>
      </w:tr>
      <w:tr w:rsidR="00614865" w:rsidRPr="00614865" w:rsidTr="00567CB7">
        <w:trPr>
          <w:trHeight w:val="300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7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8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</w:t>
            </w:r>
          </w:p>
        </w:tc>
      </w:tr>
      <w:tr w:rsidR="00614865" w:rsidRPr="00614865" w:rsidTr="00567CB7">
        <w:trPr>
          <w:trHeight w:val="259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 xml:space="preserve">Доходы бюджета - всего  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х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3 015 401,00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2 770 911,33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2 770 911,33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</w:tr>
      <w:tr w:rsidR="00614865" w:rsidRPr="00614865" w:rsidTr="00567CB7">
        <w:trPr>
          <w:trHeight w:val="25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в том числе: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 </w:t>
            </w:r>
          </w:p>
        </w:tc>
      </w:tr>
      <w:tr w:rsidR="00614865" w:rsidRPr="00614865" w:rsidTr="00567CB7">
        <w:trPr>
          <w:trHeight w:val="43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НАЛОГОВЫЕ И НЕНАЛОГОВЫЕ ДОХОДЫ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18210000000000000000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611 700,00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436 110,33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436 110,33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175 655,39</w:t>
            </w:r>
          </w:p>
        </w:tc>
      </w:tr>
      <w:tr w:rsidR="00614865" w:rsidRPr="00614865" w:rsidTr="00567CB7">
        <w:trPr>
          <w:trHeight w:val="300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НАЛОГИ НА ПРИБЫЛЬ, ДОХОДЫ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18210100000000000000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67 900,00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67 474,61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67 474,61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491,11</w:t>
            </w:r>
          </w:p>
        </w:tc>
      </w:tr>
      <w:tr w:rsidR="00614865" w:rsidRPr="00614865" w:rsidTr="00567CB7">
        <w:trPr>
          <w:trHeight w:val="300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Налог на доходы физических лиц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18210102000010000110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67 900,00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67 474,61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67 474,61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491,11</w:t>
            </w:r>
          </w:p>
        </w:tc>
      </w:tr>
      <w:tr w:rsidR="00614865" w:rsidRPr="00614865" w:rsidTr="00567CB7">
        <w:trPr>
          <w:trHeight w:val="148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18210102010010000110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67 200,00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67 156,76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67 156,76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108,96</w:t>
            </w:r>
          </w:p>
        </w:tc>
      </w:tr>
      <w:tr w:rsidR="00614865" w:rsidRPr="00614865" w:rsidTr="00567CB7">
        <w:trPr>
          <w:trHeight w:val="211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lastRenderedPageBreak/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18210102010011000110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66 500,00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66 565,72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66 565,72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</w:tr>
      <w:tr w:rsidR="00614865" w:rsidRPr="00614865" w:rsidTr="00567CB7">
        <w:trPr>
          <w:trHeight w:val="169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18210102010012100110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156,69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156,69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43,31</w:t>
            </w:r>
          </w:p>
        </w:tc>
      </w:tr>
      <w:tr w:rsidR="00614865" w:rsidRPr="00614865" w:rsidTr="00567CB7">
        <w:trPr>
          <w:trHeight w:val="211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18210102010013000110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434,35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434,35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65,65</w:t>
            </w:r>
          </w:p>
        </w:tc>
      </w:tr>
      <w:tr w:rsidR="00614865" w:rsidRPr="00614865" w:rsidTr="00567CB7">
        <w:trPr>
          <w:trHeight w:val="85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18210102030010000110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700,00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317,85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317,85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382,15</w:t>
            </w:r>
          </w:p>
        </w:tc>
      </w:tr>
      <w:tr w:rsidR="00614865" w:rsidRPr="00614865" w:rsidTr="00567CB7">
        <w:trPr>
          <w:trHeight w:val="148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18210102030011000110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500,00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269,28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269,28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230,72</w:t>
            </w:r>
          </w:p>
        </w:tc>
      </w:tr>
      <w:tr w:rsidR="00614865" w:rsidRPr="00614865" w:rsidTr="00567CB7">
        <w:trPr>
          <w:trHeight w:val="106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lastRenderedPageBreak/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18210102030012100110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43,57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43,57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56,43</w:t>
            </w:r>
          </w:p>
        </w:tc>
      </w:tr>
      <w:tr w:rsidR="00614865" w:rsidRPr="00614865" w:rsidTr="00567CB7">
        <w:trPr>
          <w:trHeight w:val="148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18210102030013000110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5,00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5,00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95,00</w:t>
            </w:r>
          </w:p>
        </w:tc>
      </w:tr>
      <w:tr w:rsidR="00614865" w:rsidRPr="00614865" w:rsidTr="00567CB7">
        <w:trPr>
          <w:trHeight w:val="300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НАЛОГИ НА СОВОКУПНЫЙ ДОХОД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18210500000000000000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18 800,00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18 780,00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18 780,00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20,00</w:t>
            </w:r>
          </w:p>
        </w:tc>
      </w:tr>
      <w:tr w:rsidR="00614865" w:rsidRPr="00614865" w:rsidTr="00567CB7">
        <w:trPr>
          <w:trHeight w:val="300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Единый сельскохозяйственный налог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18210503000010000110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18 800,00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18 780,00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18 780,00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20,00</w:t>
            </w:r>
          </w:p>
        </w:tc>
      </w:tr>
      <w:tr w:rsidR="00614865" w:rsidRPr="00614865" w:rsidTr="00567CB7">
        <w:trPr>
          <w:trHeight w:val="300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Единый сельскохозяйственный налог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18210503010010000110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18 800,00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18 780,00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18 780,00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20,00</w:t>
            </w:r>
          </w:p>
        </w:tc>
      </w:tr>
      <w:tr w:rsidR="00614865" w:rsidRPr="00614865" w:rsidTr="00567CB7">
        <w:trPr>
          <w:trHeight w:val="85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18210503010011000110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18 800,00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18 780,00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18 780,00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20,00</w:t>
            </w:r>
          </w:p>
        </w:tc>
      </w:tr>
      <w:tr w:rsidR="00614865" w:rsidRPr="00614865" w:rsidTr="00567CB7">
        <w:trPr>
          <w:trHeight w:val="300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НАЛОГИ НА ИМУЩЕСТВО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18210600000000000000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525 000,00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349 855,72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349 855,72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175 144,28</w:t>
            </w:r>
          </w:p>
        </w:tc>
      </w:tr>
      <w:tr w:rsidR="00614865" w:rsidRPr="00614865" w:rsidTr="00567CB7">
        <w:trPr>
          <w:trHeight w:val="300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Налог на имущество физических лиц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18210601000000000110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200 000,00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91 478,04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91 478,04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108 521,96</w:t>
            </w:r>
          </w:p>
        </w:tc>
      </w:tr>
      <w:tr w:rsidR="00614865" w:rsidRPr="00614865" w:rsidTr="00567CB7">
        <w:trPr>
          <w:trHeight w:val="85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18210601030100000110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200 000,00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91 478,04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91 478,04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108 521,96</w:t>
            </w:r>
          </w:p>
        </w:tc>
      </w:tr>
      <w:tr w:rsidR="00614865" w:rsidRPr="00614865" w:rsidTr="00567CB7">
        <w:trPr>
          <w:trHeight w:val="148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18210601030101000110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199 000,00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91 058,89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91 058,89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107 941,11</w:t>
            </w:r>
          </w:p>
        </w:tc>
      </w:tr>
      <w:tr w:rsidR="00614865" w:rsidRPr="00614865" w:rsidTr="00567CB7">
        <w:trPr>
          <w:trHeight w:val="106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(пени по соответствующему платежу)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18210601030102100110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419,15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419,15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580,85</w:t>
            </w:r>
          </w:p>
        </w:tc>
      </w:tr>
      <w:tr w:rsidR="00614865" w:rsidRPr="00614865" w:rsidTr="00567CB7">
        <w:trPr>
          <w:trHeight w:val="300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Земельный налог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18210606000000000110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325 000,00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258 377,68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258 377,68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66 622,32</w:t>
            </w:r>
          </w:p>
        </w:tc>
      </w:tr>
      <w:tr w:rsidR="00614865" w:rsidRPr="00614865" w:rsidTr="00567CB7">
        <w:trPr>
          <w:trHeight w:val="300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Земельный налог с организаций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18210606030000000110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117 000,00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51 182,95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51 182,95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65 817,05</w:t>
            </w:r>
          </w:p>
        </w:tc>
      </w:tr>
      <w:tr w:rsidR="00614865" w:rsidRPr="00614865" w:rsidTr="00567CB7">
        <w:trPr>
          <w:trHeight w:val="64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lastRenderedPageBreak/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18210606033100000110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117 000,00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51 182,95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51 182,95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65 817,05</w:t>
            </w:r>
          </w:p>
        </w:tc>
      </w:tr>
      <w:tr w:rsidR="00614865" w:rsidRPr="00614865" w:rsidTr="00567CB7">
        <w:trPr>
          <w:trHeight w:val="127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18210606033101000110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113 000,00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47 270,26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47 270,26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65 729,74</w:t>
            </w:r>
          </w:p>
        </w:tc>
      </w:tr>
      <w:tr w:rsidR="00614865" w:rsidRPr="00614865" w:rsidTr="00567CB7">
        <w:trPr>
          <w:trHeight w:val="85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 сельских  поселений  (пени по соответствующему платежу)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18210606033102100110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3 912,69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3 912,69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87,31</w:t>
            </w:r>
          </w:p>
        </w:tc>
      </w:tr>
      <w:tr w:rsidR="00614865" w:rsidRPr="00614865" w:rsidTr="00567CB7">
        <w:trPr>
          <w:trHeight w:val="300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Земельный налог с физических лиц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18210606040000000110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208 000,00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207 194,73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207 194,73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805,27</w:t>
            </w:r>
          </w:p>
        </w:tc>
      </w:tr>
      <w:tr w:rsidR="00614865" w:rsidRPr="00614865" w:rsidTr="00567CB7">
        <w:trPr>
          <w:trHeight w:val="85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18210606043100000110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208 000,00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207 194,73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207 194,73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805,27</w:t>
            </w:r>
          </w:p>
        </w:tc>
      </w:tr>
      <w:tr w:rsidR="00614865" w:rsidRPr="00614865" w:rsidTr="00567CB7">
        <w:trPr>
          <w:trHeight w:val="148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Земельный налог с физических лиц, обладающих земельным участком, расположенным в границах сельских поселений 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18210606043101000110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207 000,00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206 866,06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206 866,06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133,94</w:t>
            </w:r>
          </w:p>
        </w:tc>
      </w:tr>
      <w:tr w:rsidR="00614865" w:rsidRPr="00614865" w:rsidTr="00567CB7">
        <w:trPr>
          <w:trHeight w:val="106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Земельный налог с физических лиц, обладающих земельным участком, расположенным в границах сельских поселений  (пени по соответствующему платежу)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18210606043102100110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1 000,00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328,67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328,67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671,33</w:t>
            </w:r>
          </w:p>
        </w:tc>
      </w:tr>
      <w:tr w:rsidR="00614865" w:rsidRPr="00614865" w:rsidTr="00567CB7">
        <w:trPr>
          <w:trHeight w:val="43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НАЛОГОВЫЕ И НЕНАЛОГОВЫЕ ДОХОДЫ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91110000000000000000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68 600,00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68 600,00</w:t>
            </w:r>
          </w:p>
        </w:tc>
      </w:tr>
      <w:tr w:rsidR="00614865" w:rsidRPr="00614865" w:rsidTr="00567CB7">
        <w:trPr>
          <w:trHeight w:val="85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91111100000000000000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68 600,00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68 600,00</w:t>
            </w:r>
          </w:p>
        </w:tc>
      </w:tr>
      <w:tr w:rsidR="00614865" w:rsidRPr="00614865" w:rsidTr="00567CB7">
        <w:trPr>
          <w:trHeight w:val="190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lastRenderedPageBreak/>
              <w:t>Доходы, получаемые в виде арендной либо иной платы за передачу в возмездное пользование государственного и муниципального имущества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91111105000000000120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20 000,00</w:t>
            </w:r>
          </w:p>
        </w:tc>
      </w:tr>
      <w:tr w:rsidR="00614865" w:rsidRPr="00614865" w:rsidTr="00567CB7">
        <w:trPr>
          <w:trHeight w:val="169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Доходы от сдачи в аренду имущества, находящегося в оперативном управлении органов государственной власти, органов местного самоуправления, органов управления государственными внебюджетными фондами и созданных ими учреждений (за исключением имущества бюджетных и автономных учреждений)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91111105030000000120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20 000,00</w:t>
            </w:r>
          </w:p>
        </w:tc>
      </w:tr>
      <w:tr w:rsidR="00614865" w:rsidRPr="00614865" w:rsidTr="00567CB7">
        <w:trPr>
          <w:trHeight w:val="127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91111105035100000120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20 000,00</w:t>
            </w:r>
          </w:p>
        </w:tc>
      </w:tr>
      <w:tr w:rsidR="00614865" w:rsidRPr="00614865" w:rsidTr="00567CB7">
        <w:trPr>
          <w:trHeight w:val="169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Прочие доходы от использования имущества и прав, находящихся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91111109000000000120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48 600,00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48 600,00</w:t>
            </w:r>
          </w:p>
        </w:tc>
      </w:tr>
      <w:tr w:rsidR="00614865" w:rsidRPr="00614865" w:rsidTr="00567CB7">
        <w:trPr>
          <w:trHeight w:val="169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Прочие поступления от использования имущества, находящегося в государственной и муниципальной собственности (за исключением имущества бюджетных и автономных учреждений, а также имущества государственных и муниципальных унитарных предприятий, в том числе казенных)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91111109040000000120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48 600,00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48 600,00</w:t>
            </w:r>
          </w:p>
        </w:tc>
      </w:tr>
      <w:tr w:rsidR="00614865" w:rsidRPr="00614865" w:rsidTr="00567CB7">
        <w:trPr>
          <w:trHeight w:val="148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lastRenderedPageBreak/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91111109045100000120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48 600,00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48 600,00</w:t>
            </w:r>
          </w:p>
        </w:tc>
      </w:tr>
      <w:tr w:rsidR="00614865" w:rsidRPr="00614865" w:rsidTr="00567CB7">
        <w:trPr>
          <w:trHeight w:val="300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БЕЗВОЗМЕЗДНЫЕ ПОСТУПЛЕНИЯ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91120000000000000000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2 335 101,00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2 334 801,00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2 334 801,00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614865" w:rsidRPr="00614865" w:rsidTr="00567CB7">
        <w:trPr>
          <w:trHeight w:val="64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91120200000000000000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2 335 101,00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2 334 801,00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2 334 801,00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614865" w:rsidRPr="00614865" w:rsidTr="00567CB7">
        <w:trPr>
          <w:trHeight w:val="43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Дотации бюджетам бюджетной системы Российской Федерации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91120210000000000150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821 000,00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821 000,00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821 000,00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</w:tr>
      <w:tr w:rsidR="00614865" w:rsidRPr="00614865" w:rsidTr="00567CB7">
        <w:trPr>
          <w:trHeight w:val="43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Дотации на выравнивание бюджетной обеспеченности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91120215001000000150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727 300,00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727 300,00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727 300,00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</w:tr>
      <w:tr w:rsidR="00614865" w:rsidRPr="00614865" w:rsidTr="00567CB7">
        <w:trPr>
          <w:trHeight w:val="64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91120215001100000150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727 300,00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727 300,00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727 300,00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</w:tr>
      <w:tr w:rsidR="00614865" w:rsidRPr="00614865" w:rsidTr="00567CB7">
        <w:trPr>
          <w:trHeight w:val="43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91120215002000000150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93 700,00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93 700,00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93 700,00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</w:tr>
      <w:tr w:rsidR="00614865" w:rsidRPr="00614865" w:rsidTr="00567CB7">
        <w:trPr>
          <w:trHeight w:val="64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91120215002100000150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93 700,00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93 700,00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93 700,00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</w:tr>
      <w:tr w:rsidR="00614865" w:rsidRPr="00614865" w:rsidTr="00567CB7">
        <w:trPr>
          <w:trHeight w:val="64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91120220000000000150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979 101,00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979 101,00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979 101,00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</w:tr>
      <w:tr w:rsidR="00614865" w:rsidRPr="00614865" w:rsidTr="00567CB7">
        <w:trPr>
          <w:trHeight w:val="300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Прочие субсидии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91120229999000000150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979 101,00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979 101,00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979 101,00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</w:tr>
      <w:tr w:rsidR="00614865" w:rsidRPr="00614865" w:rsidTr="00567CB7">
        <w:trPr>
          <w:trHeight w:val="43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Прочие субсидии бюджетам сельских поселений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91120229999100000150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979 101,00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979 101,00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979 101,00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</w:tr>
      <w:tr w:rsidR="00614865" w:rsidRPr="00614865" w:rsidTr="00567CB7">
        <w:trPr>
          <w:trHeight w:val="43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Субвенции бюджетам бюджетной системы Российской Федерации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91120230000000000150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87 100,00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86 800,00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86 800,00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614865" w:rsidRPr="00614865" w:rsidTr="00567CB7">
        <w:trPr>
          <w:trHeight w:val="64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91120230024000000150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614865" w:rsidRPr="00614865" w:rsidTr="00567CB7">
        <w:trPr>
          <w:trHeight w:val="64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91120230024100000150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300,00</w:t>
            </w:r>
          </w:p>
        </w:tc>
      </w:tr>
      <w:tr w:rsidR="00614865" w:rsidRPr="00614865" w:rsidTr="00567CB7">
        <w:trPr>
          <w:trHeight w:val="64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lastRenderedPageBreak/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91120235118000000150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86 800,00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86 800,00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86 800,00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</w:tr>
      <w:tr w:rsidR="00614865" w:rsidRPr="00614865" w:rsidTr="00567CB7">
        <w:trPr>
          <w:trHeight w:val="85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91120235118100000150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86 800,00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86 800,00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86 800,00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</w:tr>
      <w:tr w:rsidR="00614865" w:rsidRPr="00614865" w:rsidTr="00567CB7">
        <w:trPr>
          <w:trHeight w:val="300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Иные межбюджетные трансферты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91120240000000000150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447 900,00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447 900,00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447 900,00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</w:tr>
      <w:tr w:rsidR="00614865" w:rsidRPr="00614865" w:rsidTr="00567CB7">
        <w:trPr>
          <w:trHeight w:val="106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91120240014000000150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447 900,00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447 900,00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447 900,00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</w:tr>
      <w:tr w:rsidR="00614865" w:rsidRPr="00614865" w:rsidTr="00567CB7">
        <w:trPr>
          <w:trHeight w:val="1275"/>
        </w:trPr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14865" w:rsidRPr="00614865" w:rsidRDefault="00614865" w:rsidP="00567CB7">
            <w:pPr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010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center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91120240014100000150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447 900,00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447 900,00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447 900,00</w:t>
            </w:r>
          </w:p>
        </w:tc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14865" w:rsidRPr="00614865" w:rsidRDefault="00614865" w:rsidP="00567CB7">
            <w:pPr>
              <w:jc w:val="right"/>
              <w:rPr>
                <w:color w:val="000000"/>
                <w:sz w:val="14"/>
                <w:szCs w:val="14"/>
              </w:rPr>
            </w:pPr>
            <w:r w:rsidRPr="00614865">
              <w:rPr>
                <w:color w:val="000000"/>
                <w:sz w:val="14"/>
                <w:szCs w:val="14"/>
              </w:rPr>
              <w:t>-</w:t>
            </w:r>
          </w:p>
        </w:tc>
      </w:tr>
    </w:tbl>
    <w:tbl>
      <w:tblPr>
        <w:tblW w:w="15451" w:type="dxa"/>
        <w:tblInd w:w="392" w:type="dxa"/>
        <w:tblLook w:val="04A0"/>
      </w:tblPr>
      <w:tblGrid>
        <w:gridCol w:w="2291"/>
        <w:gridCol w:w="681"/>
        <w:gridCol w:w="1885"/>
        <w:gridCol w:w="1360"/>
        <w:gridCol w:w="1360"/>
        <w:gridCol w:w="1360"/>
        <w:gridCol w:w="1326"/>
        <w:gridCol w:w="1289"/>
        <w:gridCol w:w="780"/>
        <w:gridCol w:w="1360"/>
        <w:gridCol w:w="199"/>
        <w:gridCol w:w="851"/>
        <w:gridCol w:w="310"/>
        <w:gridCol w:w="399"/>
      </w:tblGrid>
      <w:tr w:rsidR="00567CB7" w:rsidRPr="00567CB7" w:rsidTr="00DB7F06">
        <w:trPr>
          <w:trHeight w:val="282"/>
        </w:trPr>
        <w:tc>
          <w:tcPr>
            <w:tcW w:w="12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567CB7">
              <w:rPr>
                <w:b/>
                <w:bCs/>
                <w:color w:val="000000"/>
                <w:sz w:val="16"/>
                <w:szCs w:val="16"/>
              </w:rPr>
              <w:t xml:space="preserve">                          2. Расходы бюджета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ind w:left="-535" w:firstLine="535"/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 xml:space="preserve">        Форма 0503127  с.2</w:t>
            </w:r>
          </w:p>
        </w:tc>
      </w:tr>
      <w:tr w:rsidR="00567CB7" w:rsidRPr="00567CB7" w:rsidTr="00DB7F06">
        <w:trPr>
          <w:trHeight w:val="259"/>
        </w:trPr>
        <w:tc>
          <w:tcPr>
            <w:tcW w:w="229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759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</w:tr>
      <w:tr w:rsidR="00567CB7" w:rsidRPr="00567CB7" w:rsidTr="00DB7F06">
        <w:trPr>
          <w:trHeight w:val="240"/>
        </w:trPr>
        <w:tc>
          <w:tcPr>
            <w:tcW w:w="22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 xml:space="preserve"> Наименование показателя</w:t>
            </w:r>
          </w:p>
        </w:tc>
        <w:tc>
          <w:tcPr>
            <w:tcW w:w="6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18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4755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 xml:space="preserve">         Исполнено</w:t>
            </w:r>
          </w:p>
        </w:tc>
        <w:tc>
          <w:tcPr>
            <w:tcW w:w="3119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Неисполненные  назначения</w:t>
            </w:r>
          </w:p>
        </w:tc>
      </w:tr>
      <w:tr w:rsidR="00567CB7" w:rsidRPr="00567CB7" w:rsidTr="00DB7F06">
        <w:trPr>
          <w:trHeight w:val="195"/>
        </w:trPr>
        <w:tc>
          <w:tcPr>
            <w:tcW w:w="2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4755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3119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</w:tr>
      <w:tr w:rsidR="00567CB7" w:rsidRPr="00567CB7" w:rsidTr="00DB7F06">
        <w:trPr>
          <w:trHeight w:val="225"/>
        </w:trPr>
        <w:tc>
          <w:tcPr>
            <w:tcW w:w="2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3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через банковские счета</w:t>
            </w:r>
          </w:p>
        </w:tc>
        <w:tc>
          <w:tcPr>
            <w:tcW w:w="128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некассовые операции</w:t>
            </w:r>
          </w:p>
        </w:tc>
        <w:tc>
          <w:tcPr>
            <w:tcW w:w="78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559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по ассигнованиям</w:t>
            </w:r>
          </w:p>
        </w:tc>
        <w:tc>
          <w:tcPr>
            <w:tcW w:w="1560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по лимитам бюджетных обязательств</w:t>
            </w:r>
          </w:p>
        </w:tc>
      </w:tr>
      <w:tr w:rsidR="00567CB7" w:rsidRPr="00567CB7" w:rsidTr="00DB7F06">
        <w:trPr>
          <w:trHeight w:val="225"/>
        </w:trPr>
        <w:tc>
          <w:tcPr>
            <w:tcW w:w="2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</w:tr>
      <w:tr w:rsidR="00567CB7" w:rsidRPr="00567CB7" w:rsidTr="00DB7F06">
        <w:trPr>
          <w:trHeight w:val="210"/>
        </w:trPr>
        <w:tc>
          <w:tcPr>
            <w:tcW w:w="2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</w:tr>
      <w:tr w:rsidR="00567CB7" w:rsidRPr="00567CB7" w:rsidTr="00DB7F06">
        <w:trPr>
          <w:trHeight w:val="184"/>
        </w:trPr>
        <w:tc>
          <w:tcPr>
            <w:tcW w:w="22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6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3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78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5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560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</w:p>
        </w:tc>
      </w:tr>
      <w:tr w:rsidR="00567CB7" w:rsidRPr="00567CB7" w:rsidTr="00DB7F06">
        <w:trPr>
          <w:trHeight w:val="259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</w:t>
            </w:r>
          </w:p>
        </w:tc>
      </w:tr>
      <w:tr w:rsidR="00567CB7" w:rsidRPr="00567CB7" w:rsidTr="00DB7F06">
        <w:trPr>
          <w:trHeight w:val="30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 xml:space="preserve">Расходы бюджета - всего 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2 845 401,00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2 845 401,00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2 777 767,85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2 777 767,85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67 633,15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67 633,15</w:t>
            </w:r>
          </w:p>
        </w:tc>
      </w:tr>
      <w:tr w:rsidR="00567CB7" w:rsidRPr="00567CB7" w:rsidTr="00DB7F06">
        <w:trPr>
          <w:trHeight w:val="30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</w:tr>
      <w:tr w:rsidR="00567CB7" w:rsidRPr="00567CB7" w:rsidTr="00DB7F06">
        <w:trPr>
          <w:trHeight w:val="30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расходы по главе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91101026510041150000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334 829,06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334 829,06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318 497,77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318 497,77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16 331,29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16 331,29</w:t>
            </w:r>
          </w:p>
        </w:tc>
      </w:tr>
      <w:tr w:rsidR="00567CB7" w:rsidRPr="00567CB7" w:rsidTr="00DB7F06">
        <w:trPr>
          <w:trHeight w:val="181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91101026510041150100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334 829,06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334 829,06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318 497,77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318 497,77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16 331,29</w:t>
            </w:r>
          </w:p>
        </w:tc>
        <w:tc>
          <w:tcPr>
            <w:tcW w:w="1560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16 331,29</w:t>
            </w:r>
          </w:p>
        </w:tc>
      </w:tr>
      <w:tr w:rsidR="00567CB7" w:rsidRPr="00567CB7" w:rsidTr="00DB7F06">
        <w:trPr>
          <w:gridAfter w:val="2"/>
          <w:wAfter w:w="709" w:type="dxa"/>
          <w:trHeight w:val="69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91101026510041150120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334 829,06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334 829,06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318 497,77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318 497,77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16 331,29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16 331,29</w:t>
            </w:r>
          </w:p>
        </w:tc>
      </w:tr>
      <w:tr w:rsidR="00567CB7" w:rsidRPr="00567CB7" w:rsidTr="00DB7F06">
        <w:trPr>
          <w:gridAfter w:val="1"/>
          <w:wAfter w:w="399" w:type="dxa"/>
          <w:trHeight w:val="69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91101026510041150121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302 829,06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302 829,06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287 071,06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287 071,06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15 758,00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15 758,00</w:t>
            </w:r>
          </w:p>
        </w:tc>
      </w:tr>
      <w:tr w:rsidR="00567CB7" w:rsidRPr="00567CB7" w:rsidTr="00DB7F06">
        <w:trPr>
          <w:gridAfter w:val="1"/>
          <w:wAfter w:w="399" w:type="dxa"/>
          <w:trHeight w:val="13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91101026510041150129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31 426,71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31 426,71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573,29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573,29</w:t>
            </w:r>
          </w:p>
        </w:tc>
      </w:tr>
      <w:tr w:rsidR="00567CB7" w:rsidRPr="00567CB7" w:rsidTr="00DB7F06">
        <w:trPr>
          <w:gridAfter w:val="1"/>
          <w:wAfter w:w="399" w:type="dxa"/>
          <w:trHeight w:val="13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91101026510044205000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230 352,00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230 352,00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230 352,00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230 352,00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181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91101026510044205100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230 352,00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230 352,00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230 352,00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230 352,00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69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91101026510044205120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230 352,00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230 352,00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230 352,00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230 352,00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69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91101026510044205121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127 352,00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127 352,00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127 352,00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127 352,00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13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91101026510044205129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103 000,00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103 000,00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103 000,00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103 000,00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4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Фонд оплаты труда и страховые взносы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91101046510041110000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616 773,15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616 773,15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584 772,06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584 772,06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32 001,09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32 001,09</w:t>
            </w:r>
          </w:p>
        </w:tc>
      </w:tr>
      <w:tr w:rsidR="00567CB7" w:rsidRPr="00567CB7" w:rsidTr="00DB7F06">
        <w:trPr>
          <w:gridAfter w:val="1"/>
          <w:wAfter w:w="399" w:type="dxa"/>
          <w:trHeight w:val="181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91101046510041110100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616 773,15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616 773,15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584 772,06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584 772,06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32 001,09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32 001,09</w:t>
            </w:r>
          </w:p>
        </w:tc>
      </w:tr>
      <w:tr w:rsidR="00567CB7" w:rsidRPr="00567CB7" w:rsidTr="00DB7F06">
        <w:trPr>
          <w:gridAfter w:val="1"/>
          <w:wAfter w:w="399" w:type="dxa"/>
          <w:trHeight w:val="69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91101046510041110120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616 773,15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616 773,15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584 772,06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584 772,06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32 001,09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32 001,09</w:t>
            </w:r>
          </w:p>
        </w:tc>
      </w:tr>
      <w:tr w:rsidR="00567CB7" w:rsidRPr="00567CB7" w:rsidTr="00DB7F06">
        <w:trPr>
          <w:gridAfter w:val="1"/>
          <w:wAfter w:w="399" w:type="dxa"/>
          <w:trHeight w:val="69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91101046510041110121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556 773,15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556 773,15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534 469,83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534 469,83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22 303,32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22 303,32</w:t>
            </w:r>
          </w:p>
        </w:tc>
      </w:tr>
      <w:tr w:rsidR="00567CB7" w:rsidRPr="00567CB7" w:rsidTr="00DB7F06">
        <w:trPr>
          <w:gridAfter w:val="1"/>
          <w:wAfter w:w="399" w:type="dxa"/>
          <w:trHeight w:val="13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91101046510041110129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60 000,00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50 302,23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50 302,23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9 697,77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9 697,77</w:t>
            </w:r>
          </w:p>
        </w:tc>
      </w:tr>
      <w:tr w:rsidR="00567CB7" w:rsidRPr="00567CB7" w:rsidTr="00DB7F06">
        <w:trPr>
          <w:gridAfter w:val="1"/>
          <w:wAfter w:w="399" w:type="dxa"/>
          <w:trHeight w:val="69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91101046510041120000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230 762,74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230 762,74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216 003,97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216 003,97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14 758,77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14 758,77</w:t>
            </w:r>
          </w:p>
        </w:tc>
      </w:tr>
      <w:tr w:rsidR="00567CB7" w:rsidRPr="00567CB7" w:rsidTr="00DB7F06">
        <w:trPr>
          <w:gridAfter w:val="1"/>
          <w:wAfter w:w="399" w:type="dxa"/>
          <w:trHeight w:val="181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91101046510041120100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2 150,00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2 150,00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2 150,00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2 150,00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69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91101046510041120120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2 150,00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2 150,00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2 150,00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2 150,00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91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91101046510041120122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2 150,00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2 150,00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2 150,00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2 150,00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69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91101046510041120200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214 009,94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214 009,94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199 251,17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199 251,17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14 758,77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14 758,77</w:t>
            </w:r>
          </w:p>
        </w:tc>
      </w:tr>
      <w:tr w:rsidR="00567CB7" w:rsidRPr="00567CB7" w:rsidTr="00DB7F06">
        <w:trPr>
          <w:gridAfter w:val="1"/>
          <w:wAfter w:w="399" w:type="dxa"/>
          <w:trHeight w:val="91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91101046510041120240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214 009,94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214 009,94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199 251,17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199 251,17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14 758,77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14 758,77</w:t>
            </w:r>
          </w:p>
        </w:tc>
      </w:tr>
      <w:tr w:rsidR="00567CB7" w:rsidRPr="00567CB7" w:rsidTr="00DB7F06">
        <w:trPr>
          <w:gridAfter w:val="1"/>
          <w:wAfter w:w="399" w:type="dxa"/>
          <w:trHeight w:val="4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91101046510041120244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180 000,00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180 000,00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171 847,16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171 847,16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8 152,84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8 152,84</w:t>
            </w:r>
          </w:p>
        </w:tc>
      </w:tr>
      <w:tr w:rsidR="00567CB7" w:rsidRPr="00567CB7" w:rsidTr="00DB7F06">
        <w:trPr>
          <w:gridAfter w:val="1"/>
          <w:wAfter w:w="399" w:type="dxa"/>
          <w:trHeight w:val="30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91101046510041120247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34 009,94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34 009,94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27 404,01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27 404,01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6 605,93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6 605,93</w:t>
            </w:r>
          </w:p>
        </w:tc>
      </w:tr>
      <w:tr w:rsidR="00567CB7" w:rsidRPr="00567CB7" w:rsidTr="00DB7F06">
        <w:trPr>
          <w:gridAfter w:val="1"/>
          <w:wAfter w:w="399" w:type="dxa"/>
          <w:trHeight w:val="30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91101046510041120800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14 602,80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14 602,80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14 602,80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14 602,80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4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91101046510041120850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14 602,80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14 602,80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14 602,80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14 602,80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4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91101046510041120851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2 909,00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2 909,00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2 909,00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2 909,00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30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Уплата иных платежей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91101046510041120853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11 693,80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11 693,80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11 693,80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11 693,80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13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91101046510044205000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748 749,00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748 749,00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748 749,00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748 749,00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181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91101046510044205100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711 758,94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711 758,94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711 758,94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711 758,94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69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91101046510044205120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711 758,94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711 758,94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711 758,94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711 758,94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69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91101046510044205121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470 290,98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470 290,98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470 290,98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470 290,98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13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91101046510044205129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241 467,96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241 467,96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241 467,96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241 467,96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69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91101046510044205200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36 990,06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36 990,06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36 990,06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36 990,06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91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91101046510044205240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36 990,06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36 990,06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36 990,06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36 990,06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30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91101046510044205247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36 990,06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36 990,06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36 990,06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36 990,06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13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91101048910077150000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300,00</w:t>
            </w:r>
          </w:p>
        </w:tc>
      </w:tr>
      <w:tr w:rsidR="00567CB7" w:rsidRPr="00567CB7" w:rsidTr="00DB7F06">
        <w:trPr>
          <w:gridAfter w:val="1"/>
          <w:wAfter w:w="399" w:type="dxa"/>
          <w:trHeight w:val="69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91101048910077150200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300,00</w:t>
            </w:r>
          </w:p>
        </w:tc>
      </w:tr>
      <w:tr w:rsidR="00567CB7" w:rsidRPr="00567CB7" w:rsidTr="00DB7F06">
        <w:trPr>
          <w:gridAfter w:val="1"/>
          <w:wAfter w:w="399" w:type="dxa"/>
          <w:trHeight w:val="91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91101048910077150240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300,00</w:t>
            </w:r>
          </w:p>
        </w:tc>
      </w:tr>
      <w:tr w:rsidR="00567CB7" w:rsidRPr="00567CB7" w:rsidTr="00DB7F06">
        <w:trPr>
          <w:gridAfter w:val="1"/>
          <w:wAfter w:w="399" w:type="dxa"/>
          <w:trHeight w:val="4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91101048910077150244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300,00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300,00</w:t>
            </w:r>
          </w:p>
        </w:tc>
      </w:tr>
      <w:tr w:rsidR="00567CB7" w:rsidRPr="00567CB7" w:rsidTr="00DB7F06">
        <w:trPr>
          <w:gridAfter w:val="1"/>
          <w:wAfter w:w="399" w:type="dxa"/>
          <w:trHeight w:val="91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Проведение выборов в представительные органы муниципального образования Республики Мордовия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91101078910041130000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69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91101078910041130200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91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91101078910041130240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4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91101078910041130244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32 550,00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91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91102038910051180000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86 800,00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86 800,00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86 800,00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86 800,00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181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91102038910051180100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81 800,00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81 800,00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81 800,00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81 800,00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69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91102038910051180120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81 800,00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81 800,00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81 800,00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81 800,00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69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91102038910051180121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62 800,00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62 800,00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62 800,00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62 800,00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13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91102038910051180129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19 000,00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19 000,00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19 000,00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19 000,00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69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91102038910051180200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91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91102038910051180240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4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91102038910051180244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326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5 000,00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204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91104098910044102000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447 900,00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447 900,00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443 658,00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443 658,00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4 242,00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4 242,00</w:t>
            </w:r>
          </w:p>
        </w:tc>
      </w:tr>
      <w:tr w:rsidR="00567CB7" w:rsidRPr="00567CB7" w:rsidTr="00DB7F06">
        <w:trPr>
          <w:gridAfter w:val="1"/>
          <w:wAfter w:w="399" w:type="dxa"/>
          <w:trHeight w:val="69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91104098910044102200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447 900,00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447 900,00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443 658,00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443 658,00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4 242,00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4 242,00</w:t>
            </w:r>
          </w:p>
        </w:tc>
      </w:tr>
      <w:tr w:rsidR="00567CB7" w:rsidRPr="00567CB7" w:rsidTr="00DB7F06">
        <w:trPr>
          <w:gridAfter w:val="1"/>
          <w:wAfter w:w="399" w:type="dxa"/>
          <w:trHeight w:val="91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91104098910044102240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447 900,00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447 900,00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443 658,00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443 658,00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4 242,00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4 242,00</w:t>
            </w:r>
          </w:p>
        </w:tc>
      </w:tr>
      <w:tr w:rsidR="00567CB7" w:rsidRPr="00567CB7" w:rsidTr="00DB7F06">
        <w:trPr>
          <w:gridAfter w:val="1"/>
          <w:wAfter w:w="399" w:type="dxa"/>
          <w:trHeight w:val="4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91104098910044102244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447 900,00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447 900,00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443 658,00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443 658,00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4 242,00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4 242,00</w:t>
            </w:r>
          </w:p>
        </w:tc>
      </w:tr>
      <w:tr w:rsidR="00567CB7" w:rsidRPr="00567CB7" w:rsidTr="00DB7F06">
        <w:trPr>
          <w:gridAfter w:val="1"/>
          <w:wAfter w:w="399" w:type="dxa"/>
          <w:trHeight w:val="300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Пенсионное обеспечение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91110018910003010000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4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91110018910003010300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4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91110018910003010310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465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ind w:firstLineChars="200" w:firstLine="320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200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91110018910003010312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116 385,05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</w:tr>
      <w:tr w:rsidR="00567CB7" w:rsidRPr="00567CB7" w:rsidTr="00DB7F06">
        <w:trPr>
          <w:gridAfter w:val="1"/>
          <w:wAfter w:w="399" w:type="dxa"/>
          <w:trHeight w:val="259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681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85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26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8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8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55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6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 </w:t>
            </w:r>
          </w:p>
        </w:tc>
      </w:tr>
      <w:tr w:rsidR="00567CB7" w:rsidRPr="00567CB7" w:rsidTr="00DB7F06">
        <w:trPr>
          <w:gridAfter w:val="1"/>
          <w:wAfter w:w="399" w:type="dxa"/>
          <w:trHeight w:val="417"/>
        </w:trPr>
        <w:tc>
          <w:tcPr>
            <w:tcW w:w="22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7CB7" w:rsidRPr="00567CB7" w:rsidRDefault="00567CB7" w:rsidP="00567CB7">
            <w:pPr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Результат исполнения бюджета                 (дефицит / профицит)</w:t>
            </w:r>
          </w:p>
        </w:tc>
        <w:tc>
          <w:tcPr>
            <w:tcW w:w="681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450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36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-6 856,52</w:t>
            </w:r>
          </w:p>
        </w:tc>
        <w:tc>
          <w:tcPr>
            <w:tcW w:w="1326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289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780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right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-6 856,52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16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567CB7" w:rsidRPr="00567CB7" w:rsidRDefault="00567CB7" w:rsidP="00567CB7">
            <w:pPr>
              <w:jc w:val="center"/>
              <w:rPr>
                <w:color w:val="000000"/>
                <w:sz w:val="16"/>
                <w:szCs w:val="16"/>
              </w:rPr>
            </w:pPr>
            <w:r w:rsidRPr="00567CB7">
              <w:rPr>
                <w:color w:val="000000"/>
                <w:sz w:val="16"/>
                <w:szCs w:val="16"/>
              </w:rPr>
              <w:t>x</w:t>
            </w:r>
          </w:p>
        </w:tc>
      </w:tr>
    </w:tbl>
    <w:p w:rsidR="00A75C8B" w:rsidRDefault="00A75C8B" w:rsidP="00A74997">
      <w:pPr>
        <w:tabs>
          <w:tab w:val="left" w:pos="1080"/>
        </w:tabs>
        <w:rPr>
          <w:sz w:val="16"/>
          <w:szCs w:val="16"/>
        </w:rPr>
      </w:pPr>
    </w:p>
    <w:p w:rsidR="00567CB7" w:rsidRDefault="00567CB7" w:rsidP="00A74997">
      <w:pPr>
        <w:tabs>
          <w:tab w:val="left" w:pos="1080"/>
        </w:tabs>
        <w:rPr>
          <w:sz w:val="16"/>
          <w:szCs w:val="16"/>
        </w:rPr>
      </w:pPr>
    </w:p>
    <w:tbl>
      <w:tblPr>
        <w:tblW w:w="16515" w:type="dxa"/>
        <w:tblInd w:w="-34" w:type="dxa"/>
        <w:tblLayout w:type="fixed"/>
        <w:tblLook w:val="04A0"/>
      </w:tblPr>
      <w:tblGrid>
        <w:gridCol w:w="426"/>
        <w:gridCol w:w="283"/>
        <w:gridCol w:w="3119"/>
        <w:gridCol w:w="1417"/>
        <w:gridCol w:w="1093"/>
        <w:gridCol w:w="325"/>
        <w:gridCol w:w="924"/>
        <w:gridCol w:w="919"/>
        <w:gridCol w:w="1161"/>
        <w:gridCol w:w="256"/>
        <w:gridCol w:w="1104"/>
        <w:gridCol w:w="1164"/>
        <w:gridCol w:w="835"/>
        <w:gridCol w:w="299"/>
        <w:gridCol w:w="866"/>
        <w:gridCol w:w="234"/>
        <w:gridCol w:w="417"/>
        <w:gridCol w:w="414"/>
        <w:gridCol w:w="295"/>
        <w:gridCol w:w="256"/>
        <w:gridCol w:w="70"/>
        <w:gridCol w:w="107"/>
        <w:gridCol w:w="531"/>
      </w:tblGrid>
      <w:tr w:rsidR="00F354CA" w:rsidRPr="00F354CA" w:rsidTr="00DB7F06">
        <w:trPr>
          <w:gridAfter w:val="1"/>
          <w:wAfter w:w="531" w:type="dxa"/>
          <w:trHeight w:val="255"/>
        </w:trPr>
        <w:tc>
          <w:tcPr>
            <w:tcW w:w="14842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F354CA">
              <w:rPr>
                <w:b/>
                <w:bCs/>
                <w:color w:val="000000"/>
                <w:sz w:val="16"/>
                <w:szCs w:val="16"/>
              </w:rPr>
              <w:t>3. Источники финансирования дефицита бюджета</w:t>
            </w:r>
          </w:p>
        </w:tc>
        <w:tc>
          <w:tcPr>
            <w:tcW w:w="4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F354CA">
              <w:rPr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72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0503127  с.3</w:t>
            </w:r>
          </w:p>
        </w:tc>
      </w:tr>
      <w:tr w:rsidR="00F354CA" w:rsidRPr="00F354CA" w:rsidTr="00DB7F06">
        <w:trPr>
          <w:gridBefore w:val="2"/>
          <w:wBefore w:w="709" w:type="dxa"/>
          <w:trHeight w:val="237"/>
        </w:trPr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51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24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999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65" w:type="dxa"/>
            <w:gridSpan w:val="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360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25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705EC5">
            <w:pPr>
              <w:tabs>
                <w:tab w:val="left" w:pos="0"/>
              </w:tabs>
              <w:ind w:left="-375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705EC5" w:rsidRPr="00F354CA" w:rsidTr="00DB7F06">
        <w:trPr>
          <w:gridBefore w:val="1"/>
          <w:gridAfter w:val="2"/>
          <w:wBefore w:w="426" w:type="dxa"/>
          <w:wAfter w:w="638" w:type="dxa"/>
          <w:trHeight w:val="240"/>
        </w:trPr>
        <w:tc>
          <w:tcPr>
            <w:tcW w:w="481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Наименование показателя</w:t>
            </w:r>
          </w:p>
        </w:tc>
        <w:tc>
          <w:tcPr>
            <w:tcW w:w="1418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Код строки</w:t>
            </w:r>
          </w:p>
        </w:tc>
        <w:tc>
          <w:tcPr>
            <w:tcW w:w="1843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Код источника финансирования по бюджетной классификации</w:t>
            </w:r>
          </w:p>
        </w:tc>
        <w:tc>
          <w:tcPr>
            <w:tcW w:w="141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4502" w:type="dxa"/>
            <w:gridSpan w:val="6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Исполнено</w:t>
            </w:r>
          </w:p>
        </w:tc>
        <w:tc>
          <w:tcPr>
            <w:tcW w:w="1452" w:type="dxa"/>
            <w:gridSpan w:val="5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54CA" w:rsidRPr="00F354CA" w:rsidRDefault="00F354CA" w:rsidP="00DB7F06">
            <w:pPr>
              <w:ind w:right="425"/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Неисполненные назначения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237"/>
        </w:trPr>
        <w:tc>
          <w:tcPr>
            <w:tcW w:w="48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0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16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через</w:t>
            </w:r>
            <w:r w:rsidRPr="00F354CA">
              <w:rPr>
                <w:color w:val="000000"/>
                <w:sz w:val="16"/>
                <w:szCs w:val="16"/>
              </w:rPr>
              <w:br/>
              <w:t>банковские</w:t>
            </w:r>
            <w:r w:rsidRPr="00F354CA">
              <w:rPr>
                <w:color w:val="000000"/>
                <w:sz w:val="16"/>
                <w:szCs w:val="16"/>
              </w:rPr>
              <w:br/>
              <w:t>счета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некассовые</w:t>
            </w:r>
            <w:r w:rsidRPr="00F354CA">
              <w:rPr>
                <w:color w:val="000000"/>
                <w:sz w:val="16"/>
                <w:szCs w:val="16"/>
              </w:rPr>
              <w:br/>
              <w:t>операции</w:t>
            </w:r>
          </w:p>
        </w:tc>
        <w:tc>
          <w:tcPr>
            <w:tcW w:w="1100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1452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780"/>
        </w:trPr>
        <w:tc>
          <w:tcPr>
            <w:tcW w:w="481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0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6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10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452" w:type="dxa"/>
            <w:gridSpan w:val="5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255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9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417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Источники финансирования дефицита бюджета - всего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500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-170 000,00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 xml:space="preserve">6 856,52 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 xml:space="preserve">6 856,52 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DB7F06">
            <w:pPr>
              <w:tabs>
                <w:tab w:val="left" w:pos="1674"/>
              </w:tabs>
              <w:ind w:right="-108"/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-170 000,00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259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300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источники внутреннего финансирования бюджета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520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-170 000,00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-170 000,00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300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454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520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91101030000000000000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-170 000,00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-170 000,00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454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520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91101030100000000000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-170 000,00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-170 000,00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679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520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91101030100000000800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-170 000,00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-170 000,00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679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lastRenderedPageBreak/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520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91101030100100000810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-170 000,00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-170 000,00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289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источники внешнего финансирования бюджета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620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259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Изменение остатков средств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700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282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увеличение остатков средств, всего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710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x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282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уменьшение остатков средств, всего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720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x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x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375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Изменение остатков по расчетам (стр.810 + 820)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800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6856,52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6856,52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555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Изменение остатков по расчетам с органами, организующими исполнение бюджета       (стр.811 + 812)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810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6 856,52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6 856,52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285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из них: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465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увеличение счетов расчетов (дебетовый остаток счета 121002000)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811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-2 828 696,77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-2 828 696,77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630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уменьшение счетов расчетов (кредитовый остаток счета 130405000)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812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2 835 553,29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2 835 553,29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450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Изменение остатков по внутренним расчетам (стр.821 + стр. 822)</w:t>
            </w:r>
          </w:p>
        </w:tc>
        <w:tc>
          <w:tcPr>
            <w:tcW w:w="1418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820</w:t>
            </w:r>
          </w:p>
        </w:tc>
        <w:tc>
          <w:tcPr>
            <w:tcW w:w="1843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417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0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64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00" w:type="dxa"/>
            <w:gridSpan w:val="2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52" w:type="dxa"/>
            <w:gridSpan w:val="5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240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в том числе: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 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240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 xml:space="preserve">увеличение остатков по внутренним расчетам 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821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</w:tr>
      <w:tr w:rsidR="00F354CA" w:rsidRPr="00F354CA" w:rsidTr="00DB7F06">
        <w:trPr>
          <w:gridBefore w:val="1"/>
          <w:gridAfter w:val="2"/>
          <w:wBefore w:w="426" w:type="dxa"/>
          <w:wAfter w:w="638" w:type="dxa"/>
          <w:trHeight w:val="285"/>
        </w:trPr>
        <w:tc>
          <w:tcPr>
            <w:tcW w:w="48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ind w:firstLineChars="100" w:firstLine="160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 xml:space="preserve">уменьшение остатков по внутренним расчетам </w:t>
            </w:r>
          </w:p>
        </w:tc>
        <w:tc>
          <w:tcPr>
            <w:tcW w:w="1418" w:type="dxa"/>
            <w:gridSpan w:val="2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822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04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10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right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-</w:t>
            </w:r>
          </w:p>
        </w:tc>
        <w:tc>
          <w:tcPr>
            <w:tcW w:w="1452" w:type="dxa"/>
            <w:gridSpan w:val="5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F354CA" w:rsidRPr="00F354CA" w:rsidRDefault="00F354CA" w:rsidP="00F354CA">
            <w:pPr>
              <w:jc w:val="center"/>
              <w:rPr>
                <w:color w:val="000000"/>
                <w:sz w:val="16"/>
                <w:szCs w:val="16"/>
              </w:rPr>
            </w:pPr>
            <w:r w:rsidRPr="00F354CA">
              <w:rPr>
                <w:color w:val="000000"/>
                <w:sz w:val="16"/>
                <w:szCs w:val="16"/>
              </w:rPr>
              <w:t>х</w:t>
            </w:r>
          </w:p>
        </w:tc>
      </w:tr>
    </w:tbl>
    <w:p w:rsidR="00567CB7" w:rsidRPr="00F354CA" w:rsidRDefault="00567CB7" w:rsidP="00F354CA">
      <w:pPr>
        <w:tabs>
          <w:tab w:val="left" w:pos="1080"/>
        </w:tabs>
        <w:ind w:left="284" w:hanging="284"/>
        <w:rPr>
          <w:sz w:val="16"/>
          <w:szCs w:val="16"/>
        </w:rPr>
      </w:pPr>
    </w:p>
    <w:sectPr w:rsidR="00567CB7" w:rsidRPr="00F354CA" w:rsidSect="00DB7F06">
      <w:pgSz w:w="16838" w:h="11906" w:orient="landscape"/>
      <w:pgMar w:top="567" w:right="454" w:bottom="567" w:left="454" w:header="709" w:footer="709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6077" w:rsidRDefault="003A6077">
      <w:r>
        <w:separator/>
      </w:r>
    </w:p>
  </w:endnote>
  <w:endnote w:type="continuationSeparator" w:id="1">
    <w:p w:rsidR="003A6077" w:rsidRDefault="003A60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6077" w:rsidRDefault="003A6077">
      <w:r>
        <w:separator/>
      </w:r>
    </w:p>
  </w:footnote>
  <w:footnote w:type="continuationSeparator" w:id="1">
    <w:p w:rsidR="003A6077" w:rsidRDefault="003A60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CB7" w:rsidRDefault="00CA2850" w:rsidP="00BA238C">
    <w:pPr>
      <w:pStyle w:val="aff5"/>
      <w:jc w:val="center"/>
    </w:pPr>
    <w:fldSimple w:instr=" PAGE   \* MERGEFORMAT ">
      <w:r w:rsidR="00DB7F06">
        <w:rPr>
          <w:noProof/>
        </w:rPr>
        <w:t>2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7CB7" w:rsidRDefault="00567CB7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02E57D9"/>
    <w:multiLevelType w:val="hybridMultilevel"/>
    <w:tmpl w:val="87A076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C940AAA"/>
    <w:multiLevelType w:val="hybridMultilevel"/>
    <w:tmpl w:val="908259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3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5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4"/>
  </w:num>
  <w:num w:numId="13">
    <w:abstractNumId w:val="6"/>
  </w:num>
  <w:num w:numId="14">
    <w:abstractNumId w:val="9"/>
  </w:num>
  <w:num w:numId="15">
    <w:abstractNumId w:val="5"/>
  </w:num>
  <w:num w:numId="16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54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6A4408"/>
    <w:rsid w:val="00003FE9"/>
    <w:rsid w:val="00005DBC"/>
    <w:rsid w:val="000103D8"/>
    <w:rsid w:val="000213FB"/>
    <w:rsid w:val="0002434A"/>
    <w:rsid w:val="00036F61"/>
    <w:rsid w:val="00036F76"/>
    <w:rsid w:val="00041454"/>
    <w:rsid w:val="00042C1D"/>
    <w:rsid w:val="00046BF7"/>
    <w:rsid w:val="00050018"/>
    <w:rsid w:val="00051F98"/>
    <w:rsid w:val="00053F60"/>
    <w:rsid w:val="0005434F"/>
    <w:rsid w:val="00056457"/>
    <w:rsid w:val="00065349"/>
    <w:rsid w:val="000750AD"/>
    <w:rsid w:val="00086DDC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BBB"/>
    <w:rsid w:val="00155E79"/>
    <w:rsid w:val="00156E76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974E4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407FE"/>
    <w:rsid w:val="0036464A"/>
    <w:rsid w:val="0036582C"/>
    <w:rsid w:val="003828FF"/>
    <w:rsid w:val="00384717"/>
    <w:rsid w:val="003A1F9E"/>
    <w:rsid w:val="003A2B01"/>
    <w:rsid w:val="003A6077"/>
    <w:rsid w:val="003B323F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76C82"/>
    <w:rsid w:val="00480CF0"/>
    <w:rsid w:val="004870B5"/>
    <w:rsid w:val="0049311E"/>
    <w:rsid w:val="00495EBF"/>
    <w:rsid w:val="004A117E"/>
    <w:rsid w:val="004A5E8C"/>
    <w:rsid w:val="004B2C6A"/>
    <w:rsid w:val="004C1B2C"/>
    <w:rsid w:val="004C70CF"/>
    <w:rsid w:val="004D235F"/>
    <w:rsid w:val="004D2551"/>
    <w:rsid w:val="004E135A"/>
    <w:rsid w:val="004E2713"/>
    <w:rsid w:val="004E2B59"/>
    <w:rsid w:val="004F5DB5"/>
    <w:rsid w:val="004F6E2F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67CB7"/>
    <w:rsid w:val="00582A9F"/>
    <w:rsid w:val="00586882"/>
    <w:rsid w:val="005913A4"/>
    <w:rsid w:val="005947FF"/>
    <w:rsid w:val="0059660D"/>
    <w:rsid w:val="005A1314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14865"/>
    <w:rsid w:val="00622261"/>
    <w:rsid w:val="006428EB"/>
    <w:rsid w:val="0064589A"/>
    <w:rsid w:val="0066187A"/>
    <w:rsid w:val="00664DB7"/>
    <w:rsid w:val="00683863"/>
    <w:rsid w:val="00685A18"/>
    <w:rsid w:val="00693443"/>
    <w:rsid w:val="0069558D"/>
    <w:rsid w:val="006A36F8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5EC5"/>
    <w:rsid w:val="00707AA0"/>
    <w:rsid w:val="00720622"/>
    <w:rsid w:val="00723A96"/>
    <w:rsid w:val="0073169A"/>
    <w:rsid w:val="00743646"/>
    <w:rsid w:val="00750357"/>
    <w:rsid w:val="00760BA4"/>
    <w:rsid w:val="007665C3"/>
    <w:rsid w:val="007702D0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C597B"/>
    <w:rsid w:val="007D2CEA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4C6D"/>
    <w:rsid w:val="008A4FF5"/>
    <w:rsid w:val="008B1C9C"/>
    <w:rsid w:val="008B3DFE"/>
    <w:rsid w:val="008C7A2B"/>
    <w:rsid w:val="008D29F2"/>
    <w:rsid w:val="008E7CB3"/>
    <w:rsid w:val="008F1F00"/>
    <w:rsid w:val="008F2281"/>
    <w:rsid w:val="008F5583"/>
    <w:rsid w:val="008F5B34"/>
    <w:rsid w:val="008F72A3"/>
    <w:rsid w:val="00901551"/>
    <w:rsid w:val="00907A49"/>
    <w:rsid w:val="00921548"/>
    <w:rsid w:val="00934BFF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1587B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74997"/>
    <w:rsid w:val="00A75C8B"/>
    <w:rsid w:val="00A85F16"/>
    <w:rsid w:val="00A860B9"/>
    <w:rsid w:val="00A90C70"/>
    <w:rsid w:val="00A95826"/>
    <w:rsid w:val="00AA3F4C"/>
    <w:rsid w:val="00AA5774"/>
    <w:rsid w:val="00AA7C00"/>
    <w:rsid w:val="00AB1631"/>
    <w:rsid w:val="00AB446C"/>
    <w:rsid w:val="00AC5152"/>
    <w:rsid w:val="00AD1A39"/>
    <w:rsid w:val="00AD30B2"/>
    <w:rsid w:val="00AD745D"/>
    <w:rsid w:val="00AF6001"/>
    <w:rsid w:val="00AF6A49"/>
    <w:rsid w:val="00B00860"/>
    <w:rsid w:val="00B03E5C"/>
    <w:rsid w:val="00B040B3"/>
    <w:rsid w:val="00B058F3"/>
    <w:rsid w:val="00B118A7"/>
    <w:rsid w:val="00B1497C"/>
    <w:rsid w:val="00B1779B"/>
    <w:rsid w:val="00B21C4B"/>
    <w:rsid w:val="00B30E96"/>
    <w:rsid w:val="00B44412"/>
    <w:rsid w:val="00B466DF"/>
    <w:rsid w:val="00B47CF0"/>
    <w:rsid w:val="00B544CD"/>
    <w:rsid w:val="00B7149F"/>
    <w:rsid w:val="00B80BEE"/>
    <w:rsid w:val="00B818EA"/>
    <w:rsid w:val="00B90A2F"/>
    <w:rsid w:val="00BA238C"/>
    <w:rsid w:val="00BB7EE0"/>
    <w:rsid w:val="00BD74A8"/>
    <w:rsid w:val="00BF13FE"/>
    <w:rsid w:val="00C07292"/>
    <w:rsid w:val="00C35AA8"/>
    <w:rsid w:val="00C36E5C"/>
    <w:rsid w:val="00C419A6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850"/>
    <w:rsid w:val="00CA2F53"/>
    <w:rsid w:val="00CA363C"/>
    <w:rsid w:val="00CB5D85"/>
    <w:rsid w:val="00CC2F78"/>
    <w:rsid w:val="00CC6A23"/>
    <w:rsid w:val="00CD36BD"/>
    <w:rsid w:val="00CD6445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3ED3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B7F06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728"/>
    <w:rsid w:val="00E87EFF"/>
    <w:rsid w:val="00E96AF2"/>
    <w:rsid w:val="00EA2950"/>
    <w:rsid w:val="00EC4F1B"/>
    <w:rsid w:val="00EC7C7D"/>
    <w:rsid w:val="00ED3026"/>
    <w:rsid w:val="00ED41DF"/>
    <w:rsid w:val="00EF125F"/>
    <w:rsid w:val="00EF1778"/>
    <w:rsid w:val="00EF3760"/>
    <w:rsid w:val="00EF4760"/>
    <w:rsid w:val="00F021B7"/>
    <w:rsid w:val="00F10DB9"/>
    <w:rsid w:val="00F124DE"/>
    <w:rsid w:val="00F14428"/>
    <w:rsid w:val="00F208DC"/>
    <w:rsid w:val="00F256A5"/>
    <w:rsid w:val="00F354CA"/>
    <w:rsid w:val="00F440F3"/>
    <w:rsid w:val="00F46902"/>
    <w:rsid w:val="00F6023C"/>
    <w:rsid w:val="00F8502F"/>
    <w:rsid w:val="00F85169"/>
    <w:rsid w:val="00FA21DD"/>
    <w:rsid w:val="00FB180D"/>
    <w:rsid w:val="00FB315D"/>
    <w:rsid w:val="00FC50CC"/>
    <w:rsid w:val="00FD4BF6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paragraph" w:styleId="a0">
    <w:name w:val="Body Text"/>
    <w:basedOn w:val="a"/>
    <w:link w:val="a4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4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5">
    <w:name w:val="Hyperlink"/>
    <w:basedOn w:val="a1"/>
    <w:uiPriority w:val="99"/>
    <w:rsid w:val="006A4408"/>
    <w:rPr>
      <w:color w:val="000080"/>
      <w:u w:val="single"/>
    </w:rPr>
  </w:style>
  <w:style w:type="paragraph" w:styleId="a6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7">
    <w:name w:val="Subtitle"/>
    <w:basedOn w:val="a"/>
    <w:link w:val="a8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8">
    <w:name w:val="Подзаголовок Знак"/>
    <w:basedOn w:val="a1"/>
    <w:link w:val="a7"/>
    <w:uiPriority w:val="99"/>
    <w:locked/>
    <w:rsid w:val="008F5B34"/>
    <w:rPr>
      <w:rFonts w:ascii="Cambria" w:hAnsi="Cambria" w:cs="Cambria"/>
      <w:sz w:val="24"/>
      <w:szCs w:val="24"/>
    </w:rPr>
  </w:style>
  <w:style w:type="table" w:styleId="a9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locked/>
    <w:rsid w:val="008F5B34"/>
    <w:rPr>
      <w:sz w:val="2"/>
      <w:szCs w:val="2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ae">
    <w:name w:val="Содержимое таблицы"/>
    <w:basedOn w:val="a"/>
    <w:uiPriority w:val="99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uiPriority w:val="99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link w:val="af2"/>
    <w:uiPriority w:val="1"/>
    <w:qFormat/>
    <w:rsid w:val="003D58B8"/>
    <w:rPr>
      <w:rFonts w:ascii="Calibri" w:hAnsi="Calibri" w:cs="Calibri"/>
      <w:sz w:val="22"/>
      <w:szCs w:val="22"/>
      <w:lang w:eastAsia="en-US"/>
    </w:rPr>
  </w:style>
  <w:style w:type="character" w:customStyle="1" w:styleId="af2">
    <w:name w:val="Без интервала Знак"/>
    <w:basedOn w:val="a1"/>
    <w:link w:val="af1"/>
    <w:uiPriority w:val="1"/>
    <w:locked/>
    <w:rsid w:val="004E135A"/>
    <w:rPr>
      <w:rFonts w:ascii="Calibri" w:hAnsi="Calibri" w:cs="Calibri"/>
      <w:sz w:val="22"/>
      <w:szCs w:val="22"/>
      <w:lang w:val="ru-RU" w:eastAsia="en-US" w:bidi="ar-SA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7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4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5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1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6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305</TotalTime>
  <Pages>15</Pages>
  <Words>3905</Words>
  <Characters>22263</Characters>
  <Application>Microsoft Office Word</Application>
  <DocSecurity>0</DocSecurity>
  <Lines>185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26116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14</cp:revision>
  <cp:lastPrinted>2022-01-31T07:56:00Z</cp:lastPrinted>
  <dcterms:created xsi:type="dcterms:W3CDTF">2020-03-30T17:47:00Z</dcterms:created>
  <dcterms:modified xsi:type="dcterms:W3CDTF">2022-01-31T07:56:00Z</dcterms:modified>
</cp:coreProperties>
</file>