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0E0D70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5B004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061EBF"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E0D70">
        <w:rPr>
          <w:rFonts w:ascii="Times New Roman" w:hAnsi="Times New Roman" w:cs="Times New Roman"/>
          <w:sz w:val="28"/>
          <w:szCs w:val="28"/>
        </w:rPr>
        <w:t>81</w:t>
      </w: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0E0D70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0E0D70" w:rsidRPr="000E0D70" w:rsidRDefault="000E0D70" w:rsidP="000E0D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D70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антинаркотических мероприятий на территории </w:t>
      </w:r>
    </w:p>
    <w:p w:rsidR="000E0D70" w:rsidRPr="000E0D70" w:rsidRDefault="000E0D70" w:rsidP="000E0D70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0E0D7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2022  год</w:t>
      </w:r>
    </w:p>
    <w:p w:rsidR="000E0D70" w:rsidRPr="000E0D70" w:rsidRDefault="000E0D70" w:rsidP="000E0D7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shd w:val="clear" w:color="auto" w:fill="FFFFFF"/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b/>
          <w:bCs/>
          <w:spacing w:val="-2"/>
          <w:sz w:val="16"/>
          <w:szCs w:val="16"/>
        </w:rPr>
      </w:pPr>
    </w:p>
    <w:p w:rsidR="000E0D70" w:rsidRPr="000E0D70" w:rsidRDefault="000E0D70" w:rsidP="000E0D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В соответствии с Указом Президента Российской Федерации от 20.11.2020 № 733 «Об утверждении Стратегии государственной антинаркотической политики Российской Федерации до 2030 года», в целях минимизации угрозы распростран</w:t>
      </w:r>
      <w:r w:rsidRPr="000E0D70">
        <w:rPr>
          <w:rFonts w:ascii="Times New Roman" w:hAnsi="Times New Roman" w:cs="Times New Roman"/>
          <w:sz w:val="27"/>
          <w:szCs w:val="27"/>
        </w:rPr>
        <w:t>е</w:t>
      </w:r>
      <w:r w:rsidRPr="000E0D70">
        <w:rPr>
          <w:rFonts w:ascii="Times New Roman" w:hAnsi="Times New Roman" w:cs="Times New Roman"/>
          <w:sz w:val="27"/>
          <w:szCs w:val="27"/>
        </w:rPr>
        <w:t>ния наркомании на территории Андреевского сельского поселения Темниковского муниципального района, администр</w:t>
      </w:r>
      <w:r w:rsidRPr="000E0D70">
        <w:rPr>
          <w:rFonts w:ascii="Times New Roman" w:hAnsi="Times New Roman" w:cs="Times New Roman"/>
          <w:sz w:val="27"/>
          <w:szCs w:val="27"/>
        </w:rPr>
        <w:t>а</w:t>
      </w:r>
      <w:r w:rsidRPr="000E0D70">
        <w:rPr>
          <w:rFonts w:ascii="Times New Roman" w:hAnsi="Times New Roman" w:cs="Times New Roman"/>
          <w:sz w:val="27"/>
          <w:szCs w:val="27"/>
        </w:rPr>
        <w:t>ция Андреевского сельского поселения Темниковского муниципального района п о с т а н о в л я е т:</w:t>
      </w: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1.Утвердить прилагаемый план антинаркотических мероприятий на террит</w:t>
      </w:r>
      <w:r w:rsidRPr="000E0D70">
        <w:rPr>
          <w:rFonts w:ascii="Times New Roman" w:hAnsi="Times New Roman" w:cs="Times New Roman"/>
          <w:sz w:val="27"/>
          <w:szCs w:val="27"/>
        </w:rPr>
        <w:t>о</w:t>
      </w:r>
      <w:r w:rsidRPr="000E0D70">
        <w:rPr>
          <w:rFonts w:ascii="Times New Roman" w:hAnsi="Times New Roman" w:cs="Times New Roman"/>
          <w:sz w:val="27"/>
          <w:szCs w:val="27"/>
        </w:rPr>
        <w:t>рии Андреевского сельского поселения на 2022 год.</w:t>
      </w: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2.Рекомендовать руководителям учреждений и организаций всех форм собственности, осуществляющих деятельность на территории сельского поселения разработать и осуществить антинаркотические мероприятия на подведомственных объе</w:t>
      </w:r>
      <w:r w:rsidRPr="000E0D70">
        <w:rPr>
          <w:rFonts w:ascii="Times New Roman" w:hAnsi="Times New Roman" w:cs="Times New Roman"/>
          <w:sz w:val="27"/>
          <w:szCs w:val="27"/>
        </w:rPr>
        <w:t>к</w:t>
      </w:r>
      <w:r w:rsidRPr="000E0D70">
        <w:rPr>
          <w:rFonts w:ascii="Times New Roman" w:hAnsi="Times New Roman" w:cs="Times New Roman"/>
          <w:sz w:val="27"/>
          <w:szCs w:val="27"/>
        </w:rPr>
        <w:t>тах.</w:t>
      </w: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3.Опубликовать настоящее постановление в информационном бюллетене Андреевского сельского поселения  и разместить на сайте администрации Темнико</w:t>
      </w:r>
      <w:r w:rsidRPr="000E0D70">
        <w:rPr>
          <w:rFonts w:ascii="Times New Roman" w:hAnsi="Times New Roman" w:cs="Times New Roman"/>
          <w:sz w:val="27"/>
          <w:szCs w:val="27"/>
        </w:rPr>
        <w:t>в</w:t>
      </w:r>
      <w:r w:rsidRPr="000E0D70">
        <w:rPr>
          <w:rFonts w:ascii="Times New Roman" w:hAnsi="Times New Roman" w:cs="Times New Roman"/>
          <w:sz w:val="27"/>
          <w:szCs w:val="27"/>
        </w:rPr>
        <w:t xml:space="preserve">ского муниципального района на странице Андреевского сельского поселения </w:t>
      </w:r>
    </w:p>
    <w:p w:rsid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 xml:space="preserve">4 Контроль за исполнением постановления возложить на заместителя главы Андреевского сельского поселения Урусову С А. </w:t>
      </w: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И. о. 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>Глав</w:t>
      </w:r>
      <w:r>
        <w:rPr>
          <w:rFonts w:ascii="Times New Roman" w:hAnsi="Times New Roman" w:cs="Times New Roman"/>
          <w:spacing w:val="-3"/>
          <w:sz w:val="28"/>
          <w:szCs w:val="28"/>
        </w:rPr>
        <w:t>ы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</w:rPr>
        <w:t>Андреевского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сельского  поселения                      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     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3"/>
          <w:sz w:val="28"/>
          <w:szCs w:val="28"/>
        </w:rPr>
        <w:t>Т.Н.Нарышкина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spacing w:val="-3"/>
          <w:sz w:val="24"/>
          <w:szCs w:val="24"/>
        </w:rPr>
        <w:lastRenderedPageBreak/>
        <w:t xml:space="preserve">Приложение 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spacing w:val="-3"/>
          <w:sz w:val="24"/>
          <w:szCs w:val="24"/>
        </w:rPr>
        <w:t>к постановлению</w:t>
      </w: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Андреевского сельского поселения</w:t>
      </w: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spacing w:val="-3"/>
          <w:sz w:val="24"/>
          <w:szCs w:val="24"/>
        </w:rPr>
        <w:t xml:space="preserve">                           от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31 января 2022  года </w:t>
      </w:r>
      <w:r w:rsidRPr="000E0D70">
        <w:rPr>
          <w:rFonts w:ascii="Times New Roman" w:hAnsi="Times New Roman" w:cs="Times New Roman"/>
          <w:spacing w:val="-3"/>
          <w:sz w:val="24"/>
          <w:szCs w:val="24"/>
        </w:rPr>
        <w:t>№</w:t>
      </w:r>
      <w:r>
        <w:rPr>
          <w:rFonts w:ascii="Times New Roman" w:hAnsi="Times New Roman" w:cs="Times New Roman"/>
          <w:spacing w:val="-3"/>
          <w:sz w:val="24"/>
          <w:szCs w:val="24"/>
        </w:rPr>
        <w:t>81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line="240" w:lineRule="exact"/>
        <w:jc w:val="center"/>
        <w:rPr>
          <w:rFonts w:ascii="Times New Roman" w:hAnsi="Times New Roman" w:cs="Times New Roman"/>
          <w:b/>
          <w:spacing w:val="-3"/>
        </w:rPr>
      </w:pP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>П Л А Н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>антинаркотических мероприятий на территории Андреевского сельского пос</w:t>
      </w: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>е</w:t>
      </w: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 xml:space="preserve">ления 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 xml:space="preserve">на 2022 год </w:t>
      </w: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1"/>
        <w:gridCol w:w="5075"/>
        <w:gridCol w:w="1401"/>
        <w:gridCol w:w="2448"/>
      </w:tblGrid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№ 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Срок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проведения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Ответственный и</w:t>
            </w:r>
            <w:r w:rsidRPr="000E0D70">
              <w:rPr>
                <w:rFonts w:ascii="Times New Roman" w:hAnsi="Times New Roman" w:cs="Times New Roman"/>
              </w:rPr>
              <w:t>с</w:t>
            </w:r>
            <w:r w:rsidRPr="000E0D70">
              <w:rPr>
                <w:rFonts w:ascii="Times New Roman" w:hAnsi="Times New Roman" w:cs="Times New Roman"/>
              </w:rPr>
              <w:t>полнитель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Участие в заседании антинаркотической комиссии администрации Темниковского мун</w:t>
            </w:r>
            <w:r w:rsidRPr="000E0D70">
              <w:rPr>
                <w:rFonts w:ascii="Times New Roman" w:hAnsi="Times New Roman" w:cs="Times New Roman"/>
              </w:rPr>
              <w:t>и</w:t>
            </w:r>
            <w:r w:rsidRPr="000E0D70">
              <w:rPr>
                <w:rFonts w:ascii="Times New Roman" w:hAnsi="Times New Roman" w:cs="Times New Roman"/>
              </w:rPr>
              <w:t xml:space="preserve">ципального района Республики Мордовия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Участие в совместном проведении антинаркотических акций и мероприятий, проводимых на территории администрации Темниковского муниципального района Республики Морд</w:t>
            </w:r>
            <w:r w:rsidRPr="000E0D70">
              <w:rPr>
                <w:rFonts w:ascii="Times New Roman" w:hAnsi="Times New Roman" w:cs="Times New Roman"/>
              </w:rPr>
              <w:t>о</w:t>
            </w:r>
            <w:r w:rsidRPr="000E0D70">
              <w:rPr>
                <w:rFonts w:ascii="Times New Roman" w:hAnsi="Times New Roman" w:cs="Times New Roman"/>
              </w:rPr>
              <w:t xml:space="preserve">вия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Сбор, обобщение и анализ информации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О фактах распространения наркотических средств в местах проведения культурно-массовых и досуговых молодежных меропри</w:t>
            </w:r>
            <w:r w:rsidRPr="000E0D70">
              <w:rPr>
                <w:rFonts w:ascii="Times New Roman" w:hAnsi="Times New Roman" w:cs="Times New Roman"/>
              </w:rPr>
              <w:t>я</w:t>
            </w:r>
            <w:r w:rsidRPr="000E0D70">
              <w:rPr>
                <w:rFonts w:ascii="Times New Roman" w:hAnsi="Times New Roman" w:cs="Times New Roman"/>
              </w:rPr>
              <w:t>тий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Проведение спортивных соревнований, турниров, культурно-массовых мероприятий, н</w:t>
            </w:r>
            <w:r w:rsidRPr="000E0D70">
              <w:rPr>
                <w:rFonts w:ascii="Times New Roman" w:hAnsi="Times New Roman" w:cs="Times New Roman"/>
              </w:rPr>
              <w:t>а</w:t>
            </w:r>
            <w:r w:rsidRPr="000E0D70">
              <w:rPr>
                <w:rFonts w:ascii="Times New Roman" w:hAnsi="Times New Roman" w:cs="Times New Roman"/>
              </w:rPr>
              <w:t>правленных на пропаганду здорового образа жизни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  <w:bookmarkStart w:id="0" w:name="_GoBack"/>
            <w:bookmarkEnd w:id="0"/>
            <w:r w:rsidRPr="000E0D70">
              <w:rPr>
                <w:rFonts w:ascii="Times New Roman" w:hAnsi="Times New Roman" w:cs="Times New Roman"/>
              </w:rPr>
              <w:t>,</w:t>
            </w:r>
          </w:p>
          <w:p w:rsidR="000E0D70" w:rsidRPr="000E0D70" w:rsidRDefault="000E0D70" w:rsidP="000E0D70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МОУ «</w:t>
            </w:r>
            <w:r>
              <w:rPr>
                <w:rFonts w:ascii="Times New Roman" w:hAnsi="Times New Roman" w:cs="Times New Roman"/>
              </w:rPr>
              <w:t>Андреевская ООШ</w:t>
            </w:r>
            <w:r w:rsidRPr="000E0D70">
              <w:rPr>
                <w:rFonts w:ascii="Times New Roman" w:hAnsi="Times New Roman" w:cs="Times New Roman"/>
              </w:rPr>
              <w:t xml:space="preserve">» 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Распространение листовок, бюллетеней, памяток, направленных на формирование здорового образа жизни и проф</w:t>
            </w:r>
            <w:r w:rsidRPr="000E0D70">
              <w:rPr>
                <w:rFonts w:ascii="Times New Roman" w:hAnsi="Times New Roman" w:cs="Times New Roman"/>
              </w:rPr>
              <w:t>и</w:t>
            </w:r>
            <w:r w:rsidRPr="000E0D70">
              <w:rPr>
                <w:rFonts w:ascii="Times New Roman" w:hAnsi="Times New Roman" w:cs="Times New Roman"/>
              </w:rPr>
              <w:t>лактику употребления наркотических веществ среди населения.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Создание и поддержание банка информации по проблемам наркомании, алкоголизма, табакокурения и ВИЧ-инфекции на базе библиот</w:t>
            </w:r>
            <w:r w:rsidRPr="000E0D70">
              <w:rPr>
                <w:rFonts w:ascii="Times New Roman" w:hAnsi="Times New Roman" w:cs="Times New Roman"/>
              </w:rPr>
              <w:t>е</w:t>
            </w:r>
            <w:r w:rsidRPr="000E0D70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Проведение мероприятий по профилактике наркомании (информационные стенды, чит</w:t>
            </w:r>
            <w:r w:rsidRPr="000E0D70">
              <w:rPr>
                <w:rFonts w:ascii="Times New Roman" w:hAnsi="Times New Roman" w:cs="Times New Roman"/>
              </w:rPr>
              <w:t>а</w:t>
            </w:r>
            <w:r w:rsidRPr="000E0D70">
              <w:rPr>
                <w:rFonts w:ascii="Times New Roman" w:hAnsi="Times New Roman" w:cs="Times New Roman"/>
              </w:rPr>
              <w:t>тельские конференции и т.д.)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Организация культурно-массовых мероприятий, отдыха и оздоровления граждан как альтернатива времяпровожд</w:t>
            </w:r>
            <w:r w:rsidRPr="000E0D70">
              <w:rPr>
                <w:rFonts w:ascii="Times New Roman" w:hAnsi="Times New Roman" w:cs="Times New Roman"/>
              </w:rPr>
              <w:t>е</w:t>
            </w:r>
            <w:r w:rsidRPr="000E0D70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Default="000E0D70" w:rsidP="000E0D70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Администрация, </w:t>
            </w:r>
          </w:p>
          <w:p w:rsidR="000E0D70" w:rsidRPr="000E0D70" w:rsidRDefault="000E0D70" w:rsidP="000E0D70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СК «</w:t>
            </w:r>
            <w:r>
              <w:rPr>
                <w:rFonts w:ascii="Times New Roman" w:hAnsi="Times New Roman" w:cs="Times New Roman"/>
              </w:rPr>
              <w:t>Андреевский</w:t>
            </w:r>
            <w:r w:rsidRPr="000E0D70">
              <w:rPr>
                <w:rFonts w:ascii="Times New Roman" w:hAnsi="Times New Roman" w:cs="Times New Roman"/>
              </w:rPr>
              <w:t>»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Размещение информации антинаркотической направленности на официальном сайте администрации сельского поселения, информационных стендах в помещениях учреждений, организаций,. в том числе сведения о наркологической службе, реабилитационных центрах для обращения жителей за консультацией </w:t>
            </w:r>
            <w:r w:rsidRPr="000E0D70">
              <w:rPr>
                <w:rFonts w:ascii="Times New Roman" w:hAnsi="Times New Roman" w:cs="Times New Roman"/>
              </w:rPr>
              <w:lastRenderedPageBreak/>
              <w:t>и лече</w:t>
            </w:r>
            <w:r w:rsidRPr="000E0D70">
              <w:rPr>
                <w:rFonts w:ascii="Times New Roman" w:hAnsi="Times New Roman" w:cs="Times New Roman"/>
              </w:rPr>
              <w:t>б</w:t>
            </w:r>
            <w:r w:rsidRPr="000E0D70">
              <w:rPr>
                <w:rFonts w:ascii="Times New Roman" w:hAnsi="Times New Roman" w:cs="Times New Roman"/>
              </w:rPr>
              <w:t>ной, реабилитационной помощью.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lastRenderedPageBreak/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руководители учреждений, организ</w:t>
            </w:r>
            <w:r w:rsidRPr="000E0D70">
              <w:rPr>
                <w:rFonts w:ascii="Times New Roman" w:hAnsi="Times New Roman" w:cs="Times New Roman"/>
              </w:rPr>
              <w:t>а</w:t>
            </w:r>
            <w:r w:rsidRPr="000E0D70">
              <w:rPr>
                <w:rFonts w:ascii="Times New Roman" w:hAnsi="Times New Roman" w:cs="Times New Roman"/>
              </w:rPr>
              <w:t>ций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Размещение ящика для анонимных сообщений о местах продажи наркотиков и других прав</w:t>
            </w:r>
            <w:r w:rsidRPr="000E0D70">
              <w:rPr>
                <w:rFonts w:ascii="Times New Roman" w:hAnsi="Times New Roman" w:cs="Times New Roman"/>
              </w:rPr>
              <w:t>о</w:t>
            </w:r>
            <w:r w:rsidRPr="000E0D70">
              <w:rPr>
                <w:rFonts w:ascii="Times New Roman" w:hAnsi="Times New Roman" w:cs="Times New Roman"/>
              </w:rPr>
              <w:t>нарушений.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Информирование трудовых коллективов о профилактике немедицинского потребления наркотических и психоактивных средств, выявлении признаков наркопотребления, алгоритм поведения в ситуациях выявления наркозависимых в трудовых, дружеских коллект</w:t>
            </w:r>
            <w:r w:rsidRPr="000E0D70">
              <w:rPr>
                <w:rFonts w:ascii="Times New Roman" w:hAnsi="Times New Roman" w:cs="Times New Roman"/>
              </w:rPr>
              <w:t>и</w:t>
            </w:r>
            <w:r w:rsidRPr="000E0D70">
              <w:rPr>
                <w:rFonts w:ascii="Times New Roman" w:hAnsi="Times New Roman" w:cs="Times New Roman"/>
              </w:rPr>
              <w:t>вах, семье.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руководители учреждений, организ</w:t>
            </w:r>
            <w:r w:rsidRPr="000E0D70">
              <w:rPr>
                <w:rFonts w:ascii="Times New Roman" w:hAnsi="Times New Roman" w:cs="Times New Roman"/>
              </w:rPr>
              <w:t>а</w:t>
            </w:r>
            <w:r w:rsidRPr="000E0D70">
              <w:rPr>
                <w:rFonts w:ascii="Times New Roman" w:hAnsi="Times New Roman" w:cs="Times New Roman"/>
              </w:rPr>
              <w:t>ций</w:t>
            </w:r>
          </w:p>
        </w:tc>
      </w:tr>
    </w:tbl>
    <w:p w:rsidR="000E0D70" w:rsidRPr="000E0D70" w:rsidRDefault="000E0D70" w:rsidP="000E0D70">
      <w:pPr>
        <w:shd w:val="clear" w:color="auto" w:fill="FFFFFF"/>
        <w:tabs>
          <w:tab w:val="left" w:pos="7416"/>
        </w:tabs>
        <w:spacing w:line="360" w:lineRule="exact"/>
        <w:jc w:val="center"/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0E0D70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7FC" w:rsidRDefault="00CB37FC" w:rsidP="000E0D70">
      <w:pPr>
        <w:spacing w:after="0" w:line="240" w:lineRule="auto"/>
      </w:pPr>
      <w:r>
        <w:separator/>
      </w:r>
    </w:p>
  </w:endnote>
  <w:endnote w:type="continuationSeparator" w:id="1">
    <w:p w:rsidR="00CB37FC" w:rsidRDefault="00CB37FC" w:rsidP="000E0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7FC" w:rsidRDefault="00CB37FC" w:rsidP="000E0D70">
      <w:pPr>
        <w:spacing w:after="0" w:line="240" w:lineRule="auto"/>
      </w:pPr>
      <w:r>
        <w:separator/>
      </w:r>
    </w:p>
  </w:footnote>
  <w:footnote w:type="continuationSeparator" w:id="1">
    <w:p w:rsidR="00CB37FC" w:rsidRDefault="00CB37FC" w:rsidP="000E0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20908"/>
      <w:docPartObj>
        <w:docPartGallery w:val="㔄∀ऀ܀"/>
        <w:docPartUnique/>
      </w:docPartObj>
    </w:sdtPr>
    <w:sdtContent>
      <w:p w:rsidR="000E0D70" w:rsidRDefault="000E0D70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E0D70" w:rsidRDefault="000E0D7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0D70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1FAE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37FC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iPriority w:val="99"/>
    <w:semiHidden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86</cp:revision>
  <cp:lastPrinted>2022-01-31T08:59:00Z</cp:lastPrinted>
  <dcterms:created xsi:type="dcterms:W3CDTF">2017-03-24T13:02:00Z</dcterms:created>
  <dcterms:modified xsi:type="dcterms:W3CDTF">2022-01-31T09:00:00Z</dcterms:modified>
</cp:coreProperties>
</file>