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A2DC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F4578D">
        <w:rPr>
          <w:rFonts w:ascii="Times New Roman" w:hAnsi="Times New Roman" w:cs="Times New Roman"/>
          <w:sz w:val="28"/>
          <w:szCs w:val="28"/>
        </w:rPr>
        <w:t>83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578D" w:rsidRDefault="00F4578D" w:rsidP="00F4578D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– графика размещения заказов на поставку товаров, выполнение работ, оказание услуг для обеспечения государственных </w:t>
      </w:r>
    </w:p>
    <w:p w:rsidR="00F4578D" w:rsidRDefault="00F4578D" w:rsidP="00F4578D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и муниципальных нужд на 2022 год</w:t>
      </w:r>
    </w:p>
    <w:p w:rsidR="00F4578D" w:rsidRDefault="00F4578D" w:rsidP="00F4578D">
      <w:pPr>
        <w:pStyle w:val="a5"/>
        <w:ind w:firstLine="709"/>
        <w:jc w:val="both"/>
        <w:rPr>
          <w:b w:val="0"/>
          <w:sz w:val="24"/>
          <w:szCs w:val="24"/>
        </w:rPr>
      </w:pPr>
    </w:p>
    <w:p w:rsidR="00F4578D" w:rsidRDefault="00F4578D" w:rsidP="00F4578D">
      <w:pPr>
        <w:pStyle w:val="a5"/>
        <w:ind w:firstLine="709"/>
        <w:jc w:val="both"/>
        <w:rPr>
          <w:b w:val="0"/>
          <w:sz w:val="24"/>
          <w:szCs w:val="24"/>
        </w:rPr>
      </w:pPr>
    </w:p>
    <w:p w:rsidR="00F4578D" w:rsidRDefault="00F4578D" w:rsidP="00F4578D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771–Р, администрация 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 </w:t>
      </w:r>
    </w:p>
    <w:p w:rsidR="00F4578D" w:rsidRPr="00830247" w:rsidRDefault="00F4578D" w:rsidP="00F4578D">
      <w:pPr>
        <w:pStyle w:val="a5"/>
        <w:spacing w:line="360" w:lineRule="auto"/>
        <w:jc w:val="both"/>
        <w:rPr>
          <w:b w:val="0"/>
          <w:sz w:val="28"/>
          <w:szCs w:val="28"/>
        </w:rPr>
      </w:pPr>
      <w:r w:rsidRPr="00830247">
        <w:rPr>
          <w:b w:val="0"/>
          <w:sz w:val="28"/>
          <w:szCs w:val="28"/>
        </w:rPr>
        <w:t xml:space="preserve"> </w:t>
      </w:r>
      <w:proofErr w:type="gramStart"/>
      <w:r w:rsidRPr="00830247">
        <w:rPr>
          <w:b w:val="0"/>
          <w:sz w:val="28"/>
          <w:szCs w:val="28"/>
        </w:rPr>
        <w:t>п</w:t>
      </w:r>
      <w:proofErr w:type="gramEnd"/>
      <w:r w:rsidRPr="00830247">
        <w:rPr>
          <w:b w:val="0"/>
          <w:sz w:val="28"/>
          <w:szCs w:val="28"/>
        </w:rPr>
        <w:t xml:space="preserve"> о с т а н о в л я е т:</w:t>
      </w:r>
    </w:p>
    <w:p w:rsidR="00F4578D" w:rsidRDefault="00F4578D" w:rsidP="00F4578D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 Утвердить План – график размещения заказов на поставки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2022 год.</w:t>
      </w:r>
    </w:p>
    <w:p w:rsidR="00F4578D" w:rsidRDefault="00F4578D" w:rsidP="00F4578D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Разместить план – график на официальном сайте в течени</w:t>
      </w:r>
      <w:proofErr w:type="gramStart"/>
      <w:r>
        <w:rPr>
          <w:b w:val="0"/>
          <w:sz w:val="28"/>
          <w:szCs w:val="28"/>
        </w:rPr>
        <w:t>и</w:t>
      </w:r>
      <w:proofErr w:type="gramEnd"/>
      <w:r>
        <w:rPr>
          <w:b w:val="0"/>
          <w:sz w:val="28"/>
          <w:szCs w:val="28"/>
        </w:rPr>
        <w:t xml:space="preserve"> трех рабочих дней после утверждения.</w:t>
      </w:r>
    </w:p>
    <w:p w:rsidR="00F4578D" w:rsidRPr="00E750AF" w:rsidRDefault="00F4578D" w:rsidP="00F4578D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proofErr w:type="gramStart"/>
      <w:r>
        <w:rPr>
          <w:b w:val="0"/>
          <w:sz w:val="28"/>
          <w:szCs w:val="28"/>
        </w:rPr>
        <w:t>Назначить Лемясеву Валентину Михайловну бухгалтера Андреевского сельского поселения ответственным за размещением плана – графика размещения заказов на поставку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2022 год.</w:t>
      </w:r>
      <w:proofErr w:type="gramEnd"/>
    </w:p>
    <w:p w:rsidR="008F3567" w:rsidRPr="008F3567" w:rsidRDefault="00F4578D" w:rsidP="00F4578D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0"/>
          <w:szCs w:val="20"/>
        </w:rPr>
      </w:pPr>
      <w:r>
        <w:rPr>
          <w:sz w:val="28"/>
          <w:szCs w:val="28"/>
        </w:rPr>
        <w:lastRenderedPageBreak/>
        <w:t>4</w:t>
      </w:r>
      <w:r w:rsidRPr="002F4DDC">
        <w:rPr>
          <w:sz w:val="28"/>
          <w:szCs w:val="28"/>
        </w:rPr>
        <w:t>. Настоящее постановление вступает в силу после дня  его официального</w:t>
      </w:r>
      <w:r>
        <w:rPr>
          <w:sz w:val="28"/>
          <w:szCs w:val="28"/>
        </w:rPr>
        <w:t xml:space="preserve"> опубликования.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4578D" w:rsidRPr="001621CC" w:rsidRDefault="00F4578D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0D571C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</w:t>
      </w:r>
      <w:r w:rsidR="000D571C">
        <w:rPr>
          <w:rFonts w:ascii="Times New Roman" w:hAnsi="Times New Roman" w:cs="Times New Roman"/>
          <w:bCs/>
          <w:sz w:val="28"/>
          <w:szCs w:val="28"/>
        </w:rPr>
        <w:t>Н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D571C">
        <w:rPr>
          <w:rFonts w:ascii="Times New Roman" w:hAnsi="Times New Roman" w:cs="Times New Roman"/>
          <w:bCs/>
          <w:sz w:val="28"/>
          <w:szCs w:val="28"/>
        </w:rPr>
        <w:t>Нарышкина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4F26D5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4578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a7">
    <w:name w:val="Знак"/>
    <w:basedOn w:val="a"/>
    <w:rsid w:val="00F4578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68</cp:revision>
  <cp:lastPrinted>2022-01-31T06:33:00Z</cp:lastPrinted>
  <dcterms:created xsi:type="dcterms:W3CDTF">2017-03-24T13:02:00Z</dcterms:created>
  <dcterms:modified xsi:type="dcterms:W3CDTF">2022-01-31T10:56:00Z</dcterms:modified>
</cp:coreProperties>
</file>