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D3C" w:rsidRDefault="00767D3C" w:rsidP="00767D3C">
      <w:pPr>
        <w:pStyle w:val="ab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Default="00FF67B1" w:rsidP="00FF67B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Default="00767D3C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FF67B1">
        <w:rPr>
          <w:rFonts w:ascii="Times New Roman" w:hAnsi="Times New Roman" w:cs="Times New Roman"/>
          <w:sz w:val="28"/>
          <w:szCs w:val="28"/>
        </w:rPr>
        <w:t>.2022 г</w:t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FF67B1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F67B1" w:rsidRPr="00EB2157" w:rsidRDefault="00FF67B1" w:rsidP="00FF67B1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F67B1" w:rsidRPr="00444876" w:rsidRDefault="00FF67B1" w:rsidP="00FF67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8B33A3">
        <w:rPr>
          <w:b/>
          <w:sz w:val="28"/>
          <w:szCs w:val="28"/>
        </w:rPr>
        <w:t>4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FF67B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Андреевского 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8B33A3">
        <w:rPr>
          <w:sz w:val="28"/>
          <w:szCs w:val="28"/>
        </w:rPr>
        <w:t>4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FF67B1">
        <w:rPr>
          <w:sz w:val="28"/>
          <w:szCs w:val="28"/>
        </w:rPr>
        <w:t>1</w:t>
      </w:r>
      <w:r>
        <w:rPr>
          <w:sz w:val="28"/>
          <w:szCs w:val="28"/>
        </w:rPr>
        <w:t xml:space="preserve"> года, </w:t>
      </w:r>
      <w:r w:rsidR="008B33A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Андреевского сельского поселения </w:t>
      </w:r>
      <w:r w:rsidR="008B33A3">
        <w:rPr>
          <w:sz w:val="28"/>
          <w:szCs w:val="28"/>
        </w:rPr>
        <w:t>Темниковского муниципального района п о с т а н о в л я е т</w:t>
      </w:r>
      <w:r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8B33A3">
        <w:rPr>
          <w:sz w:val="28"/>
          <w:szCs w:val="28"/>
        </w:rPr>
        <w:t>4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FF67B1">
        <w:rPr>
          <w:sz w:val="28"/>
          <w:szCs w:val="28"/>
        </w:rPr>
        <w:t>1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FF67B1" w:rsidRPr="008B33A3" w:rsidRDefault="00FF67B1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FF67B1" w:rsidRDefault="00FF67B1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И.о.г</w:t>
      </w:r>
      <w:r w:rsidR="008B33A3">
        <w:rPr>
          <w:bCs/>
          <w:sz w:val="28"/>
          <w:szCs w:val="28"/>
          <w:lang w:eastAsia="en-US"/>
        </w:rPr>
        <w:t>лав</w:t>
      </w:r>
      <w:r>
        <w:rPr>
          <w:bCs/>
          <w:sz w:val="28"/>
          <w:szCs w:val="28"/>
          <w:lang w:eastAsia="en-US"/>
        </w:rPr>
        <w:t>ы</w:t>
      </w:r>
      <w:r w:rsidR="008B33A3">
        <w:rPr>
          <w:bCs/>
          <w:sz w:val="28"/>
          <w:szCs w:val="28"/>
          <w:lang w:eastAsia="en-US"/>
        </w:rPr>
        <w:t xml:space="preserve"> </w:t>
      </w:r>
      <w:r w:rsidR="00444927">
        <w:rPr>
          <w:bCs/>
          <w:sz w:val="28"/>
          <w:szCs w:val="28"/>
          <w:lang w:eastAsia="en-US"/>
        </w:rPr>
        <w:t>Андреевского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  <w:t xml:space="preserve">    </w:t>
      </w:r>
      <w:r>
        <w:rPr>
          <w:bCs/>
          <w:sz w:val="28"/>
          <w:szCs w:val="28"/>
          <w:lang w:eastAsia="en-US"/>
        </w:rPr>
        <w:t>Т.</w:t>
      </w:r>
      <w:r w:rsidR="00FF67B1">
        <w:rPr>
          <w:bCs/>
          <w:sz w:val="28"/>
          <w:szCs w:val="28"/>
          <w:lang w:eastAsia="en-US"/>
        </w:rPr>
        <w:t>Н</w:t>
      </w:r>
      <w:r>
        <w:rPr>
          <w:bCs/>
          <w:sz w:val="28"/>
          <w:szCs w:val="28"/>
          <w:lang w:eastAsia="en-US"/>
        </w:rPr>
        <w:t xml:space="preserve">. </w:t>
      </w:r>
      <w:r w:rsidR="00FF67B1">
        <w:rPr>
          <w:bCs/>
          <w:sz w:val="28"/>
          <w:szCs w:val="28"/>
          <w:lang w:eastAsia="en-US"/>
        </w:rPr>
        <w:t>Нарышкина</w:t>
      </w:r>
      <w:r>
        <w:rPr>
          <w:bCs/>
          <w:sz w:val="28"/>
          <w:szCs w:val="28"/>
          <w:lang w:eastAsia="en-US"/>
        </w:rPr>
        <w:t xml:space="preserve">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Андреевского 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Темниковского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767D3C">
        <w:rPr>
          <w:sz w:val="24"/>
          <w:szCs w:val="24"/>
        </w:rPr>
        <w:t>_____</w:t>
      </w:r>
      <w:r w:rsidR="003F674F">
        <w:rPr>
          <w:sz w:val="24"/>
          <w:szCs w:val="24"/>
        </w:rPr>
        <w:t xml:space="preserve"> 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FF67B1">
        <w:rPr>
          <w:sz w:val="24"/>
          <w:szCs w:val="24"/>
        </w:rPr>
        <w:t>2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</w:t>
      </w:r>
      <w:r w:rsidR="00767D3C">
        <w:rPr>
          <w:sz w:val="24"/>
          <w:szCs w:val="24"/>
        </w:rPr>
        <w:t>__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FF67B1" w:rsidRDefault="00444927" w:rsidP="00444927">
      <w:pPr>
        <w:pStyle w:val="a4"/>
        <w:spacing w:line="360" w:lineRule="auto"/>
        <w:ind w:firstLine="709"/>
        <w:jc w:val="center"/>
        <w:rPr>
          <w:b/>
          <w:sz w:val="26"/>
          <w:szCs w:val="26"/>
        </w:rPr>
      </w:pPr>
      <w:r w:rsidRPr="00FF67B1">
        <w:rPr>
          <w:b/>
          <w:sz w:val="26"/>
          <w:szCs w:val="26"/>
        </w:rPr>
        <w:t>Сведения</w:t>
      </w:r>
    </w:p>
    <w:p w:rsidR="00444927" w:rsidRPr="00FF67B1" w:rsidRDefault="00444927" w:rsidP="00444927">
      <w:pPr>
        <w:pStyle w:val="a4"/>
        <w:jc w:val="center"/>
        <w:rPr>
          <w:sz w:val="26"/>
          <w:szCs w:val="26"/>
        </w:rPr>
      </w:pPr>
      <w:r w:rsidRPr="00FF67B1">
        <w:rPr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 w:rsidRPr="00FF67B1">
        <w:rPr>
          <w:sz w:val="26"/>
          <w:szCs w:val="26"/>
        </w:rPr>
        <w:t xml:space="preserve">и </w:t>
      </w:r>
      <w:r w:rsidRPr="00FF67B1">
        <w:rPr>
          <w:sz w:val="26"/>
          <w:szCs w:val="26"/>
        </w:rPr>
        <w:t>Андреевского сельского поселения Темниковского муниципального района РМ, фактически</w:t>
      </w:r>
      <w:r w:rsidR="006F54F8" w:rsidRPr="00FF67B1">
        <w:rPr>
          <w:sz w:val="26"/>
          <w:szCs w:val="26"/>
        </w:rPr>
        <w:t>х затратах на</w:t>
      </w:r>
      <w:r w:rsidR="003D2399" w:rsidRPr="00FF67B1">
        <w:rPr>
          <w:sz w:val="26"/>
          <w:szCs w:val="26"/>
        </w:rPr>
        <w:t xml:space="preserve"> их содержание за </w:t>
      </w:r>
      <w:r w:rsidR="008B33A3" w:rsidRPr="00FF67B1">
        <w:rPr>
          <w:sz w:val="26"/>
          <w:szCs w:val="26"/>
        </w:rPr>
        <w:t>4</w:t>
      </w:r>
      <w:r w:rsidR="00FF67B1" w:rsidRPr="00FF67B1">
        <w:rPr>
          <w:sz w:val="26"/>
          <w:szCs w:val="26"/>
        </w:rPr>
        <w:t xml:space="preserve"> </w:t>
      </w:r>
      <w:r w:rsidR="003D2399" w:rsidRPr="00FF67B1">
        <w:rPr>
          <w:sz w:val="26"/>
          <w:szCs w:val="26"/>
        </w:rPr>
        <w:t>квартал 20</w:t>
      </w:r>
      <w:r w:rsidR="008B33A3" w:rsidRPr="00FF67B1">
        <w:rPr>
          <w:sz w:val="26"/>
          <w:szCs w:val="26"/>
        </w:rPr>
        <w:t>2</w:t>
      </w:r>
      <w:r w:rsidR="00FF67B1" w:rsidRPr="00FF67B1">
        <w:rPr>
          <w:sz w:val="26"/>
          <w:szCs w:val="26"/>
        </w:rPr>
        <w:t>1</w:t>
      </w:r>
      <w:r w:rsidRPr="00FF67B1">
        <w:rPr>
          <w:sz w:val="26"/>
          <w:szCs w:val="26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p w:rsidR="003C3D7D" w:rsidRPr="00FF67B1" w:rsidRDefault="003C3D7D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tbl>
      <w:tblPr>
        <w:tblStyle w:val="ad"/>
        <w:tblW w:w="0" w:type="auto"/>
        <w:tblLook w:val="04A0"/>
      </w:tblPr>
      <w:tblGrid>
        <w:gridCol w:w="2805"/>
        <w:gridCol w:w="1704"/>
        <w:gridCol w:w="2067"/>
        <w:gridCol w:w="1589"/>
        <w:gridCol w:w="2067"/>
      </w:tblGrid>
      <w:tr w:rsidR="00FF67B1" w:rsidRPr="00BD3359" w:rsidTr="003C3D7D">
        <w:trPr>
          <w:trHeight w:val="1509"/>
        </w:trPr>
        <w:tc>
          <w:tcPr>
            <w:tcW w:w="2805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расходв</w:t>
            </w:r>
          </w:p>
        </w:tc>
        <w:tc>
          <w:tcPr>
            <w:tcW w:w="1704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 01.01.2022</w:t>
            </w:r>
          </w:p>
        </w:tc>
        <w:tc>
          <w:tcPr>
            <w:tcW w:w="2067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 муниципальные служащие на 01.01.2022г</w:t>
            </w:r>
          </w:p>
        </w:tc>
        <w:tc>
          <w:tcPr>
            <w:tcW w:w="1589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всего (тыс.руб.) на 01.01.2022г</w:t>
            </w:r>
          </w:p>
        </w:tc>
        <w:tc>
          <w:tcPr>
            <w:tcW w:w="2067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т.ч. муниципальные служащие на 01.01.2022год.</w:t>
            </w:r>
          </w:p>
        </w:tc>
      </w:tr>
      <w:tr w:rsidR="00FF67B1" w:rsidRPr="00BD3359" w:rsidTr="003C3D7D">
        <w:trPr>
          <w:trHeight w:val="608"/>
        </w:trPr>
        <w:tc>
          <w:tcPr>
            <w:tcW w:w="2805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704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67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490,8</w:t>
            </w:r>
          </w:p>
        </w:tc>
        <w:tc>
          <w:tcPr>
            <w:tcW w:w="2067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394,0</w:t>
            </w:r>
          </w:p>
        </w:tc>
      </w:tr>
      <w:tr w:rsidR="00FF67B1" w:rsidRPr="00FF67B1" w:rsidTr="003C3D7D">
        <w:trPr>
          <w:trHeight w:val="312"/>
        </w:trPr>
        <w:tc>
          <w:tcPr>
            <w:tcW w:w="2805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704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67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490,8</w:t>
            </w:r>
          </w:p>
        </w:tc>
        <w:tc>
          <w:tcPr>
            <w:tcW w:w="2067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394,0</w:t>
            </w:r>
          </w:p>
        </w:tc>
      </w:tr>
    </w:tbl>
    <w:p w:rsidR="00FF67B1" w:rsidRPr="00FF67B1" w:rsidRDefault="00FF67B1" w:rsidP="00FF67B1">
      <w:pPr>
        <w:jc w:val="center"/>
        <w:rPr>
          <w:rFonts w:ascii="Times New Roman" w:hAnsi="Times New Roman" w:cs="Times New Roman"/>
          <w:b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64D9" w:rsidRDefault="002E64D9" w:rsidP="007E3C85">
      <w:pPr>
        <w:spacing w:after="0" w:line="240" w:lineRule="auto"/>
      </w:pPr>
      <w:r>
        <w:separator/>
      </w:r>
    </w:p>
  </w:endnote>
  <w:endnote w:type="continuationSeparator" w:id="1">
    <w:p w:rsidR="002E64D9" w:rsidRDefault="002E64D9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64D9" w:rsidRDefault="002E64D9" w:rsidP="007E3C85">
      <w:pPr>
        <w:spacing w:after="0" w:line="240" w:lineRule="auto"/>
      </w:pPr>
      <w:r>
        <w:separator/>
      </w:r>
    </w:p>
  </w:footnote>
  <w:footnote w:type="continuationSeparator" w:id="1">
    <w:p w:rsidR="002E64D9" w:rsidRDefault="002E64D9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1D245E" w:rsidP="007E3C85">
        <w:pPr>
          <w:pStyle w:val="a5"/>
          <w:jc w:val="center"/>
        </w:pPr>
        <w:fldSimple w:instr=" PAGE   \* MERGEFORMAT ">
          <w:r w:rsidR="00767D3C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1D245E"/>
    <w:rsid w:val="001E1C1D"/>
    <w:rsid w:val="002E64D9"/>
    <w:rsid w:val="0038437B"/>
    <w:rsid w:val="003C3D7D"/>
    <w:rsid w:val="003D2399"/>
    <w:rsid w:val="003E5B20"/>
    <w:rsid w:val="003F273E"/>
    <w:rsid w:val="003F674F"/>
    <w:rsid w:val="00444927"/>
    <w:rsid w:val="00527F88"/>
    <w:rsid w:val="005478B2"/>
    <w:rsid w:val="005E5E0D"/>
    <w:rsid w:val="006F54F8"/>
    <w:rsid w:val="007176A2"/>
    <w:rsid w:val="00767D3C"/>
    <w:rsid w:val="00784222"/>
    <w:rsid w:val="0079419E"/>
    <w:rsid w:val="007E3C85"/>
    <w:rsid w:val="00844682"/>
    <w:rsid w:val="00876E16"/>
    <w:rsid w:val="008B33A3"/>
    <w:rsid w:val="00911FE0"/>
    <w:rsid w:val="00A51DE9"/>
    <w:rsid w:val="00A6596A"/>
    <w:rsid w:val="00A749D7"/>
    <w:rsid w:val="00A84549"/>
    <w:rsid w:val="00AD600B"/>
    <w:rsid w:val="00B03ED4"/>
    <w:rsid w:val="00B2196E"/>
    <w:rsid w:val="00CD5255"/>
    <w:rsid w:val="00D00C66"/>
    <w:rsid w:val="00D63A4E"/>
    <w:rsid w:val="00DE177D"/>
    <w:rsid w:val="00E1035D"/>
    <w:rsid w:val="00E77E60"/>
    <w:rsid w:val="00EE2923"/>
    <w:rsid w:val="00FF5956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table" w:styleId="ad">
    <w:name w:val="Table Grid"/>
    <w:basedOn w:val="a1"/>
    <w:uiPriority w:val="39"/>
    <w:rsid w:val="00FF67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2022-01-31T07:59:00Z</cp:lastPrinted>
  <dcterms:created xsi:type="dcterms:W3CDTF">2017-03-28T11:49:00Z</dcterms:created>
  <dcterms:modified xsi:type="dcterms:W3CDTF">2022-01-31T13:20:00Z</dcterms:modified>
</cp:coreProperties>
</file>