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FC9" w:rsidRPr="0030496B" w:rsidRDefault="00E17FC9" w:rsidP="002B311C">
      <w:pPr>
        <w:spacing w:after="0" w:line="240" w:lineRule="atLeast"/>
        <w:rPr>
          <w:rFonts w:ascii="Times New Roman" w:hAnsi="Times New Roman" w:cs="Times New Roman"/>
          <w:sz w:val="28"/>
          <w:szCs w:val="28"/>
        </w:rPr>
      </w:pPr>
      <w:r w:rsidRPr="0030496B">
        <w:rPr>
          <w:rFonts w:ascii="Times New Roman" w:hAnsi="Times New Roman" w:cs="Times New Roman"/>
          <w:sz w:val="28"/>
          <w:szCs w:val="28"/>
        </w:rPr>
        <w:t>Информационный бюллетень</w:t>
      </w:r>
    </w:p>
    <w:p w:rsidR="00E17FC9" w:rsidRPr="0030496B" w:rsidRDefault="00E17FC9" w:rsidP="002B311C">
      <w:pPr>
        <w:spacing w:after="0" w:line="240" w:lineRule="atLeast"/>
        <w:rPr>
          <w:rFonts w:ascii="Times New Roman" w:hAnsi="Times New Roman" w:cs="Times New Roman"/>
          <w:sz w:val="28"/>
          <w:szCs w:val="28"/>
        </w:rPr>
      </w:pPr>
      <w:r w:rsidRPr="0030496B">
        <w:rPr>
          <w:rFonts w:ascii="Times New Roman" w:hAnsi="Times New Roman" w:cs="Times New Roman"/>
          <w:sz w:val="28"/>
          <w:szCs w:val="28"/>
        </w:rPr>
        <w:t>Бабеевского сельского поселения</w:t>
      </w:r>
    </w:p>
    <w:p w:rsidR="00E17FC9" w:rsidRPr="0030496B" w:rsidRDefault="00E17FC9" w:rsidP="002B311C">
      <w:pPr>
        <w:spacing w:after="0" w:line="240" w:lineRule="atLeast"/>
        <w:rPr>
          <w:rFonts w:ascii="Times New Roman" w:hAnsi="Times New Roman" w:cs="Times New Roman"/>
          <w:sz w:val="28"/>
          <w:szCs w:val="28"/>
        </w:rPr>
      </w:pPr>
      <w:r w:rsidRPr="0030496B">
        <w:rPr>
          <w:rFonts w:ascii="Times New Roman" w:hAnsi="Times New Roman" w:cs="Times New Roman"/>
          <w:sz w:val="28"/>
          <w:szCs w:val="28"/>
        </w:rPr>
        <w:t>Темниковского муниципального района</w:t>
      </w:r>
    </w:p>
    <w:p w:rsidR="00E17FC9" w:rsidRPr="0030496B" w:rsidRDefault="00E17FC9" w:rsidP="002B311C">
      <w:pPr>
        <w:spacing w:after="0" w:line="240" w:lineRule="atLeast"/>
        <w:rPr>
          <w:rFonts w:ascii="Times New Roman" w:hAnsi="Times New Roman" w:cs="Times New Roman"/>
          <w:sz w:val="28"/>
          <w:szCs w:val="28"/>
        </w:rPr>
      </w:pPr>
      <w:r w:rsidRPr="0030496B">
        <w:rPr>
          <w:rFonts w:ascii="Times New Roman" w:hAnsi="Times New Roman" w:cs="Times New Roman"/>
          <w:sz w:val="28"/>
          <w:szCs w:val="28"/>
        </w:rPr>
        <w:t>Республики Мордовия</w:t>
      </w:r>
    </w:p>
    <w:p w:rsidR="00E17FC9" w:rsidRPr="0030496B" w:rsidRDefault="00E17FC9" w:rsidP="002B311C">
      <w:pPr>
        <w:spacing w:after="0" w:line="240" w:lineRule="atLeast"/>
        <w:rPr>
          <w:rFonts w:ascii="Times New Roman" w:hAnsi="Times New Roman" w:cs="Times New Roman"/>
          <w:sz w:val="28"/>
          <w:szCs w:val="28"/>
        </w:rPr>
      </w:pPr>
      <w:r w:rsidRPr="0030496B">
        <w:rPr>
          <w:rFonts w:ascii="Times New Roman" w:hAnsi="Times New Roman" w:cs="Times New Roman"/>
          <w:sz w:val="28"/>
          <w:szCs w:val="28"/>
        </w:rPr>
        <w:t>Является официальным печатным документом</w:t>
      </w:r>
    </w:p>
    <w:p w:rsidR="00E17FC9" w:rsidRPr="0030496B" w:rsidRDefault="00E17FC9" w:rsidP="002B311C">
      <w:pPr>
        <w:spacing w:after="0" w:line="240" w:lineRule="atLeast"/>
        <w:rPr>
          <w:rFonts w:ascii="Times New Roman" w:hAnsi="Times New Roman" w:cs="Times New Roman"/>
          <w:sz w:val="28"/>
          <w:szCs w:val="28"/>
        </w:rPr>
      </w:pPr>
      <w:r w:rsidRPr="0030496B">
        <w:rPr>
          <w:rFonts w:ascii="Times New Roman" w:hAnsi="Times New Roman" w:cs="Times New Roman"/>
          <w:sz w:val="28"/>
          <w:szCs w:val="28"/>
        </w:rPr>
        <w:t>Бабеевского сельского поселения</w:t>
      </w:r>
    </w:p>
    <w:p w:rsidR="00E17FC9" w:rsidRPr="0030496B" w:rsidRDefault="00E17FC9" w:rsidP="002B311C">
      <w:pPr>
        <w:spacing w:after="0" w:line="240" w:lineRule="atLeast"/>
        <w:rPr>
          <w:rFonts w:ascii="Times New Roman" w:hAnsi="Times New Roman" w:cs="Times New Roman"/>
          <w:sz w:val="28"/>
          <w:szCs w:val="28"/>
        </w:rPr>
      </w:pPr>
      <w:r w:rsidRPr="0030496B">
        <w:rPr>
          <w:rFonts w:ascii="Times New Roman" w:hAnsi="Times New Roman" w:cs="Times New Roman"/>
          <w:sz w:val="28"/>
          <w:szCs w:val="28"/>
        </w:rPr>
        <w:t>Темниковского муниципального района</w:t>
      </w:r>
    </w:p>
    <w:p w:rsidR="00E17FC9" w:rsidRPr="0030496B" w:rsidRDefault="00E17FC9" w:rsidP="002B311C">
      <w:pPr>
        <w:spacing w:after="0" w:line="240" w:lineRule="atLeast"/>
        <w:rPr>
          <w:rFonts w:ascii="Times New Roman" w:hAnsi="Times New Roman" w:cs="Times New Roman"/>
          <w:sz w:val="28"/>
          <w:szCs w:val="28"/>
        </w:rPr>
      </w:pPr>
      <w:r w:rsidRPr="0030496B">
        <w:rPr>
          <w:rFonts w:ascii="Times New Roman" w:hAnsi="Times New Roman" w:cs="Times New Roman"/>
          <w:sz w:val="28"/>
          <w:szCs w:val="28"/>
        </w:rPr>
        <w:t>Республики Мордовия</w:t>
      </w:r>
    </w:p>
    <w:p w:rsidR="00E17FC9" w:rsidRPr="0030496B" w:rsidRDefault="00E17FC9" w:rsidP="002B311C">
      <w:pPr>
        <w:spacing w:after="0" w:line="240" w:lineRule="atLeast"/>
        <w:rPr>
          <w:rFonts w:ascii="Times New Roman" w:hAnsi="Times New Roman" w:cs="Times New Roman"/>
          <w:sz w:val="28"/>
          <w:szCs w:val="28"/>
        </w:rPr>
      </w:pPr>
    </w:p>
    <w:p w:rsidR="00E17FC9" w:rsidRDefault="00E17FC9" w:rsidP="002B311C">
      <w:pPr>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 № 14</w:t>
      </w:r>
      <w:r w:rsidRPr="0030496B">
        <w:rPr>
          <w:rFonts w:ascii="Times New Roman" w:hAnsi="Times New Roman" w:cs="Times New Roman"/>
          <w:sz w:val="28"/>
          <w:szCs w:val="28"/>
        </w:rPr>
        <w:t xml:space="preserve">                                                               </w:t>
      </w:r>
      <w:r>
        <w:rPr>
          <w:rFonts w:ascii="Times New Roman" w:hAnsi="Times New Roman" w:cs="Times New Roman"/>
          <w:sz w:val="28"/>
          <w:szCs w:val="28"/>
        </w:rPr>
        <w:t xml:space="preserve">                                от 01 февраля 2022</w:t>
      </w:r>
      <w:r w:rsidRPr="0030496B">
        <w:rPr>
          <w:rFonts w:ascii="Times New Roman" w:hAnsi="Times New Roman" w:cs="Times New Roman"/>
          <w:sz w:val="28"/>
          <w:szCs w:val="28"/>
        </w:rPr>
        <w:t xml:space="preserve"> г</w:t>
      </w:r>
    </w:p>
    <w:p w:rsidR="00E17FC9" w:rsidRDefault="00E17FC9" w:rsidP="00E35D5D">
      <w:pPr>
        <w:spacing w:after="0" w:line="240" w:lineRule="auto"/>
        <w:jc w:val="center"/>
        <w:rPr>
          <w:rFonts w:ascii="Times New Roman" w:hAnsi="Times New Roman" w:cs="Times New Roman"/>
          <w:sz w:val="28"/>
          <w:szCs w:val="28"/>
        </w:rPr>
      </w:pPr>
    </w:p>
    <w:p w:rsidR="00E17FC9" w:rsidRDefault="00E17FC9" w:rsidP="00E35D5D">
      <w:pPr>
        <w:spacing w:after="0" w:line="240" w:lineRule="auto"/>
        <w:jc w:val="center"/>
        <w:rPr>
          <w:rFonts w:ascii="Times New Roman" w:hAnsi="Times New Roman" w:cs="Times New Roman"/>
          <w:sz w:val="28"/>
          <w:szCs w:val="28"/>
        </w:rPr>
      </w:pPr>
    </w:p>
    <w:p w:rsidR="00E17FC9" w:rsidRDefault="00E17FC9" w:rsidP="00E35D5D">
      <w:pPr>
        <w:spacing w:after="0" w:line="240" w:lineRule="auto"/>
        <w:jc w:val="center"/>
        <w:rPr>
          <w:rFonts w:ascii="Times New Roman" w:hAnsi="Times New Roman" w:cs="Times New Roman"/>
          <w:sz w:val="28"/>
          <w:szCs w:val="28"/>
        </w:rPr>
      </w:pPr>
    </w:p>
    <w:p w:rsidR="00E17FC9" w:rsidRDefault="00E17FC9" w:rsidP="00E35D5D">
      <w:pPr>
        <w:spacing w:after="0" w:line="240" w:lineRule="auto"/>
        <w:jc w:val="center"/>
        <w:rPr>
          <w:rFonts w:ascii="Times New Roman" w:hAnsi="Times New Roman" w:cs="Times New Roman"/>
          <w:sz w:val="28"/>
          <w:szCs w:val="28"/>
        </w:rPr>
      </w:pPr>
    </w:p>
    <w:p w:rsidR="00E17FC9" w:rsidRDefault="00E17FC9" w:rsidP="00E35D5D">
      <w:pPr>
        <w:spacing w:after="0" w:line="240" w:lineRule="auto"/>
        <w:jc w:val="center"/>
        <w:rPr>
          <w:rFonts w:ascii="Times New Roman" w:hAnsi="Times New Roman" w:cs="Times New Roman"/>
          <w:sz w:val="28"/>
          <w:szCs w:val="28"/>
        </w:rPr>
      </w:pPr>
      <w:r w:rsidRPr="0092628E">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БАБЕЕВСКОГО СЕЛЬСКОГО ПОСЕЛЕНИЯ </w:t>
      </w:r>
      <w:r w:rsidRPr="0092628E">
        <w:rPr>
          <w:rFonts w:ascii="Times New Roman" w:hAnsi="Times New Roman" w:cs="Times New Roman"/>
          <w:sz w:val="28"/>
          <w:szCs w:val="28"/>
        </w:rPr>
        <w:t xml:space="preserve">ТЕМНИКОВСКОГО МУНИЦИПАЛЬНОГО РАЙОНА </w:t>
      </w:r>
    </w:p>
    <w:p w:rsidR="00E17FC9" w:rsidRPr="0092628E" w:rsidRDefault="00E17FC9" w:rsidP="00E35D5D">
      <w:pPr>
        <w:spacing w:after="0" w:line="240" w:lineRule="auto"/>
        <w:jc w:val="center"/>
        <w:rPr>
          <w:rFonts w:ascii="Times New Roman" w:hAnsi="Times New Roman" w:cs="Times New Roman"/>
          <w:sz w:val="28"/>
          <w:szCs w:val="28"/>
        </w:rPr>
      </w:pPr>
      <w:r w:rsidRPr="0092628E">
        <w:rPr>
          <w:rFonts w:ascii="Times New Roman" w:hAnsi="Times New Roman" w:cs="Times New Roman"/>
          <w:sz w:val="28"/>
          <w:szCs w:val="28"/>
        </w:rPr>
        <w:t>РЕСПУБЛ</w:t>
      </w:r>
      <w:r>
        <w:rPr>
          <w:rFonts w:ascii="Times New Roman" w:hAnsi="Times New Roman" w:cs="Times New Roman"/>
          <w:sz w:val="28"/>
          <w:szCs w:val="28"/>
        </w:rPr>
        <w:t>И</w:t>
      </w:r>
      <w:r w:rsidRPr="0092628E">
        <w:rPr>
          <w:rFonts w:ascii="Times New Roman" w:hAnsi="Times New Roman" w:cs="Times New Roman"/>
          <w:sz w:val="28"/>
          <w:szCs w:val="28"/>
        </w:rPr>
        <w:t>КИ МОРДОВИЯ</w:t>
      </w:r>
    </w:p>
    <w:p w:rsidR="00E17FC9" w:rsidRPr="00726316" w:rsidRDefault="00E17FC9" w:rsidP="00E35D5D">
      <w:pPr>
        <w:spacing w:after="0" w:line="240" w:lineRule="auto"/>
        <w:jc w:val="center"/>
        <w:rPr>
          <w:rFonts w:ascii="Times New Roman" w:hAnsi="Times New Roman" w:cs="Times New Roman"/>
          <w:sz w:val="24"/>
          <w:szCs w:val="24"/>
        </w:rPr>
      </w:pPr>
    </w:p>
    <w:p w:rsidR="00E17FC9" w:rsidRPr="00726316" w:rsidRDefault="00E17FC9" w:rsidP="00E35D5D">
      <w:pPr>
        <w:spacing w:after="0" w:line="240" w:lineRule="auto"/>
        <w:jc w:val="center"/>
        <w:rPr>
          <w:rFonts w:ascii="Times New Roman" w:hAnsi="Times New Roman" w:cs="Times New Roman"/>
          <w:b/>
          <w:bCs/>
          <w:sz w:val="24"/>
          <w:szCs w:val="24"/>
        </w:rPr>
      </w:pPr>
    </w:p>
    <w:p w:rsidR="00E17FC9" w:rsidRPr="00DC648F" w:rsidRDefault="00E17FC9" w:rsidP="00E35D5D">
      <w:pPr>
        <w:spacing w:line="240" w:lineRule="auto"/>
        <w:jc w:val="center"/>
        <w:rPr>
          <w:rFonts w:ascii="Times New Roman" w:hAnsi="Times New Roman" w:cs="Times New Roman"/>
          <w:b/>
          <w:bCs/>
          <w:sz w:val="34"/>
          <w:szCs w:val="34"/>
        </w:rPr>
      </w:pPr>
      <w:r w:rsidRPr="00DC648F">
        <w:rPr>
          <w:rFonts w:ascii="Times New Roman" w:hAnsi="Times New Roman" w:cs="Times New Roman"/>
          <w:b/>
          <w:bCs/>
          <w:sz w:val="34"/>
          <w:szCs w:val="34"/>
        </w:rPr>
        <w:t xml:space="preserve">П О С Т А Н О В Л Е Н И Е </w:t>
      </w:r>
    </w:p>
    <w:p w:rsidR="00E17FC9" w:rsidRDefault="00E17FC9" w:rsidP="00E35D5D">
      <w:pPr>
        <w:tabs>
          <w:tab w:val="left" w:pos="5670"/>
        </w:tabs>
        <w:spacing w:line="240" w:lineRule="auto"/>
        <w:rPr>
          <w:rFonts w:ascii="Times New Roman" w:hAnsi="Times New Roman" w:cs="Times New Roman"/>
          <w:sz w:val="28"/>
          <w:szCs w:val="28"/>
        </w:rPr>
      </w:pPr>
    </w:p>
    <w:p w:rsidR="00E17FC9" w:rsidRDefault="00E17FC9" w:rsidP="00E35D5D">
      <w:pPr>
        <w:tabs>
          <w:tab w:val="left" w:pos="5670"/>
        </w:tabs>
        <w:spacing w:line="240" w:lineRule="auto"/>
        <w:rPr>
          <w:rFonts w:ascii="Times New Roman" w:hAnsi="Times New Roman" w:cs="Times New Roman"/>
          <w:sz w:val="28"/>
          <w:szCs w:val="28"/>
        </w:rPr>
      </w:pPr>
      <w:r>
        <w:rPr>
          <w:rFonts w:ascii="Times New Roman" w:hAnsi="Times New Roman" w:cs="Times New Roman"/>
          <w:sz w:val="28"/>
          <w:szCs w:val="28"/>
        </w:rPr>
        <w:t>«01»февраля 2022г.                                                                                                 № 13</w:t>
      </w:r>
    </w:p>
    <w:p w:rsidR="00E17FC9" w:rsidRDefault="00E17FC9" w:rsidP="00E35D5D">
      <w:pPr>
        <w:tabs>
          <w:tab w:val="left" w:pos="5670"/>
        </w:tabs>
        <w:spacing w:line="240" w:lineRule="auto"/>
        <w:jc w:val="center"/>
        <w:rPr>
          <w:rFonts w:ascii="Times New Roman" w:hAnsi="Times New Roman" w:cs="Times New Roman"/>
          <w:sz w:val="28"/>
          <w:szCs w:val="28"/>
        </w:rPr>
      </w:pPr>
    </w:p>
    <w:p w:rsidR="00E17FC9" w:rsidRPr="00B553A0" w:rsidRDefault="00E17FC9" w:rsidP="00E35D5D">
      <w:pPr>
        <w:tabs>
          <w:tab w:val="left" w:pos="5670"/>
        </w:tabs>
        <w:spacing w:line="240" w:lineRule="auto"/>
        <w:jc w:val="center"/>
        <w:rPr>
          <w:rFonts w:ascii="Times New Roman" w:hAnsi="Times New Roman" w:cs="Times New Roman"/>
          <w:sz w:val="28"/>
          <w:szCs w:val="28"/>
        </w:rPr>
      </w:pPr>
      <w:r>
        <w:rPr>
          <w:rFonts w:ascii="Times New Roman" w:hAnsi="Times New Roman" w:cs="Times New Roman"/>
          <w:sz w:val="28"/>
          <w:szCs w:val="28"/>
        </w:rPr>
        <w:t>с.Бабеево</w:t>
      </w:r>
    </w:p>
    <w:p w:rsidR="00E17FC9" w:rsidRDefault="00E17FC9" w:rsidP="00E35D5D">
      <w:pPr>
        <w:pStyle w:val="ConsPlusTitle"/>
        <w:jc w:val="center"/>
        <w:rPr>
          <w:rFonts w:ascii="Times New Roman" w:hAnsi="Times New Roman" w:cs="Times New Roman"/>
          <w:sz w:val="24"/>
          <w:szCs w:val="24"/>
        </w:rPr>
      </w:pPr>
    </w:p>
    <w:p w:rsidR="00E17FC9" w:rsidRPr="002126FA" w:rsidRDefault="00E17FC9" w:rsidP="002126FA">
      <w:pPr>
        <w:spacing w:after="0" w:line="240" w:lineRule="auto"/>
        <w:jc w:val="center"/>
        <w:rPr>
          <w:rFonts w:ascii="Times New Roman" w:hAnsi="Times New Roman" w:cs="Times New Roman"/>
          <w:b/>
          <w:bCs/>
          <w:sz w:val="28"/>
          <w:szCs w:val="28"/>
        </w:rPr>
      </w:pPr>
      <w:r w:rsidRPr="002126FA">
        <w:rPr>
          <w:rFonts w:ascii="Times New Roman" w:hAnsi="Times New Roman" w:cs="Times New Roman"/>
          <w:b/>
          <w:bCs/>
          <w:sz w:val="28"/>
          <w:szCs w:val="28"/>
        </w:rPr>
        <w:t>Об утверждении состава аттестационной комиссии и определения графика</w:t>
      </w:r>
    </w:p>
    <w:p w:rsidR="00E17FC9" w:rsidRDefault="00E17FC9" w:rsidP="002126FA">
      <w:pPr>
        <w:spacing w:after="0" w:line="240" w:lineRule="auto"/>
        <w:jc w:val="center"/>
        <w:rPr>
          <w:rFonts w:ascii="Times New Roman" w:hAnsi="Times New Roman" w:cs="Times New Roman"/>
          <w:b/>
          <w:bCs/>
          <w:sz w:val="28"/>
          <w:szCs w:val="28"/>
        </w:rPr>
      </w:pPr>
      <w:r w:rsidRPr="002126FA">
        <w:rPr>
          <w:rFonts w:ascii="Times New Roman" w:hAnsi="Times New Roman" w:cs="Times New Roman"/>
          <w:b/>
          <w:bCs/>
          <w:sz w:val="28"/>
          <w:szCs w:val="28"/>
        </w:rPr>
        <w:t xml:space="preserve">проведения аттестации муниципальных служащих </w:t>
      </w:r>
    </w:p>
    <w:p w:rsidR="00E17FC9" w:rsidRDefault="00E17FC9" w:rsidP="002126FA">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Бабеевского сельского поселения </w:t>
      </w:r>
      <w:r w:rsidRPr="002126FA">
        <w:rPr>
          <w:rFonts w:ascii="Times New Roman" w:hAnsi="Times New Roman" w:cs="Times New Roman"/>
          <w:b/>
          <w:bCs/>
          <w:sz w:val="28"/>
          <w:szCs w:val="28"/>
        </w:rPr>
        <w:t>Темниковского муниципального района</w:t>
      </w:r>
    </w:p>
    <w:p w:rsidR="00E17FC9" w:rsidRPr="002126FA" w:rsidRDefault="00E17FC9" w:rsidP="002126FA">
      <w:pPr>
        <w:spacing w:after="0" w:line="240" w:lineRule="auto"/>
        <w:jc w:val="center"/>
        <w:rPr>
          <w:rFonts w:ascii="Times New Roman" w:hAnsi="Times New Roman" w:cs="Times New Roman"/>
          <w:b/>
          <w:bCs/>
          <w:sz w:val="28"/>
          <w:szCs w:val="28"/>
        </w:rPr>
      </w:pPr>
    </w:p>
    <w:p w:rsidR="00E17FC9" w:rsidRDefault="00E17FC9" w:rsidP="003C026B">
      <w:pPr>
        <w:spacing w:after="0" w:line="360" w:lineRule="auto"/>
        <w:ind w:firstLine="709"/>
        <w:jc w:val="both"/>
        <w:rPr>
          <w:rFonts w:ascii="Times New Roman" w:hAnsi="Times New Roman" w:cs="Times New Roman"/>
          <w:sz w:val="28"/>
          <w:szCs w:val="28"/>
        </w:rPr>
      </w:pPr>
      <w:r w:rsidRPr="00CA59E2">
        <w:rPr>
          <w:rFonts w:ascii="Times New Roman" w:hAnsi="Times New Roman" w:cs="Times New Roman"/>
          <w:sz w:val="28"/>
          <w:szCs w:val="28"/>
        </w:rPr>
        <w:t>В целях определе</w:t>
      </w:r>
      <w:r>
        <w:rPr>
          <w:rFonts w:ascii="Times New Roman" w:hAnsi="Times New Roman" w:cs="Times New Roman"/>
          <w:sz w:val="28"/>
          <w:szCs w:val="28"/>
        </w:rPr>
        <w:t xml:space="preserve">ния соответствия муниципальных служащих Бабеевского сельского поселения Темниковского муниципального района Республики Мордовия                                                                       замещаемой должности муниципальной службы на основе оценки их профессиональной служебной деятельности, руководствуясь Решением Совета депутатов Бабеевского сельского поселения Темниковского муниципального района </w:t>
      </w:r>
      <w:r w:rsidRPr="0039139C">
        <w:rPr>
          <w:rFonts w:ascii="Times New Roman" w:hAnsi="Times New Roman" w:cs="Times New Roman"/>
          <w:color w:val="000000"/>
          <w:sz w:val="28"/>
          <w:szCs w:val="28"/>
        </w:rPr>
        <w:t>от 10 июля 2020 года  № 139</w:t>
      </w:r>
      <w:r>
        <w:rPr>
          <w:rFonts w:ascii="Times New Roman" w:hAnsi="Times New Roman" w:cs="Times New Roman"/>
          <w:sz w:val="28"/>
          <w:szCs w:val="28"/>
        </w:rPr>
        <w:t xml:space="preserve"> «Об утверждении Положения о порядке проведения аттестации муниципальных служащих в администрации Бабеевского сельского поселения Темниковского муниципального района Республики Мордовия» администрация Бабеевского сельского поселения  Темниковского муниципального района п о с т а н о в л я е т:</w:t>
      </w:r>
    </w:p>
    <w:p w:rsidR="00E17FC9" w:rsidRDefault="00E17FC9"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1.Утвердить состав аттестационной комиссии для проведения аттестации муниципальных служащих Бабеевского сельского поселения Темниковского муниципального района. ( приложение)</w:t>
      </w:r>
    </w:p>
    <w:p w:rsidR="00E17FC9" w:rsidRDefault="00E17FC9" w:rsidP="004D51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B35682">
        <w:rPr>
          <w:rFonts w:ascii="Times New Roman" w:hAnsi="Times New Roman" w:cs="Times New Roman"/>
          <w:sz w:val="28"/>
          <w:szCs w:val="28"/>
        </w:rPr>
        <w:t xml:space="preserve"> Определить график проведения аттестации</w:t>
      </w:r>
      <w:r>
        <w:rPr>
          <w:rFonts w:ascii="Times New Roman" w:hAnsi="Times New Roman" w:cs="Times New Roman"/>
          <w:sz w:val="28"/>
          <w:szCs w:val="28"/>
        </w:rPr>
        <w:t xml:space="preserve"> с 10 февраля 2022 года.</w:t>
      </w:r>
    </w:p>
    <w:p w:rsidR="00E17FC9" w:rsidRDefault="00E17FC9"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3.Муниципальным служащим Бабеевского сельского поселения  не позднее, чем за две недели до начала аттестации предоставить в аттестационную комиссию отзывы о подчиненных муниципальных служащих утвержденные вышестоящим руководством, со всеми приложениями, установленными Положением об аттестации муниципальных служащих в Бабеевском сельском поселении Темниковского муниципального района. Уведомить, что аттестации не подлежат муниципальные служащие:</w:t>
      </w:r>
    </w:p>
    <w:p w:rsidR="00E17FC9" w:rsidRDefault="00E17FC9"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-замещающие должности муниципальной службы менее одного года;</w:t>
      </w:r>
    </w:p>
    <w:p w:rsidR="00E17FC9" w:rsidRDefault="00E17FC9"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-достигшие возраста 60 лет;</w:t>
      </w:r>
    </w:p>
    <w:p w:rsidR="00E17FC9" w:rsidRDefault="00E17FC9"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-беременные женщины;</w:t>
      </w:r>
    </w:p>
    <w:p w:rsidR="00E17FC9" w:rsidRDefault="00E17FC9"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-находящиеся в отпуске по беременности и родам и в отпуске по уходу за         ребенком до достижения им возраста трех лет;</w:t>
      </w:r>
    </w:p>
    <w:p w:rsidR="00E17FC9" w:rsidRPr="00B35682" w:rsidRDefault="00E17FC9"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-замещающие должности муниципальной службы на основании срочного трудового договора (контракта).</w:t>
      </w:r>
    </w:p>
    <w:p w:rsidR="00E17FC9" w:rsidRDefault="00E17FC9" w:rsidP="003C026B">
      <w:pPr>
        <w:spacing w:after="0" w:line="360" w:lineRule="auto"/>
        <w:jc w:val="both"/>
        <w:rPr>
          <w:rFonts w:ascii="Times New Roman" w:hAnsi="Times New Roman" w:cs="Times New Roman"/>
          <w:sz w:val="28"/>
          <w:szCs w:val="28"/>
        </w:rPr>
      </w:pPr>
      <w:r w:rsidRPr="00DC7805">
        <w:rPr>
          <w:rFonts w:ascii="Times New Roman" w:hAnsi="Times New Roman" w:cs="Times New Roman"/>
          <w:sz w:val="28"/>
          <w:szCs w:val="28"/>
        </w:rPr>
        <w:t xml:space="preserve"> 4.Контроль</w:t>
      </w:r>
      <w:r>
        <w:rPr>
          <w:rFonts w:ascii="Times New Roman" w:hAnsi="Times New Roman" w:cs="Times New Roman"/>
          <w:sz w:val="28"/>
          <w:szCs w:val="28"/>
        </w:rPr>
        <w:t xml:space="preserve"> за исполнением настоящего постановления оставляю за собой</w:t>
      </w:r>
    </w:p>
    <w:p w:rsidR="00E17FC9" w:rsidRDefault="00E17FC9" w:rsidP="003C026B">
      <w:pPr>
        <w:spacing w:after="0" w:line="360" w:lineRule="auto"/>
        <w:jc w:val="both"/>
        <w:rPr>
          <w:rFonts w:ascii="Times New Roman" w:hAnsi="Times New Roman" w:cs="Times New Roman"/>
          <w:sz w:val="28"/>
          <w:szCs w:val="28"/>
        </w:rPr>
      </w:pPr>
    </w:p>
    <w:p w:rsidR="00E17FC9" w:rsidRDefault="00E17FC9" w:rsidP="003C026B">
      <w:pPr>
        <w:spacing w:after="0" w:line="360" w:lineRule="auto"/>
        <w:jc w:val="both"/>
        <w:rPr>
          <w:rFonts w:ascii="Times New Roman" w:hAnsi="Times New Roman" w:cs="Times New Roman"/>
          <w:b/>
          <w:bCs/>
          <w:sz w:val="24"/>
          <w:szCs w:val="24"/>
        </w:rPr>
      </w:pPr>
      <w:r>
        <w:rPr>
          <w:rFonts w:ascii="Times New Roman" w:hAnsi="Times New Roman" w:cs="Times New Roman"/>
          <w:sz w:val="28"/>
          <w:szCs w:val="28"/>
        </w:rPr>
        <w:t xml:space="preserve"> </w:t>
      </w:r>
    </w:p>
    <w:p w:rsidR="00E17FC9" w:rsidRDefault="00E17FC9" w:rsidP="00E35D5D">
      <w:pPr>
        <w:autoSpaceDE w:val="0"/>
        <w:autoSpaceDN w:val="0"/>
        <w:adjustRightInd w:val="0"/>
        <w:spacing w:after="0" w:line="240" w:lineRule="auto"/>
        <w:jc w:val="both"/>
        <w:rPr>
          <w:rFonts w:ascii="Times New Roman" w:hAnsi="Times New Roman" w:cs="Times New Roman"/>
          <w:color w:val="000000"/>
          <w:sz w:val="28"/>
          <w:szCs w:val="28"/>
          <w:lang w:eastAsia="ru-RU"/>
        </w:rPr>
      </w:pPr>
      <w:r w:rsidRPr="00311F56">
        <w:rPr>
          <w:rFonts w:ascii="Times New Roman" w:hAnsi="Times New Roman" w:cs="Times New Roman"/>
          <w:color w:val="000000"/>
          <w:sz w:val="28"/>
          <w:szCs w:val="28"/>
          <w:lang w:eastAsia="ru-RU"/>
        </w:rPr>
        <w:t>Глав</w:t>
      </w:r>
      <w:r>
        <w:rPr>
          <w:rFonts w:ascii="Times New Roman" w:hAnsi="Times New Roman" w:cs="Times New Roman"/>
          <w:color w:val="000000"/>
          <w:sz w:val="28"/>
          <w:szCs w:val="28"/>
          <w:lang w:eastAsia="ru-RU"/>
        </w:rPr>
        <w:t>а</w:t>
      </w:r>
      <w:r w:rsidRPr="00311F56">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Бабеевского</w:t>
      </w:r>
    </w:p>
    <w:p w:rsidR="00E17FC9" w:rsidRDefault="00E17FC9" w:rsidP="00E35D5D">
      <w:pPr>
        <w:autoSpaceDE w:val="0"/>
        <w:autoSpaceDN w:val="0"/>
        <w:adjustRightInd w:val="0"/>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сельского поселения                                                                                  Ю.П.Нечайкин</w:t>
      </w: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r w:rsidRPr="00BB1506">
        <w:rPr>
          <w:rFonts w:ascii="Times New Roman" w:hAnsi="Times New Roman" w:cs="Times New Roman"/>
          <w:sz w:val="28"/>
          <w:szCs w:val="28"/>
          <w:lang w:eastAsia="ru-RU"/>
        </w:rPr>
        <w:tab/>
      </w:r>
      <w:r w:rsidRPr="00BB1506">
        <w:rPr>
          <w:rFonts w:ascii="Times New Roman" w:hAnsi="Times New Roman" w:cs="Times New Roman"/>
          <w:sz w:val="28"/>
          <w:szCs w:val="28"/>
          <w:lang w:eastAsia="ru-RU"/>
        </w:rPr>
        <w:tab/>
      </w:r>
      <w:r w:rsidRPr="00BB1506">
        <w:rPr>
          <w:rFonts w:ascii="Times New Roman" w:hAnsi="Times New Roman" w:cs="Times New Roman"/>
          <w:sz w:val="28"/>
          <w:szCs w:val="28"/>
          <w:lang w:eastAsia="ru-RU"/>
        </w:rPr>
        <w:tab/>
      </w: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p>
    <w:p w:rsidR="00E17FC9" w:rsidRDefault="00E17FC9" w:rsidP="007F795F">
      <w:pPr>
        <w:autoSpaceDE w:val="0"/>
        <w:autoSpaceDN w:val="0"/>
        <w:adjustRightInd w:val="0"/>
        <w:spacing w:after="0" w:line="240" w:lineRule="auto"/>
        <w:jc w:val="both"/>
        <w:rPr>
          <w:rFonts w:ascii="Times New Roman" w:hAnsi="Times New Roman" w:cs="Times New Roman"/>
          <w:sz w:val="28"/>
          <w:szCs w:val="28"/>
          <w:lang w:eastAsia="ru-RU"/>
        </w:rPr>
      </w:pPr>
    </w:p>
    <w:p w:rsidR="00E17FC9" w:rsidRPr="00214C0B" w:rsidRDefault="00E17FC9"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Приложение</w:t>
      </w:r>
    </w:p>
    <w:p w:rsidR="00E17FC9" w:rsidRPr="00214C0B" w:rsidRDefault="00E17FC9"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Утверждено</w:t>
      </w:r>
    </w:p>
    <w:p w:rsidR="00E17FC9" w:rsidRPr="00214C0B" w:rsidRDefault="00E17FC9"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постановлением администрации</w:t>
      </w:r>
    </w:p>
    <w:p w:rsidR="00E17FC9" w:rsidRPr="00214C0B" w:rsidRDefault="00E17FC9"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 xml:space="preserve">Бабеевского сельского поселения  </w:t>
      </w:r>
    </w:p>
    <w:p w:rsidR="00E17FC9" w:rsidRPr="00214C0B" w:rsidRDefault="00E17FC9"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Темниковского муниципального района</w:t>
      </w:r>
    </w:p>
    <w:p w:rsidR="00E17FC9" w:rsidRPr="00214C0B" w:rsidRDefault="00E17FC9"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 xml:space="preserve">от «01»февраля </w:t>
      </w:r>
      <w:bookmarkStart w:id="0" w:name="_GoBack"/>
      <w:bookmarkEnd w:id="0"/>
      <w:r w:rsidRPr="00214C0B">
        <w:rPr>
          <w:rFonts w:ascii="Times New Roman" w:hAnsi="Times New Roman" w:cs="Times New Roman"/>
          <w:sz w:val="24"/>
          <w:szCs w:val="24"/>
        </w:rPr>
        <w:t>2022 г.№ 13</w:t>
      </w:r>
    </w:p>
    <w:p w:rsidR="00E17FC9" w:rsidRPr="00660FC3" w:rsidRDefault="00E17FC9" w:rsidP="00982503">
      <w:pPr>
        <w:rPr>
          <w:rFonts w:ascii="Times New Roman" w:hAnsi="Times New Roman" w:cs="Times New Roman"/>
          <w:sz w:val="24"/>
          <w:szCs w:val="24"/>
        </w:rPr>
      </w:pPr>
    </w:p>
    <w:p w:rsidR="00E17FC9" w:rsidRPr="00660FC3" w:rsidRDefault="00E17FC9"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Аттестационная комиссия</w:t>
      </w:r>
    </w:p>
    <w:p w:rsidR="00E17FC9" w:rsidRDefault="00E17FC9"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для проведения аттестации муниципальных служащих</w:t>
      </w:r>
    </w:p>
    <w:p w:rsidR="00E17FC9" w:rsidRDefault="00E17FC9" w:rsidP="0098250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Бабеевского сельского поселения</w:t>
      </w:r>
    </w:p>
    <w:p w:rsidR="00E17FC9" w:rsidRPr="00660FC3" w:rsidRDefault="00E17FC9"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Темниковского муниципального района</w:t>
      </w:r>
    </w:p>
    <w:p w:rsidR="00E17FC9" w:rsidRDefault="00E17FC9" w:rsidP="00982503">
      <w:pPr>
        <w:rPr>
          <w:rFonts w:ascii="Times New Roman" w:hAnsi="Times New Roman" w:cs="Times New Roman"/>
          <w:sz w:val="28"/>
          <w:szCs w:val="28"/>
        </w:rPr>
      </w:pPr>
    </w:p>
    <w:p w:rsidR="00E17FC9" w:rsidRPr="00982503" w:rsidRDefault="00E17FC9" w:rsidP="00982503">
      <w:pPr>
        <w:spacing w:line="240" w:lineRule="auto"/>
        <w:rPr>
          <w:rStyle w:val="Emphasis"/>
          <w:rFonts w:ascii="Times New Roman" w:hAnsi="Times New Roman" w:cs="Times New Roman"/>
          <w:b/>
          <w:bCs/>
          <w:i w:val="0"/>
          <w:iCs w:val="0"/>
          <w:sz w:val="28"/>
          <w:szCs w:val="28"/>
        </w:rPr>
      </w:pPr>
      <w:r>
        <w:rPr>
          <w:rStyle w:val="Emphasis"/>
          <w:rFonts w:ascii="Times New Roman" w:hAnsi="Times New Roman" w:cs="Times New Roman"/>
          <w:b/>
          <w:bCs/>
          <w:i w:val="0"/>
          <w:iCs w:val="0"/>
          <w:sz w:val="28"/>
          <w:szCs w:val="28"/>
        </w:rPr>
        <w:t xml:space="preserve">         </w:t>
      </w:r>
      <w:r w:rsidRPr="00982503">
        <w:rPr>
          <w:rStyle w:val="Emphasis"/>
          <w:rFonts w:ascii="Times New Roman" w:hAnsi="Times New Roman" w:cs="Times New Roman"/>
          <w:b/>
          <w:bCs/>
          <w:i w:val="0"/>
          <w:iCs w:val="0"/>
          <w:sz w:val="28"/>
          <w:szCs w:val="28"/>
        </w:rPr>
        <w:t>Председатель комиссии:</w:t>
      </w:r>
    </w:p>
    <w:p w:rsidR="00E17FC9" w:rsidRPr="00982503" w:rsidRDefault="00E17FC9"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Нечайкин Ю.П..- Глава Бабеевского сельского поселения</w:t>
      </w:r>
      <w:r w:rsidRPr="00982503">
        <w:rPr>
          <w:rStyle w:val="Emphasis"/>
          <w:rFonts w:ascii="Times New Roman" w:hAnsi="Times New Roman" w:cs="Times New Roman"/>
          <w:i w:val="0"/>
          <w:iCs w:val="0"/>
          <w:sz w:val="28"/>
          <w:szCs w:val="28"/>
        </w:rPr>
        <w:t xml:space="preserve"> Темниковского муниципального района;</w:t>
      </w:r>
    </w:p>
    <w:p w:rsidR="00E17FC9" w:rsidRPr="00982503" w:rsidRDefault="00E17FC9" w:rsidP="00982503">
      <w:pPr>
        <w:spacing w:line="240" w:lineRule="auto"/>
        <w:jc w:val="both"/>
        <w:rPr>
          <w:rStyle w:val="Emphasis"/>
          <w:rFonts w:ascii="Times New Roman" w:hAnsi="Times New Roman" w:cs="Times New Roman"/>
          <w:b/>
          <w:bCs/>
          <w:i w:val="0"/>
          <w:iCs w:val="0"/>
          <w:sz w:val="28"/>
          <w:szCs w:val="28"/>
        </w:rPr>
      </w:pPr>
      <w:r w:rsidRPr="00982503">
        <w:rPr>
          <w:rStyle w:val="Emphasis"/>
          <w:rFonts w:ascii="Times New Roman" w:hAnsi="Times New Roman" w:cs="Times New Roman"/>
          <w:b/>
          <w:bCs/>
          <w:i w:val="0"/>
          <w:iCs w:val="0"/>
          <w:sz w:val="28"/>
          <w:szCs w:val="28"/>
        </w:rPr>
        <w:t xml:space="preserve">          Заместитель председателя:</w:t>
      </w:r>
    </w:p>
    <w:p w:rsidR="00E17FC9" w:rsidRPr="00982503" w:rsidRDefault="00E17FC9"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Синяев В.И.- депутат Совета депутатов Бабеевского сельского поселения </w:t>
      </w:r>
      <w:r w:rsidRPr="00982503">
        <w:rPr>
          <w:rStyle w:val="Emphasis"/>
          <w:rFonts w:ascii="Times New Roman" w:hAnsi="Times New Roman" w:cs="Times New Roman"/>
          <w:i w:val="0"/>
          <w:iCs w:val="0"/>
          <w:sz w:val="28"/>
          <w:szCs w:val="28"/>
        </w:rPr>
        <w:t>Темниковского муниципального района;</w:t>
      </w:r>
    </w:p>
    <w:p w:rsidR="00E17FC9" w:rsidRPr="00982503" w:rsidRDefault="00E17FC9" w:rsidP="00982503">
      <w:pPr>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b/>
          <w:bCs/>
          <w:i w:val="0"/>
          <w:iCs w:val="0"/>
          <w:sz w:val="28"/>
          <w:szCs w:val="28"/>
        </w:rPr>
        <w:t xml:space="preserve">           </w:t>
      </w:r>
      <w:r w:rsidRPr="00982503">
        <w:rPr>
          <w:rStyle w:val="Emphasis"/>
          <w:rFonts w:ascii="Times New Roman" w:hAnsi="Times New Roman" w:cs="Times New Roman"/>
          <w:b/>
          <w:bCs/>
          <w:i w:val="0"/>
          <w:iCs w:val="0"/>
          <w:sz w:val="28"/>
          <w:szCs w:val="28"/>
        </w:rPr>
        <w:t>Секретарь комиссии</w:t>
      </w:r>
      <w:r w:rsidRPr="00982503">
        <w:rPr>
          <w:rStyle w:val="Emphasis"/>
          <w:rFonts w:ascii="Times New Roman" w:hAnsi="Times New Roman" w:cs="Times New Roman"/>
          <w:i w:val="0"/>
          <w:iCs w:val="0"/>
          <w:sz w:val="28"/>
          <w:szCs w:val="28"/>
        </w:rPr>
        <w:t>:</w:t>
      </w:r>
    </w:p>
    <w:p w:rsidR="00E17FC9" w:rsidRPr="00982503" w:rsidRDefault="00E17FC9"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Денисова Е.В.- депутат Совета депутатов Бабеевского сельского поселения </w:t>
      </w:r>
      <w:r w:rsidRPr="00982503">
        <w:rPr>
          <w:rStyle w:val="Emphasis"/>
          <w:rFonts w:ascii="Times New Roman" w:hAnsi="Times New Roman" w:cs="Times New Roman"/>
          <w:i w:val="0"/>
          <w:iCs w:val="0"/>
          <w:sz w:val="28"/>
          <w:szCs w:val="28"/>
        </w:rPr>
        <w:t>Темниковского муниципального района;</w:t>
      </w:r>
    </w:p>
    <w:p w:rsidR="00E17FC9" w:rsidRPr="00982503" w:rsidRDefault="00E17FC9" w:rsidP="00982503">
      <w:pPr>
        <w:spacing w:line="240" w:lineRule="auto"/>
        <w:jc w:val="both"/>
        <w:rPr>
          <w:rStyle w:val="Emphasis"/>
          <w:rFonts w:ascii="Times New Roman" w:hAnsi="Times New Roman" w:cs="Times New Roman"/>
          <w:b/>
          <w:bCs/>
          <w:i w:val="0"/>
          <w:iCs w:val="0"/>
          <w:sz w:val="28"/>
          <w:szCs w:val="28"/>
        </w:rPr>
      </w:pPr>
      <w:r w:rsidRPr="00982503">
        <w:rPr>
          <w:rStyle w:val="Emphasis"/>
          <w:rFonts w:ascii="Times New Roman" w:hAnsi="Times New Roman" w:cs="Times New Roman"/>
          <w:b/>
          <w:bCs/>
          <w:i w:val="0"/>
          <w:iCs w:val="0"/>
          <w:sz w:val="28"/>
          <w:szCs w:val="28"/>
        </w:rPr>
        <w:t xml:space="preserve">           Члены комиссии:</w:t>
      </w:r>
    </w:p>
    <w:p w:rsidR="00E17FC9" w:rsidRPr="004D51F4" w:rsidRDefault="00E17FC9" w:rsidP="00982503">
      <w:pPr>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Бабина Г.А.- </w:t>
      </w:r>
      <w:r w:rsidRPr="004D51F4">
        <w:rPr>
          <w:rFonts w:ascii="Times New Roman" w:hAnsi="Times New Roman" w:cs="Times New Roman"/>
          <w:sz w:val="28"/>
          <w:szCs w:val="28"/>
        </w:rPr>
        <w:t>Первый заместитель главы администрации-начальник управления  по социальной работе</w:t>
      </w:r>
      <w:r>
        <w:rPr>
          <w:rFonts w:ascii="Times New Roman" w:hAnsi="Times New Roman" w:cs="Times New Roman"/>
          <w:sz w:val="28"/>
          <w:szCs w:val="28"/>
        </w:rPr>
        <w:t xml:space="preserve"> /по согласованию/</w:t>
      </w:r>
    </w:p>
    <w:p w:rsidR="00E17FC9" w:rsidRPr="00982503" w:rsidRDefault="00E17FC9" w:rsidP="009002C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Жеребцова Л.С- Руководитель аппарата администрации </w:t>
      </w:r>
      <w:r w:rsidRPr="00982503">
        <w:rPr>
          <w:rStyle w:val="Emphasis"/>
          <w:rFonts w:ascii="Times New Roman" w:hAnsi="Times New Roman" w:cs="Times New Roman"/>
          <w:i w:val="0"/>
          <w:iCs w:val="0"/>
          <w:sz w:val="28"/>
          <w:szCs w:val="28"/>
        </w:rPr>
        <w:t>Темниковского м</w:t>
      </w:r>
      <w:r>
        <w:rPr>
          <w:rStyle w:val="Emphasis"/>
          <w:rFonts w:ascii="Times New Roman" w:hAnsi="Times New Roman" w:cs="Times New Roman"/>
          <w:i w:val="0"/>
          <w:iCs w:val="0"/>
          <w:sz w:val="28"/>
          <w:szCs w:val="28"/>
        </w:rPr>
        <w:t>униципального района /по согласованию/</w:t>
      </w:r>
    </w:p>
    <w:p w:rsidR="00E17FC9" w:rsidRPr="00982503" w:rsidRDefault="00E17FC9" w:rsidP="00982503">
      <w:pPr>
        <w:autoSpaceDE w:val="0"/>
        <w:autoSpaceDN w:val="0"/>
        <w:adjustRightInd w:val="0"/>
        <w:spacing w:after="0" w:line="240" w:lineRule="auto"/>
        <w:jc w:val="both"/>
        <w:rPr>
          <w:rFonts w:ascii="Times New Roman" w:hAnsi="Times New Roman" w:cs="Times New Roman"/>
          <w:color w:val="000000"/>
          <w:sz w:val="28"/>
          <w:szCs w:val="28"/>
          <w:lang w:eastAsia="ru-RU"/>
        </w:rPr>
      </w:pPr>
    </w:p>
    <w:sectPr w:rsidR="00E17FC9" w:rsidRPr="00982503" w:rsidSect="00214C0B">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FC9" w:rsidRDefault="00E17FC9">
      <w:r>
        <w:separator/>
      </w:r>
    </w:p>
  </w:endnote>
  <w:endnote w:type="continuationSeparator" w:id="1">
    <w:p w:rsidR="00E17FC9" w:rsidRDefault="00E17F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FC9" w:rsidRDefault="00E17FC9">
      <w:r>
        <w:separator/>
      </w:r>
    </w:p>
  </w:footnote>
  <w:footnote w:type="continuationSeparator" w:id="1">
    <w:p w:rsidR="00E17FC9" w:rsidRDefault="00E17F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FC9" w:rsidRDefault="00E17FC9" w:rsidP="000C52CE">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17FC9" w:rsidRDefault="00E17F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00A89"/>
    <w:multiLevelType w:val="hybridMultilevel"/>
    <w:tmpl w:val="3E86EA5E"/>
    <w:lvl w:ilvl="0" w:tplc="CB2A9EA8">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50CC"/>
    <w:rsid w:val="000355BD"/>
    <w:rsid w:val="000C52CE"/>
    <w:rsid w:val="002126FA"/>
    <w:rsid w:val="00214C0B"/>
    <w:rsid w:val="002904BB"/>
    <w:rsid w:val="002B311C"/>
    <w:rsid w:val="002B3B19"/>
    <w:rsid w:val="002B6966"/>
    <w:rsid w:val="0030496B"/>
    <w:rsid w:val="00311F56"/>
    <w:rsid w:val="0033002D"/>
    <w:rsid w:val="0039139C"/>
    <w:rsid w:val="003C026B"/>
    <w:rsid w:val="00477468"/>
    <w:rsid w:val="004A60D7"/>
    <w:rsid w:val="004A7F79"/>
    <w:rsid w:val="004D51F4"/>
    <w:rsid w:val="00501331"/>
    <w:rsid w:val="005E7A0B"/>
    <w:rsid w:val="006373D8"/>
    <w:rsid w:val="00660FC3"/>
    <w:rsid w:val="006777C3"/>
    <w:rsid w:val="00726316"/>
    <w:rsid w:val="007403EC"/>
    <w:rsid w:val="007B1857"/>
    <w:rsid w:val="007B5BE6"/>
    <w:rsid w:val="007F795F"/>
    <w:rsid w:val="008D01B1"/>
    <w:rsid w:val="009002C3"/>
    <w:rsid w:val="0092628E"/>
    <w:rsid w:val="0093711D"/>
    <w:rsid w:val="00982503"/>
    <w:rsid w:val="009850CC"/>
    <w:rsid w:val="009F3004"/>
    <w:rsid w:val="00A50737"/>
    <w:rsid w:val="00A53C6D"/>
    <w:rsid w:val="00A60EFD"/>
    <w:rsid w:val="00AA009A"/>
    <w:rsid w:val="00AD06BA"/>
    <w:rsid w:val="00B35682"/>
    <w:rsid w:val="00B553A0"/>
    <w:rsid w:val="00B62E8B"/>
    <w:rsid w:val="00BB1506"/>
    <w:rsid w:val="00BE2E38"/>
    <w:rsid w:val="00CA59E2"/>
    <w:rsid w:val="00CB7808"/>
    <w:rsid w:val="00DC648F"/>
    <w:rsid w:val="00DC7805"/>
    <w:rsid w:val="00DE3C4A"/>
    <w:rsid w:val="00DE699A"/>
    <w:rsid w:val="00E17FC9"/>
    <w:rsid w:val="00E35D5D"/>
    <w:rsid w:val="00E847AA"/>
    <w:rsid w:val="00F3442C"/>
    <w:rsid w:val="00F41766"/>
    <w:rsid w:val="00FD27DC"/>
    <w:rsid w:val="00FE0657"/>
    <w:rsid w:val="00FE10D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D5D"/>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35D5D"/>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4"/>
      <w:lang w:eastAsia="ar-SA"/>
    </w:rPr>
  </w:style>
  <w:style w:type="character" w:customStyle="1" w:styleId="BodyTextChar">
    <w:name w:val="Body Text Char"/>
    <w:basedOn w:val="DefaultParagraphFont"/>
    <w:link w:val="BodyText"/>
    <w:uiPriority w:val="99"/>
    <w:locked/>
    <w:rsid w:val="00E35D5D"/>
    <w:rPr>
      <w:rFonts w:ascii="Times New Roman" w:hAnsi="Times New Roman" w:cs="Times New Roman"/>
      <w:kern w:val="1"/>
      <w:sz w:val="20"/>
      <w:szCs w:val="20"/>
      <w:lang w:eastAsia="ar-SA" w:bidi="ar-SA"/>
    </w:rPr>
  </w:style>
  <w:style w:type="paragraph" w:customStyle="1" w:styleId="ConsPlusTitle">
    <w:name w:val="ConsPlusTitle"/>
    <w:uiPriority w:val="99"/>
    <w:rsid w:val="00E35D5D"/>
    <w:pPr>
      <w:widowControl w:val="0"/>
      <w:autoSpaceDE w:val="0"/>
      <w:autoSpaceDN w:val="0"/>
      <w:adjustRightInd w:val="0"/>
    </w:pPr>
    <w:rPr>
      <w:rFonts w:ascii="Arial" w:eastAsia="Times New Roman" w:hAnsi="Arial" w:cs="Arial"/>
      <w:b/>
      <w:bCs/>
      <w:sz w:val="20"/>
      <w:szCs w:val="20"/>
    </w:rPr>
  </w:style>
  <w:style w:type="paragraph" w:customStyle="1" w:styleId="ConsPlusNormal">
    <w:name w:val="ConsPlusNormal"/>
    <w:uiPriority w:val="99"/>
    <w:rsid w:val="00E35D5D"/>
    <w:pPr>
      <w:autoSpaceDE w:val="0"/>
      <w:autoSpaceDN w:val="0"/>
      <w:adjustRightInd w:val="0"/>
    </w:pPr>
    <w:rPr>
      <w:rFonts w:ascii="Times New Roman" w:eastAsia="Times New Roman" w:hAnsi="Times New Roman"/>
      <w:sz w:val="28"/>
      <w:szCs w:val="28"/>
    </w:rPr>
  </w:style>
  <w:style w:type="paragraph" w:customStyle="1" w:styleId="a">
    <w:name w:val="Знак Знак Знак Знак Знак Знак Знак"/>
    <w:basedOn w:val="Normal"/>
    <w:uiPriority w:val="99"/>
    <w:rsid w:val="002126FA"/>
    <w:pPr>
      <w:spacing w:before="100" w:beforeAutospacing="1" w:after="100" w:afterAutospacing="1" w:line="240" w:lineRule="auto"/>
    </w:pPr>
    <w:rPr>
      <w:rFonts w:ascii="Tahoma" w:eastAsia="Times New Roman" w:hAnsi="Tahoma" w:cs="Tahoma"/>
      <w:sz w:val="20"/>
      <w:szCs w:val="20"/>
      <w:lang w:val="en-US"/>
    </w:rPr>
  </w:style>
  <w:style w:type="character" w:styleId="Emphasis">
    <w:name w:val="Emphasis"/>
    <w:basedOn w:val="DefaultParagraphFont"/>
    <w:uiPriority w:val="99"/>
    <w:qFormat/>
    <w:rsid w:val="00982503"/>
    <w:rPr>
      <w:i/>
      <w:iCs/>
    </w:rPr>
  </w:style>
  <w:style w:type="paragraph" w:styleId="Header">
    <w:name w:val="header"/>
    <w:basedOn w:val="Normal"/>
    <w:link w:val="HeaderChar"/>
    <w:uiPriority w:val="99"/>
    <w:rsid w:val="00214C0B"/>
    <w:pPr>
      <w:tabs>
        <w:tab w:val="center" w:pos="4677"/>
        <w:tab w:val="right" w:pos="9355"/>
      </w:tabs>
    </w:pPr>
  </w:style>
  <w:style w:type="character" w:customStyle="1" w:styleId="HeaderChar">
    <w:name w:val="Header Char"/>
    <w:basedOn w:val="DefaultParagraphFont"/>
    <w:link w:val="Header"/>
    <w:uiPriority w:val="99"/>
    <w:semiHidden/>
    <w:locked/>
    <w:rsid w:val="00DE3C4A"/>
    <w:rPr>
      <w:lang w:eastAsia="en-US"/>
    </w:rPr>
  </w:style>
  <w:style w:type="character" w:styleId="PageNumber">
    <w:name w:val="page number"/>
    <w:basedOn w:val="DefaultParagraphFont"/>
    <w:uiPriority w:val="99"/>
    <w:rsid w:val="00214C0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106</TotalTime>
  <Pages>3</Pages>
  <Words>575</Words>
  <Characters>3278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РОО</dc:creator>
  <cp:keywords/>
  <dc:description/>
  <cp:lastModifiedBy>1</cp:lastModifiedBy>
  <cp:revision>16</cp:revision>
  <dcterms:created xsi:type="dcterms:W3CDTF">2021-11-25T12:41:00Z</dcterms:created>
  <dcterms:modified xsi:type="dcterms:W3CDTF">2022-02-17T10:28:00Z</dcterms:modified>
</cp:coreProperties>
</file>