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1D1" w:rsidRDefault="00DF51D1" w:rsidP="00DF51D1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F51D1" w:rsidRDefault="00DF51D1" w:rsidP="00DF51D1">
      <w:pPr>
        <w:pStyle w:val="a5"/>
        <w:rPr>
          <w:sz w:val="28"/>
          <w:szCs w:val="28"/>
        </w:rPr>
      </w:pPr>
    </w:p>
    <w:p w:rsidR="00DF51D1" w:rsidRPr="00785DDE" w:rsidRDefault="00DF51D1" w:rsidP="00DF51D1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F51D1" w:rsidRPr="00785DDE" w:rsidRDefault="00DF51D1" w:rsidP="00DF51D1">
      <w:pPr>
        <w:rPr>
          <w:sz w:val="26"/>
          <w:szCs w:val="26"/>
        </w:rPr>
      </w:pPr>
    </w:p>
    <w:p w:rsidR="00DF51D1" w:rsidRPr="00CE0B16" w:rsidRDefault="00DF51D1" w:rsidP="00DF51D1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Является официальным печатным</w:t>
      </w:r>
    </w:p>
    <w:p w:rsidR="00DF51D1" w:rsidRPr="00CE0B16" w:rsidRDefault="00DF51D1" w:rsidP="00DF51D1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изданием Андреевского сельского</w:t>
      </w:r>
    </w:p>
    <w:p w:rsidR="00DF51D1" w:rsidRPr="00CE0B16" w:rsidRDefault="00DF51D1" w:rsidP="00DF51D1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поселения Темниковского</w:t>
      </w:r>
    </w:p>
    <w:p w:rsidR="00DF51D1" w:rsidRPr="00CE0B16" w:rsidRDefault="00DF51D1" w:rsidP="00DF51D1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муниципального района</w:t>
      </w:r>
    </w:p>
    <w:p w:rsidR="00DF51D1" w:rsidRPr="00CE0B16" w:rsidRDefault="00DF51D1" w:rsidP="00DF51D1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Республики Мордовия</w:t>
      </w:r>
    </w:p>
    <w:p w:rsidR="00DF51D1" w:rsidRDefault="00DF51D1" w:rsidP="00DF51D1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>24.03.2022</w:t>
      </w:r>
      <w:r w:rsidRPr="00CE0B16">
        <w:rPr>
          <w:sz w:val="24"/>
          <w:szCs w:val="24"/>
        </w:rPr>
        <w:t xml:space="preserve"> г № </w:t>
      </w:r>
      <w:r>
        <w:rPr>
          <w:sz w:val="24"/>
          <w:szCs w:val="24"/>
        </w:rPr>
        <w:t>5</w:t>
      </w:r>
    </w:p>
    <w:p w:rsidR="00DF51D1" w:rsidRDefault="00DF51D1" w:rsidP="00DF51D1">
      <w:pPr>
        <w:pStyle w:val="a4"/>
        <w:jc w:val="right"/>
        <w:rPr>
          <w:sz w:val="24"/>
          <w:szCs w:val="24"/>
        </w:rPr>
      </w:pPr>
    </w:p>
    <w:p w:rsidR="00C439DD" w:rsidRPr="00C439DD" w:rsidRDefault="00C439DD" w:rsidP="00C439DD">
      <w:pPr>
        <w:ind w:firstLine="540"/>
        <w:rPr>
          <w:rFonts w:eastAsia="Times New Roman"/>
          <w:szCs w:val="28"/>
          <w:lang w:eastAsia="ru-RU"/>
        </w:rPr>
      </w:pPr>
      <w:r w:rsidRPr="00C439DD">
        <w:rPr>
          <w:rFonts w:eastAsia="Times New Roman"/>
          <w:b/>
          <w:bCs/>
          <w:szCs w:val="28"/>
          <w:lang w:eastAsia="ru-RU"/>
        </w:rPr>
        <w:t>Гарантии и компенсации работникам при ликвидации организации, сокращении численности или штата работников организации</w:t>
      </w:r>
    </w:p>
    <w:p w:rsidR="00C439DD" w:rsidRPr="00C439DD" w:rsidRDefault="00C439DD" w:rsidP="00C439DD">
      <w:pPr>
        <w:rPr>
          <w:rFonts w:eastAsia="Times New Roman"/>
          <w:szCs w:val="28"/>
          <w:lang w:eastAsia="ru-RU"/>
        </w:rPr>
      </w:pPr>
      <w:r w:rsidRPr="00C439DD">
        <w:rPr>
          <w:rFonts w:eastAsia="Times New Roman"/>
          <w:szCs w:val="28"/>
          <w:lang w:eastAsia="ru-RU"/>
        </w:rPr>
        <w:t> </w:t>
      </w:r>
    </w:p>
    <w:p w:rsidR="00C439DD" w:rsidRPr="00DF51D1" w:rsidRDefault="00D91D63" w:rsidP="00C439DD">
      <w:pPr>
        <w:ind w:firstLine="540"/>
        <w:rPr>
          <w:rFonts w:eastAsia="Times New Roman"/>
          <w:sz w:val="22"/>
          <w:lang w:eastAsia="ru-RU"/>
        </w:rPr>
      </w:pPr>
      <w:r w:rsidRPr="00DF51D1">
        <w:rPr>
          <w:rFonts w:eastAsia="Times New Roman"/>
          <w:sz w:val="22"/>
          <w:lang w:eastAsia="ru-RU"/>
        </w:rPr>
        <w:t>Согласно положениям Трудового кодекса Российской Федерации п</w:t>
      </w:r>
      <w:r w:rsidR="00C439DD" w:rsidRPr="00DF51D1">
        <w:rPr>
          <w:rFonts w:eastAsia="Times New Roman"/>
          <w:sz w:val="22"/>
          <w:lang w:eastAsia="ru-RU"/>
        </w:rPr>
        <w:t>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работу.</w:t>
      </w:r>
    </w:p>
    <w:p w:rsidR="00C439DD" w:rsidRPr="00DF51D1" w:rsidRDefault="00C439DD" w:rsidP="00C439DD">
      <w:pPr>
        <w:ind w:firstLine="540"/>
        <w:rPr>
          <w:rFonts w:eastAsia="Times New Roman"/>
          <w:sz w:val="22"/>
          <w:lang w:eastAsia="ru-RU"/>
        </w:rPr>
      </w:pPr>
      <w:r w:rsidRPr="00DF51D1">
        <w:rPr>
          <w:rFonts w:eastAsia="Times New Roman"/>
          <w:sz w:val="22"/>
          <w:lang w:eastAsia="ru-RU"/>
        </w:rPr>
        <w:t>О предстоящем увольнении в связи с ликвидацией организации,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увольнения.</w:t>
      </w:r>
    </w:p>
    <w:p w:rsidR="00C439DD" w:rsidRPr="00DF51D1" w:rsidRDefault="00C439DD" w:rsidP="00C439DD">
      <w:pPr>
        <w:ind w:firstLine="540"/>
        <w:rPr>
          <w:rFonts w:eastAsia="Times New Roman"/>
          <w:sz w:val="22"/>
          <w:lang w:eastAsia="ru-RU"/>
        </w:rPr>
      </w:pPr>
      <w:r w:rsidRPr="00DF51D1">
        <w:rPr>
          <w:rFonts w:eastAsia="Times New Roman"/>
          <w:sz w:val="22"/>
          <w:lang w:eastAsia="ru-RU"/>
        </w:rPr>
        <w:t>Работодатель с письменного согласия работника имеет право расторгнуть с ним трудовой договор до истечения срока, указанного в части второй настоящей статьи, выплатив ему дополнительную компенсацию в размере среднего заработка работника, исчисленного пропорционально времени, оставшемуся до истечения срока предупреждения об увольнении.</w:t>
      </w:r>
    </w:p>
    <w:p w:rsidR="00C439DD" w:rsidRPr="00DF51D1" w:rsidRDefault="00C439DD" w:rsidP="00C439DD">
      <w:pPr>
        <w:ind w:firstLine="540"/>
        <w:rPr>
          <w:rFonts w:eastAsia="Times New Roman"/>
          <w:sz w:val="22"/>
          <w:lang w:eastAsia="ru-RU"/>
        </w:rPr>
      </w:pPr>
      <w:r w:rsidRPr="00DF51D1">
        <w:rPr>
          <w:rFonts w:eastAsia="Times New Roman"/>
          <w:sz w:val="22"/>
          <w:lang w:eastAsia="ru-RU"/>
        </w:rPr>
        <w:t>При угрозе массовых увольнений работодатель с учетом мнения выборного органа первичной профсоюзной организации принимает необходимые меры, предусмотренные настоящим Кодексом, иными федеральными законами, коллективным договором, соглашением.</w:t>
      </w:r>
    </w:p>
    <w:p w:rsidR="005957F9" w:rsidRPr="00DF51D1" w:rsidRDefault="005957F9" w:rsidP="005957F9">
      <w:pPr>
        <w:ind w:firstLine="540"/>
        <w:rPr>
          <w:rFonts w:eastAsia="Times New Roman"/>
          <w:sz w:val="22"/>
          <w:lang w:eastAsia="ru-RU"/>
        </w:rPr>
      </w:pPr>
      <w:r w:rsidRPr="00DF51D1">
        <w:rPr>
          <w:rFonts w:eastAsia="Times New Roman"/>
          <w:sz w:val="22"/>
          <w:lang w:eastAsia="ru-RU"/>
        </w:rPr>
        <w:t>Так, согласно</w:t>
      </w:r>
      <w:r w:rsidR="00643761" w:rsidRPr="00DF51D1">
        <w:rPr>
          <w:rFonts w:eastAsia="Times New Roman"/>
          <w:sz w:val="22"/>
          <w:lang w:eastAsia="ru-RU"/>
        </w:rPr>
        <w:t xml:space="preserve"> ч.1 ст. 82 ТК РФ и </w:t>
      </w:r>
      <w:r w:rsidRPr="00DF51D1">
        <w:rPr>
          <w:rFonts w:eastAsia="Times New Roman"/>
          <w:sz w:val="22"/>
          <w:lang w:eastAsia="ru-RU"/>
        </w:rPr>
        <w:t>ч.3 ст. 21 Закона РФ от 19.04.1991 N 1032-1"О занятости населения в Российской Федерации</w:t>
      </w:r>
      <w:proofErr w:type="gramStart"/>
      <w:r w:rsidRPr="00DF51D1">
        <w:rPr>
          <w:rFonts w:eastAsia="Times New Roman"/>
          <w:sz w:val="22"/>
          <w:lang w:eastAsia="ru-RU"/>
        </w:rPr>
        <w:t>"м</w:t>
      </w:r>
      <w:proofErr w:type="gramEnd"/>
      <w:r w:rsidRPr="00DF51D1">
        <w:rPr>
          <w:rFonts w:eastAsia="Times New Roman"/>
          <w:sz w:val="22"/>
          <w:lang w:eastAsia="ru-RU"/>
        </w:rPr>
        <w:t>ассовое увольнение работников может осуществляться лишь при условии предварительного (не менее чем за три месяца) уведомления в письменной форме выборного профсоюзного органа в порядке, установленном трудовым законодательством.</w:t>
      </w:r>
    </w:p>
    <w:p w:rsidR="005957F9" w:rsidRPr="00DF51D1" w:rsidRDefault="005957F9" w:rsidP="00C439DD">
      <w:pPr>
        <w:ind w:firstLine="540"/>
        <w:rPr>
          <w:rFonts w:eastAsia="Times New Roman"/>
          <w:sz w:val="22"/>
          <w:lang w:eastAsia="ru-RU"/>
        </w:rPr>
      </w:pPr>
      <w:r w:rsidRPr="00DF51D1">
        <w:rPr>
          <w:rFonts w:eastAsia="Times New Roman"/>
          <w:sz w:val="22"/>
          <w:lang w:eastAsia="ru-RU"/>
        </w:rPr>
        <w:t>В соответствии с ч.2 ст. 25 указанного Закона</w:t>
      </w:r>
      <w:r w:rsidR="00643761" w:rsidRPr="00DF51D1">
        <w:rPr>
          <w:rFonts w:eastAsia="Times New Roman"/>
          <w:sz w:val="22"/>
          <w:lang w:eastAsia="ru-RU"/>
        </w:rPr>
        <w:t xml:space="preserve"> РФпри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="00643761" w:rsidRPr="00DF51D1">
        <w:rPr>
          <w:rFonts w:eastAsia="Times New Roman"/>
          <w:sz w:val="22"/>
          <w:lang w:eastAsia="ru-RU"/>
        </w:rPr>
        <w:t>позднее</w:t>
      </w:r>
      <w:proofErr w:type="gramEnd"/>
      <w:r w:rsidR="00643761" w:rsidRPr="00DF51D1">
        <w:rPr>
          <w:rFonts w:eastAsia="Times New Roman"/>
          <w:sz w:val="22"/>
          <w:lang w:eastAsia="ru-RU"/>
        </w:rPr>
        <w:t xml:space="preserve"> чем за два месяца, а работодатель -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- не </w:t>
      </w:r>
      <w:proofErr w:type="gramStart"/>
      <w:r w:rsidR="00643761" w:rsidRPr="00DF51D1">
        <w:rPr>
          <w:rFonts w:eastAsia="Times New Roman"/>
          <w:sz w:val="22"/>
          <w:lang w:eastAsia="ru-RU"/>
        </w:rPr>
        <w:t>позднее</w:t>
      </w:r>
      <w:proofErr w:type="gramEnd"/>
      <w:r w:rsidR="00643761" w:rsidRPr="00DF51D1">
        <w:rPr>
          <w:rFonts w:eastAsia="Times New Roman"/>
          <w:sz w:val="22"/>
          <w:lang w:eastAsia="ru-RU"/>
        </w:rPr>
        <w:t xml:space="preserve"> чем за три месяца до начала проведения соответствующих мероприятий.</w:t>
      </w:r>
    </w:p>
    <w:p w:rsidR="00DF51D1" w:rsidRPr="00DF51D1" w:rsidRDefault="00DF51D1" w:rsidP="00C439DD">
      <w:pPr>
        <w:ind w:firstLine="540"/>
        <w:rPr>
          <w:rFonts w:eastAsia="Times New Roman"/>
          <w:sz w:val="22"/>
          <w:lang w:eastAsia="ru-RU"/>
        </w:rPr>
      </w:pPr>
    </w:p>
    <w:p w:rsidR="00DF51D1" w:rsidRPr="00CE0B16" w:rsidRDefault="00DF51D1" w:rsidP="00DF51D1">
      <w:pPr>
        <w:widowControl w:val="0"/>
        <w:pBdr>
          <w:bottom w:val="single" w:sz="4" w:space="31" w:color="FFFFFF"/>
        </w:pBdr>
        <w:spacing w:line="18" w:lineRule="atLeast"/>
        <w:rPr>
          <w:sz w:val="22"/>
        </w:rPr>
      </w:pPr>
      <w:r>
        <w:rPr>
          <w:sz w:val="22"/>
        </w:rPr>
        <w:t>_____________________________________________________________________________________</w:t>
      </w:r>
    </w:p>
    <w:p w:rsidR="00DF51D1" w:rsidRDefault="00DF51D1" w:rsidP="00DF51D1">
      <w:pPr>
        <w:rPr>
          <w:sz w:val="26"/>
          <w:szCs w:val="26"/>
        </w:rPr>
      </w:pPr>
      <w:r w:rsidRPr="00C00F32">
        <w:rPr>
          <w:b/>
          <w:sz w:val="26"/>
          <w:szCs w:val="26"/>
        </w:rPr>
        <w:t>ИНФОРМАЦИОННЫЙ БЮЛЛЕТЕНЬ</w:t>
      </w:r>
      <w:r w:rsidRPr="00C00F32">
        <w:rPr>
          <w:sz w:val="26"/>
          <w:szCs w:val="26"/>
        </w:rPr>
        <w:t xml:space="preserve"> </w:t>
      </w:r>
    </w:p>
    <w:p w:rsidR="00DF51D1" w:rsidRPr="0011410F" w:rsidRDefault="00DF51D1" w:rsidP="00DF51D1">
      <w:r w:rsidRPr="0011410F">
        <w:t>Андреевского сельского поселения Темниковского муниципального района Респу</w:t>
      </w:r>
      <w:r w:rsidRPr="0011410F">
        <w:t>б</w:t>
      </w:r>
      <w:r w:rsidRPr="0011410F">
        <w:t xml:space="preserve">лики Мордовия № </w:t>
      </w:r>
      <w:r>
        <w:t>5</w:t>
      </w:r>
      <w:r w:rsidRPr="0011410F">
        <w:t xml:space="preserve"> от</w:t>
      </w:r>
      <w:r>
        <w:t xml:space="preserve"> 24.03.2022</w:t>
      </w:r>
      <w:r w:rsidRPr="0011410F">
        <w:t xml:space="preserve"> года. </w:t>
      </w:r>
    </w:p>
    <w:p w:rsidR="00DF51D1" w:rsidRPr="0011410F" w:rsidRDefault="00DF51D1" w:rsidP="00DF51D1">
      <w:r w:rsidRPr="0011410F">
        <w:t>Учредитель: Совет депутатов Андреевского сельского поселения Темниковского муниципального ра</w:t>
      </w:r>
      <w:r w:rsidRPr="0011410F">
        <w:t>й</w:t>
      </w:r>
      <w:r w:rsidRPr="0011410F">
        <w:t xml:space="preserve">она Республики Мордовия   </w:t>
      </w:r>
    </w:p>
    <w:p w:rsidR="00DF51D1" w:rsidRPr="0011410F" w:rsidRDefault="00DF51D1" w:rsidP="00DF51D1">
      <w:r w:rsidRPr="0011410F">
        <w:t>Тираж 10 экз.</w:t>
      </w:r>
    </w:p>
    <w:p w:rsidR="00DF51D1" w:rsidRPr="0011410F" w:rsidRDefault="00DF51D1" w:rsidP="00DF51D1">
      <w:pPr>
        <w:shd w:val="clear" w:color="auto" w:fill="FFFFFF"/>
        <w:spacing w:after="240"/>
        <w:textAlignment w:val="baseline"/>
      </w:pPr>
    </w:p>
    <w:p w:rsidR="00DF51D1" w:rsidRPr="00C439DD" w:rsidRDefault="00DF51D1" w:rsidP="00C439DD">
      <w:pPr>
        <w:ind w:firstLine="540"/>
        <w:rPr>
          <w:rFonts w:eastAsia="Times New Roman"/>
          <w:szCs w:val="28"/>
          <w:lang w:eastAsia="ru-RU"/>
        </w:rPr>
      </w:pPr>
    </w:p>
    <w:p w:rsidR="00C439DD" w:rsidRPr="00C439DD" w:rsidRDefault="00C439DD" w:rsidP="00C439DD">
      <w:pPr>
        <w:rPr>
          <w:rFonts w:eastAsia="Times New Roman"/>
          <w:color w:val="000000"/>
          <w:szCs w:val="28"/>
          <w:lang w:eastAsia="ru-RU"/>
        </w:rPr>
      </w:pPr>
      <w:bookmarkStart w:id="0" w:name="_GoBack"/>
      <w:bookmarkEnd w:id="0"/>
    </w:p>
    <w:sectPr w:rsidR="00C439DD" w:rsidRPr="00C439DD" w:rsidSect="004C0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9DD"/>
    <w:rsid w:val="00314AEC"/>
    <w:rsid w:val="00453B38"/>
    <w:rsid w:val="004C06C2"/>
    <w:rsid w:val="005957F9"/>
    <w:rsid w:val="00643761"/>
    <w:rsid w:val="008C2FD8"/>
    <w:rsid w:val="008E327A"/>
    <w:rsid w:val="00A824D3"/>
    <w:rsid w:val="00C439DD"/>
    <w:rsid w:val="00C75546"/>
    <w:rsid w:val="00D91D63"/>
    <w:rsid w:val="00DF5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DF51D1"/>
    <w:rPr>
      <w:lang w:eastAsia="ru-RU"/>
    </w:rPr>
  </w:style>
  <w:style w:type="paragraph" w:styleId="a4">
    <w:name w:val="No Spacing"/>
    <w:link w:val="a3"/>
    <w:uiPriority w:val="1"/>
    <w:qFormat/>
    <w:rsid w:val="00DF51D1"/>
    <w:pPr>
      <w:jc w:val="left"/>
    </w:pPr>
    <w:rPr>
      <w:lang w:eastAsia="ru-RU"/>
    </w:rPr>
  </w:style>
  <w:style w:type="paragraph" w:styleId="a5">
    <w:name w:val="Title"/>
    <w:basedOn w:val="a"/>
    <w:link w:val="a6"/>
    <w:uiPriority w:val="99"/>
    <w:qFormat/>
    <w:rsid w:val="00DF51D1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DF51D1"/>
    <w:rPr>
      <w:rFonts w:eastAsia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2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8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6656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cp:lastPrinted>2022-03-24T09:26:00Z</cp:lastPrinted>
  <dcterms:created xsi:type="dcterms:W3CDTF">2022-03-24T08:48:00Z</dcterms:created>
  <dcterms:modified xsi:type="dcterms:W3CDTF">2022-03-24T12:15:00Z</dcterms:modified>
</cp:coreProperties>
</file>