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FB0" w:rsidRPr="007E7FB0" w:rsidRDefault="007E7FB0" w:rsidP="007E7FB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7E7FB0" w:rsidRPr="007E7FB0" w:rsidRDefault="007E7FB0" w:rsidP="007E7F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FB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 МУНИЦИПАЛЬНОГО РАЙОНА</w:t>
      </w:r>
    </w:p>
    <w:p w:rsidR="007E7FB0" w:rsidRPr="007E7FB0" w:rsidRDefault="007E7FB0" w:rsidP="007E7F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FB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7E7FB0" w:rsidRPr="007E7FB0" w:rsidRDefault="007E7FB0" w:rsidP="007E7F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7FB0" w:rsidRPr="007E7FB0" w:rsidRDefault="007E7FB0" w:rsidP="007E7F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7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первая сессия</w:t>
      </w:r>
    </w:p>
    <w:p w:rsidR="007E7FB0" w:rsidRPr="007E7FB0" w:rsidRDefault="007E7FB0" w:rsidP="007E7F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7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седьмого созыва</w:t>
      </w:r>
    </w:p>
    <w:p w:rsidR="007E7FB0" w:rsidRPr="007E7FB0" w:rsidRDefault="007E7FB0" w:rsidP="007E7F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7FB0" w:rsidRDefault="007E7FB0" w:rsidP="007E7FB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7E7FB0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Р Е Ш Е Н И Е</w:t>
      </w:r>
    </w:p>
    <w:p w:rsidR="007E7FB0" w:rsidRDefault="007E7FB0" w:rsidP="007E7FB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</w:p>
    <w:p w:rsidR="00681F9C" w:rsidRDefault="00681F9C" w:rsidP="007E7FB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</w:p>
    <w:p w:rsidR="007E7FB0" w:rsidRPr="007E7FB0" w:rsidRDefault="007E7FB0" w:rsidP="007E7FB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7E7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06 октября 2021 года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7E7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E7FB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681F9C" w:rsidRDefault="00681F9C" w:rsidP="007E7F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7FB0" w:rsidRDefault="007E7FB0" w:rsidP="007E7F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E7FB0">
        <w:rPr>
          <w:rFonts w:ascii="Times New Roman" w:eastAsia="Times New Roman" w:hAnsi="Times New Roman" w:cs="Times New Roman"/>
          <w:sz w:val="28"/>
          <w:szCs w:val="28"/>
          <w:lang w:eastAsia="ru-RU"/>
        </w:rPr>
        <w:t>г.Темников</w:t>
      </w:r>
      <w:proofErr w:type="spellEnd"/>
    </w:p>
    <w:p w:rsidR="00681F9C" w:rsidRPr="007E7FB0" w:rsidRDefault="00681F9C" w:rsidP="007E7F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DD9" w:rsidRDefault="00937DD9" w:rsidP="00937D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7E7FB0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"О передаче осуществления части полномочий по решению вопросов местного значения от органов местного самоуправления Темниковского муниципального района Республики Мордовия органам местного самоуправления сельских поселений Темниковского муниципального района Республики Мордовия"</w:t>
      </w:r>
    </w:p>
    <w:p w:rsidR="00681F9C" w:rsidRPr="007E7FB0" w:rsidRDefault="00681F9C" w:rsidP="00937D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937DD9" w:rsidRDefault="00681F9C" w:rsidP="00681F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 xml:space="preserve">           </w:t>
      </w:r>
      <w:r w:rsidR="00937DD9"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В соответствии с </w:t>
      </w:r>
      <w:hyperlink r:id="rId4" w:anchor="/document/186367/entry/1504" w:history="1">
        <w:r w:rsidR="00937DD9" w:rsidRPr="00937DD9">
          <w:rPr>
            <w:rFonts w:ascii="Times New Roman" w:eastAsia="Times New Roman" w:hAnsi="Times New Roman" w:cs="Times New Roman"/>
            <w:color w:val="3272C0"/>
            <w:sz w:val="29"/>
            <w:szCs w:val="29"/>
            <w:lang w:eastAsia="ru-RU"/>
          </w:rPr>
          <w:t>частью 4 статьи 15</w:t>
        </w:r>
      </w:hyperlink>
      <w:r w:rsidR="00937DD9"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 Федерального закона от 6 октября 2003 года N 131-ФЗ "Об общих принципах организации местного самоуправления в Российской Федерации", руководствуясь </w:t>
      </w:r>
      <w:hyperlink r:id="rId5" w:anchor="/document/9062680/entry/0" w:history="1">
        <w:r w:rsidR="00937DD9" w:rsidRPr="00937DD9">
          <w:rPr>
            <w:rFonts w:ascii="Times New Roman" w:eastAsia="Times New Roman" w:hAnsi="Times New Roman" w:cs="Times New Roman"/>
            <w:color w:val="3272C0"/>
            <w:sz w:val="29"/>
            <w:szCs w:val="29"/>
            <w:lang w:eastAsia="ru-RU"/>
          </w:rPr>
          <w:t>решением</w:t>
        </w:r>
      </w:hyperlink>
      <w:r w:rsidR="00937DD9"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 Совета депутатов Темниковского муниципального района Республики Мордовия от 24.12.2014 г. N 143 "Об утверждении Порядка заключения соглашений между органами местного самоуправления Темниковского муниципального района и органами местного самоуправления поселения Темниковского муниципального района о передаче осуществления части полномочий по решению вопросов местного значения", </w:t>
      </w:r>
      <w:hyperlink r:id="rId6" w:anchor="/document/8917804/entry/0" w:history="1">
        <w:r w:rsidR="00937DD9" w:rsidRPr="00937DD9">
          <w:rPr>
            <w:rFonts w:ascii="Times New Roman" w:eastAsia="Times New Roman" w:hAnsi="Times New Roman" w:cs="Times New Roman"/>
            <w:color w:val="3272C0"/>
            <w:sz w:val="29"/>
            <w:szCs w:val="29"/>
            <w:lang w:eastAsia="ru-RU"/>
          </w:rPr>
          <w:t>Уставом</w:t>
        </w:r>
      </w:hyperlink>
      <w:r w:rsidR="00937DD9"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 xml:space="preserve"> Темниковского муниципального района Республики Мордовия, Совет депутатов </w:t>
      </w:r>
      <w:proofErr w:type="spellStart"/>
      <w:r w:rsidR="00937DD9"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Темниковского</w:t>
      </w:r>
      <w:proofErr w:type="spellEnd"/>
      <w:r w:rsidR="00937DD9"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 xml:space="preserve"> муниципального района р</w:t>
      </w:r>
      <w:r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 xml:space="preserve"> </w:t>
      </w:r>
      <w:r w:rsidR="00937DD9"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е</w:t>
      </w:r>
      <w:r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 xml:space="preserve"> </w:t>
      </w:r>
      <w:r w:rsidR="00937DD9"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ш</w:t>
      </w:r>
      <w:r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 xml:space="preserve"> </w:t>
      </w:r>
      <w:r w:rsidR="00937DD9"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и</w:t>
      </w:r>
      <w:r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 xml:space="preserve"> </w:t>
      </w:r>
      <w:r w:rsidR="00937DD9"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л:</w:t>
      </w:r>
    </w:p>
    <w:p w:rsidR="00681F9C" w:rsidRPr="00937DD9" w:rsidRDefault="00681F9C" w:rsidP="00681F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</w:pPr>
      <w:bookmarkStart w:id="0" w:name="_GoBack"/>
      <w:bookmarkEnd w:id="0"/>
    </w:p>
    <w:p w:rsidR="00937DD9" w:rsidRPr="00937DD9" w:rsidRDefault="00937DD9" w:rsidP="00681F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</w:pPr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1. Передать органам местного самоуправления сельских поселений Темниковского муниципального района Республики Мордовия часть полномочий по решению вопросов местного значения органов местного самоуправления Темниковского муниципального района Республики Мордовия:</w:t>
      </w:r>
    </w:p>
    <w:p w:rsidR="00CA1958" w:rsidRPr="00A3206D" w:rsidRDefault="00A3206D" w:rsidP="00681F9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3206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 </w:t>
      </w:r>
      <w:r w:rsidRPr="00A3206D">
        <w:rPr>
          <w:rFonts w:ascii="Times New Roman" w:hAnsi="Times New Roman"/>
          <w:sz w:val="28"/>
          <w:szCs w:val="28"/>
        </w:rPr>
        <w:t>П</w:t>
      </w:r>
      <w:r w:rsidR="00CA1958" w:rsidRPr="00A3206D">
        <w:rPr>
          <w:rFonts w:ascii="Times New Roman" w:hAnsi="Times New Roman"/>
          <w:sz w:val="28"/>
          <w:szCs w:val="28"/>
        </w:rPr>
        <w:t xml:space="preserve">о вопросам организации и осуществления мероприятий по территориальной обороне и гражданской обороне, защиты населения и </w:t>
      </w:r>
      <w:r w:rsidR="00CA1958" w:rsidRPr="00A3206D">
        <w:rPr>
          <w:rFonts w:ascii="Times New Roman" w:hAnsi="Times New Roman"/>
          <w:sz w:val="28"/>
          <w:szCs w:val="28"/>
        </w:rPr>
        <w:lastRenderedPageBreak/>
        <w:t>территории поселения от чрезвычайных ситуаций природного и техногенного характера, а именно:</w:t>
      </w:r>
    </w:p>
    <w:p w:rsidR="00CA1958" w:rsidRPr="00A3206D" w:rsidRDefault="00CA1958" w:rsidP="00681F9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3206D">
        <w:rPr>
          <w:rFonts w:ascii="Times New Roman" w:hAnsi="Times New Roman"/>
          <w:sz w:val="28"/>
          <w:szCs w:val="28"/>
        </w:rPr>
        <w:t>-  оповещение населения об опасностях, возникающих при военных конфликтах или вследствие этих конфликтов, а также при чрезвычайных ситуациях прир</w:t>
      </w:r>
      <w:r w:rsidR="00A3206D">
        <w:rPr>
          <w:rFonts w:ascii="Times New Roman" w:hAnsi="Times New Roman"/>
          <w:sz w:val="28"/>
          <w:szCs w:val="28"/>
        </w:rPr>
        <w:t>одного и техногенного характера.</w:t>
      </w:r>
    </w:p>
    <w:p w:rsidR="00CA1958" w:rsidRPr="00A3206D" w:rsidRDefault="00A3206D" w:rsidP="00681F9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3206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</w:t>
      </w:r>
      <w:r w:rsidR="00937DD9" w:rsidRPr="00A3206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A3206D">
        <w:rPr>
          <w:rFonts w:ascii="Times New Roman" w:hAnsi="Times New Roman"/>
          <w:sz w:val="28"/>
          <w:szCs w:val="28"/>
        </w:rPr>
        <w:t>П</w:t>
      </w:r>
      <w:r w:rsidR="00CA1958" w:rsidRPr="00A3206D">
        <w:rPr>
          <w:rFonts w:ascii="Times New Roman" w:hAnsi="Times New Roman"/>
          <w:sz w:val="28"/>
          <w:szCs w:val="28"/>
        </w:rPr>
        <w:t>о вопросам обеспечения проживающих в поселении и нуждающихся в жилых помещениях малоимущих граждан жилыми помещениями, организации строительства и содержанию муниципального жилищного фонда, создания условий для жилищного строительства, осуществления муниципального жилищного контроля, а также иных полномочий органов местного самоуправления в соответствии с жилищным законодательством, а именно:</w:t>
      </w:r>
    </w:p>
    <w:p w:rsidR="00CA1958" w:rsidRPr="00A3206D" w:rsidRDefault="00CA1958" w:rsidP="00681F9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3206D">
        <w:rPr>
          <w:rFonts w:ascii="Times New Roman" w:hAnsi="Times New Roman"/>
          <w:sz w:val="28"/>
          <w:szCs w:val="28"/>
        </w:rPr>
        <w:t>-обеспечение проживающих в поселении и нуждающихся в жилых помещениях малоимущих граждан жилыми помещениями;</w:t>
      </w:r>
    </w:p>
    <w:p w:rsidR="00937DD9" w:rsidRPr="00681F9C" w:rsidRDefault="00CA1958" w:rsidP="00681F9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3206D">
        <w:rPr>
          <w:rFonts w:ascii="Times New Roman" w:hAnsi="Times New Roman"/>
          <w:sz w:val="28"/>
          <w:szCs w:val="28"/>
        </w:rPr>
        <w:t>-содержание муниципального жилищного фонда поселения.</w:t>
      </w:r>
    </w:p>
    <w:p w:rsidR="00BF7A11" w:rsidRPr="00A3206D" w:rsidRDefault="00A3206D" w:rsidP="00681F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3206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</w:t>
      </w:r>
      <w:r w:rsidRPr="00681F9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 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сохранению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использованию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 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популяризации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объектов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культурного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наследия</w:t>
      </w:r>
      <w:r w:rsidR="00BF7A11" w:rsidRPr="00681F9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(памятников истории и культуры), находящихся в собственности поселения</w:t>
      </w:r>
      <w:r w:rsidR="00BF7A11" w:rsidRPr="00A3206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охране объектов культурного наследия (памятников истории и культуры) местного (муниципального) значения, расположенных на территории поселения, а именно:</w:t>
      </w:r>
    </w:p>
    <w:p w:rsidR="00937DD9" w:rsidRPr="00681F9C" w:rsidRDefault="00A3206D" w:rsidP="00681F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="00BF7A11" w:rsidRPr="00A3206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сохранение, использование и </w:t>
      </w:r>
      <w:r w:rsidR="00BF7A11" w:rsidRPr="00A3206D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популяризация</w:t>
      </w:r>
      <w:r w:rsidR="00BF7A11" w:rsidRPr="00A3206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объектов культурного наследия, находящихся в собственности поселений </w:t>
      </w:r>
      <w:proofErr w:type="spellStart"/>
      <w:r w:rsidR="00BF7A11" w:rsidRPr="00A3206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Темниковского</w:t>
      </w:r>
      <w:proofErr w:type="spellEnd"/>
      <w:r w:rsidR="007478F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:rsidR="00937DD9" w:rsidRPr="00937DD9" w:rsidRDefault="00937DD9" w:rsidP="00681F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</w:pPr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2. Направить настоящее решение на рассмотрение органам местного самоуправления сельских поселений Темниковского муниципального района Республики Мордовия.</w:t>
      </w:r>
    </w:p>
    <w:p w:rsidR="00937DD9" w:rsidRPr="00937DD9" w:rsidRDefault="00937DD9" w:rsidP="00681F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</w:pPr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3. Предложить органам местного самоуправления сельских поселений Темниковского муниципального района Республики Мордовия принять полномочия, указанные в </w:t>
      </w:r>
      <w:hyperlink r:id="rId7" w:anchor="/document/74306555/entry/1" w:history="1">
        <w:r w:rsidRPr="00937DD9">
          <w:rPr>
            <w:rFonts w:ascii="Times New Roman" w:eastAsia="Times New Roman" w:hAnsi="Times New Roman" w:cs="Times New Roman"/>
            <w:color w:val="3272C0"/>
            <w:sz w:val="29"/>
            <w:szCs w:val="29"/>
            <w:lang w:eastAsia="ru-RU"/>
          </w:rPr>
          <w:t>пункте 1</w:t>
        </w:r>
      </w:hyperlink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 настоящего решения, в течение 30 дней со дня принятия настоящего решения.</w:t>
      </w:r>
    </w:p>
    <w:p w:rsidR="00937DD9" w:rsidRPr="00937DD9" w:rsidRDefault="00937DD9" w:rsidP="00681F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</w:pPr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4. В случае принятия органами местного самоуправления сельских поселений Темниковского муниципального района Республики Мордовия полномочий по решению вопроса местного значения органов местного самоуправления Темниковского муниципального района, указанных в </w:t>
      </w:r>
      <w:hyperlink r:id="rId8" w:anchor="/document/74306555/entry/1" w:history="1">
        <w:r w:rsidRPr="00937DD9">
          <w:rPr>
            <w:rFonts w:ascii="Times New Roman" w:eastAsia="Times New Roman" w:hAnsi="Times New Roman" w:cs="Times New Roman"/>
            <w:color w:val="3272C0"/>
            <w:sz w:val="29"/>
            <w:szCs w:val="29"/>
            <w:lang w:eastAsia="ru-RU"/>
          </w:rPr>
          <w:t>пункте 1</w:t>
        </w:r>
      </w:hyperlink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 настоящего решения, главе Темниковского муниципального района заключить с уполномоченным должностным лицом сельского поселения района Соглашения о передаче части полномочий по решению вопроса местного значения органов местного самоуправления Темниковского муниципального района на срок с 01.</w:t>
      </w:r>
      <w:r w:rsidR="00A3206D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12.2021</w:t>
      </w:r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 г. по 01.01.202</w:t>
      </w:r>
      <w:r w:rsidR="00A3206D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2</w:t>
      </w:r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 г.</w:t>
      </w:r>
    </w:p>
    <w:p w:rsidR="00937DD9" w:rsidRPr="00937DD9" w:rsidRDefault="00937DD9" w:rsidP="00681F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</w:pPr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 xml:space="preserve">5. Установить, что финансовое обеспечение передаваемых полномочий осуществляется за счет межбюджетных трансфертов, предоставляемых из бюджета Темниковского муниципального района, на осуществление части </w:t>
      </w:r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lastRenderedPageBreak/>
        <w:t>полномочий по решению вопросов местного значения в соответствии с заключенными соглашениями.</w:t>
      </w:r>
    </w:p>
    <w:p w:rsidR="00937DD9" w:rsidRDefault="00937DD9" w:rsidP="00681F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</w:pPr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6. Настоящее решение вступает в силу со дня его </w:t>
      </w:r>
      <w:hyperlink r:id="rId9" w:anchor="/document/74306556/entry/0" w:history="1">
        <w:r w:rsidRPr="00937DD9">
          <w:rPr>
            <w:rFonts w:ascii="Times New Roman" w:eastAsia="Times New Roman" w:hAnsi="Times New Roman" w:cs="Times New Roman"/>
            <w:color w:val="3272C0"/>
            <w:sz w:val="29"/>
            <w:szCs w:val="29"/>
            <w:lang w:eastAsia="ru-RU"/>
          </w:rPr>
          <w:t>официального опубликования</w:t>
        </w:r>
      </w:hyperlink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.</w:t>
      </w:r>
    </w:p>
    <w:p w:rsidR="00681F9C" w:rsidRPr="00937DD9" w:rsidRDefault="00681F9C" w:rsidP="00937D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6"/>
        <w:gridCol w:w="3119"/>
      </w:tblGrid>
      <w:tr w:rsidR="00937DD9" w:rsidRPr="00937DD9" w:rsidTr="00937DD9">
        <w:tc>
          <w:tcPr>
            <w:tcW w:w="3300" w:type="pct"/>
            <w:shd w:val="clear" w:color="auto" w:fill="FFFFFF"/>
            <w:vAlign w:val="bottom"/>
            <w:hideMark/>
          </w:tcPr>
          <w:p w:rsidR="00681F9C" w:rsidRDefault="00681F9C" w:rsidP="0068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>Г</w:t>
            </w:r>
            <w:r w:rsidR="00937DD9" w:rsidRPr="00937DD9"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>лав</w:t>
            </w:r>
            <w:r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>а</w:t>
            </w:r>
            <w:r w:rsidR="00937DD9" w:rsidRPr="00937DD9"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 xml:space="preserve"> </w:t>
            </w:r>
            <w:proofErr w:type="spellStart"/>
            <w:r w:rsidR="00937DD9" w:rsidRPr="00937DD9"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>Темниковского</w:t>
            </w:r>
            <w:proofErr w:type="spellEnd"/>
            <w:r w:rsidR="00937DD9" w:rsidRPr="00937DD9"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 xml:space="preserve"> </w:t>
            </w:r>
          </w:p>
          <w:p w:rsidR="00937DD9" w:rsidRDefault="00937DD9" w:rsidP="0068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</w:pPr>
            <w:r w:rsidRPr="00937DD9"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>муниципального района</w:t>
            </w:r>
          </w:p>
          <w:p w:rsidR="00681F9C" w:rsidRPr="00937DD9" w:rsidRDefault="00681F9C" w:rsidP="0068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>Республики Мордовия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37DD9" w:rsidRPr="00937DD9" w:rsidRDefault="00681F9C" w:rsidP="00937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>С.Н.Кизим</w:t>
            </w:r>
            <w:proofErr w:type="spellEnd"/>
          </w:p>
        </w:tc>
      </w:tr>
    </w:tbl>
    <w:p w:rsidR="00937DD9" w:rsidRPr="00937DD9" w:rsidRDefault="00937DD9" w:rsidP="00937D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</w:pPr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 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6"/>
        <w:gridCol w:w="3119"/>
      </w:tblGrid>
      <w:tr w:rsidR="00937DD9" w:rsidRPr="00937DD9" w:rsidTr="00937DD9">
        <w:tc>
          <w:tcPr>
            <w:tcW w:w="3300" w:type="pct"/>
            <w:shd w:val="clear" w:color="auto" w:fill="FFFFFF"/>
            <w:vAlign w:val="bottom"/>
            <w:hideMark/>
          </w:tcPr>
          <w:p w:rsidR="00681F9C" w:rsidRDefault="00937DD9" w:rsidP="0068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</w:pPr>
            <w:r w:rsidRPr="00937DD9"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>Председатель Совета депутатов</w:t>
            </w:r>
            <w:r w:rsidR="00681F9C" w:rsidRPr="00937DD9"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 xml:space="preserve"> </w:t>
            </w:r>
          </w:p>
          <w:p w:rsidR="00681F9C" w:rsidRDefault="00681F9C" w:rsidP="0068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</w:pPr>
            <w:proofErr w:type="spellStart"/>
            <w:r w:rsidRPr="00937DD9"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>Темниковского</w:t>
            </w:r>
            <w:proofErr w:type="spellEnd"/>
            <w:r w:rsidRPr="00937DD9"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 xml:space="preserve"> муниципального района</w:t>
            </w:r>
          </w:p>
          <w:p w:rsidR="00937DD9" w:rsidRPr="00937DD9" w:rsidRDefault="00681F9C" w:rsidP="0068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>Республики Мордовия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37DD9" w:rsidRPr="00937DD9" w:rsidRDefault="00681F9C" w:rsidP="00937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2272F"/>
                <w:sz w:val="29"/>
                <w:szCs w:val="29"/>
                <w:lang w:eastAsia="ru-RU"/>
              </w:rPr>
              <w:t>А.М.Лебедева</w:t>
            </w:r>
            <w:proofErr w:type="spellEnd"/>
          </w:p>
        </w:tc>
      </w:tr>
    </w:tbl>
    <w:p w:rsidR="00937DD9" w:rsidRPr="00937DD9" w:rsidRDefault="00937DD9" w:rsidP="00937D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</w:pPr>
      <w:r w:rsidRPr="00937DD9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 </w:t>
      </w:r>
    </w:p>
    <w:p w:rsidR="00E926AC" w:rsidRDefault="00E926AC"/>
    <w:sectPr w:rsidR="00E92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DD9"/>
    <w:rsid w:val="00452085"/>
    <w:rsid w:val="00681F9C"/>
    <w:rsid w:val="007478F7"/>
    <w:rsid w:val="007E7FB0"/>
    <w:rsid w:val="00937DD9"/>
    <w:rsid w:val="00A3206D"/>
    <w:rsid w:val="00BF7A11"/>
    <w:rsid w:val="00CA1958"/>
    <w:rsid w:val="00DB56CA"/>
    <w:rsid w:val="00E9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BA8A82-FAD8-4F43-81BF-FD32D454F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37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7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37DD9"/>
    <w:rPr>
      <w:color w:val="0000FF"/>
      <w:u w:val="single"/>
    </w:rPr>
  </w:style>
  <w:style w:type="character" w:styleId="a4">
    <w:name w:val="Emphasis"/>
    <w:basedOn w:val="a0"/>
    <w:uiPriority w:val="20"/>
    <w:qFormat/>
    <w:rsid w:val="00937DD9"/>
    <w:rPr>
      <w:i/>
      <w:iCs/>
    </w:rPr>
  </w:style>
  <w:style w:type="paragraph" w:customStyle="1" w:styleId="s16">
    <w:name w:val="s_16"/>
    <w:basedOn w:val="a"/>
    <w:rsid w:val="00937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937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1F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1F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6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 Windows</cp:lastModifiedBy>
  <cp:revision>4</cp:revision>
  <cp:lastPrinted>2021-10-13T06:24:00Z</cp:lastPrinted>
  <dcterms:created xsi:type="dcterms:W3CDTF">2021-10-05T15:15:00Z</dcterms:created>
  <dcterms:modified xsi:type="dcterms:W3CDTF">2021-10-13T06:28:00Z</dcterms:modified>
</cp:coreProperties>
</file>