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16" w:rsidRPr="009D7F16" w:rsidRDefault="009B07BC" w:rsidP="00894DEB">
      <w:pPr>
        <w:pStyle w:val="af8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tab/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AD7192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AD7192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D7F1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D7F16" w:rsidRPr="00AD7192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AD7192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9D7F16" w:rsidRDefault="00D27118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29.03.</w:t>
      </w:r>
      <w:r w:rsidR="009D7F16" w:rsidRPr="009D7F16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2 </w:t>
      </w:r>
      <w:r w:rsidR="009D7F16" w:rsidRPr="009D7F16">
        <w:rPr>
          <w:rFonts w:ascii="Times New Roman" w:hAnsi="Times New Roman"/>
          <w:sz w:val="28"/>
          <w:szCs w:val="28"/>
        </w:rPr>
        <w:t>г</w:t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 w:rsidR="009D7F16" w:rsidRPr="009D7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9D7F16" w:rsidRPr="009D7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</w:t>
      </w:r>
      <w:r w:rsidR="009D7F16" w:rsidRPr="009D7F16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9D7F16" w:rsidRPr="009D7F16">
        <w:rPr>
          <w:rFonts w:ascii="Times New Roman" w:hAnsi="Times New Roman"/>
          <w:sz w:val="28"/>
          <w:szCs w:val="28"/>
        </w:rPr>
        <w:t xml:space="preserve">  № </w:t>
      </w:r>
      <w:r>
        <w:rPr>
          <w:rFonts w:ascii="Times New Roman" w:hAnsi="Times New Roman"/>
          <w:sz w:val="28"/>
          <w:szCs w:val="28"/>
        </w:rPr>
        <w:t>66</w:t>
      </w: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9D7F16" w:rsidRPr="0050078A" w:rsidRDefault="009D7F16" w:rsidP="009D7F16">
      <w:pPr>
        <w:ind w:right="4890"/>
        <w:jc w:val="center"/>
        <w:rPr>
          <w:bCs/>
          <w:sz w:val="20"/>
          <w:szCs w:val="20"/>
        </w:rPr>
      </w:pPr>
    </w:p>
    <w:p w:rsidR="00894DEB" w:rsidRDefault="00894DEB" w:rsidP="00894DEB">
      <w:pPr>
        <w:spacing w:after="0" w:line="240" w:lineRule="auto"/>
        <w:ind w:firstLine="284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Устав Андреевского сельского поселения Темниковского муниципального района Республики Мордовия</w:t>
      </w:r>
    </w:p>
    <w:p w:rsidR="00894DEB" w:rsidRDefault="00894DEB" w:rsidP="00AD7192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20"/>
          <w:szCs w:val="20"/>
        </w:rPr>
      </w:pPr>
    </w:p>
    <w:p w:rsidR="00AD7192" w:rsidRPr="00AD7192" w:rsidRDefault="00AD7192" w:rsidP="00AD7192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20"/>
          <w:szCs w:val="20"/>
        </w:rPr>
      </w:pPr>
    </w:p>
    <w:p w:rsidR="00894DEB" w:rsidRPr="00894DEB" w:rsidRDefault="00894DEB" w:rsidP="00894DEB">
      <w:pPr>
        <w:spacing w:after="0" w:line="36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Устава Андреевского сельского поселения Темниковского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25.12.2008 года № 273-ФЗ «О противодействии коррупции», Федерального закона от 02.03.2007 года № 25-ФЗ «О муниципальной службе в Российской Федерации», Федерального закона от 6 октября 2003 года N 131-ФЗ «Об общих принципах организации местного самоуправления в Российской Федерации», Федерального закона от 27 июля 2004 года N 79-ФЗ «О государственной гражданской службе Российской Федерации», </w:t>
      </w:r>
      <w:r w:rsidRPr="00894DEB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894DEB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94DEB" w:rsidRPr="00894DEB" w:rsidRDefault="00894DEB" w:rsidP="00894DEB">
      <w:pPr>
        <w:shd w:val="clear" w:color="auto" w:fill="FFFFFF"/>
        <w:tabs>
          <w:tab w:val="left" w:pos="346"/>
        </w:tabs>
        <w:suppressAutoHyphens/>
        <w:spacing w:before="5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</w:t>
      </w:r>
      <w:r w:rsidRPr="00894DE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р е ш и л:</w:t>
      </w: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1.Внести в </w:t>
      </w:r>
      <w:r w:rsidR="00CF3434">
        <w:rPr>
          <w:rFonts w:ascii="Times New Roman" w:hAnsi="Times New Roman"/>
          <w:sz w:val="28"/>
          <w:szCs w:val="28"/>
        </w:rPr>
        <w:t xml:space="preserve">Устав </w:t>
      </w:r>
      <w:r>
        <w:rPr>
          <w:rFonts w:ascii="Times New Roman" w:hAnsi="Times New Roman"/>
          <w:sz w:val="28"/>
          <w:szCs w:val="28"/>
        </w:rPr>
        <w:t>Андреевского сельского поселения  Темниковского муниципального района Республики Мордовия следующие изменения:</w:t>
      </w:r>
    </w:p>
    <w:p w:rsidR="00894DEB" w:rsidRDefault="00CF3434" w:rsidP="00894DEB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894DEB" w:rsidRPr="00CF3434">
        <w:rPr>
          <w:rFonts w:ascii="Times New Roman" w:hAnsi="Times New Roman"/>
          <w:sz w:val="28"/>
          <w:szCs w:val="28"/>
        </w:rPr>
        <w:t>1</w:t>
      </w:r>
      <w:r w:rsidR="00894DEB">
        <w:rPr>
          <w:rFonts w:ascii="Times New Roman" w:hAnsi="Times New Roman"/>
          <w:b/>
          <w:sz w:val="28"/>
          <w:szCs w:val="28"/>
        </w:rPr>
        <w:t>)</w:t>
      </w:r>
      <w:r w:rsidR="00894DEB">
        <w:rPr>
          <w:rFonts w:ascii="Times New Roman" w:hAnsi="Times New Roman"/>
          <w:sz w:val="28"/>
          <w:szCs w:val="28"/>
        </w:rPr>
        <w:t xml:space="preserve"> </w:t>
      </w:r>
      <w:r w:rsidR="00894DEB" w:rsidRPr="00394659">
        <w:rPr>
          <w:rFonts w:ascii="Times New Roman" w:hAnsi="Times New Roman"/>
          <w:sz w:val="28"/>
          <w:szCs w:val="28"/>
        </w:rPr>
        <w:t>стать</w:t>
      </w:r>
      <w:r>
        <w:rPr>
          <w:rFonts w:ascii="Times New Roman" w:hAnsi="Times New Roman"/>
          <w:sz w:val="28"/>
          <w:szCs w:val="28"/>
        </w:rPr>
        <w:t>ю</w:t>
      </w:r>
      <w:r w:rsidR="00894DEB" w:rsidRPr="00394659">
        <w:rPr>
          <w:rFonts w:ascii="Times New Roman" w:hAnsi="Times New Roman"/>
          <w:sz w:val="28"/>
          <w:szCs w:val="28"/>
        </w:rPr>
        <w:t xml:space="preserve"> 33</w:t>
      </w:r>
      <w:r w:rsidR="00894DEB">
        <w:rPr>
          <w:rFonts w:ascii="Times New Roman" w:hAnsi="Times New Roman"/>
          <w:sz w:val="28"/>
          <w:szCs w:val="28"/>
        </w:rPr>
        <w:t xml:space="preserve"> изложить в </w:t>
      </w:r>
      <w:r>
        <w:rPr>
          <w:rFonts w:ascii="Times New Roman" w:hAnsi="Times New Roman"/>
          <w:sz w:val="28"/>
          <w:szCs w:val="28"/>
        </w:rPr>
        <w:t>следующей</w:t>
      </w:r>
      <w:r w:rsidR="00894DEB">
        <w:rPr>
          <w:rFonts w:ascii="Times New Roman" w:hAnsi="Times New Roman"/>
          <w:sz w:val="28"/>
          <w:szCs w:val="28"/>
        </w:rPr>
        <w:t xml:space="preserve"> редакции:</w:t>
      </w:r>
    </w:p>
    <w:p w:rsidR="00CF3434" w:rsidRPr="00340FC6" w:rsidRDefault="00CF3434" w:rsidP="00CF3434">
      <w:pPr>
        <w:tabs>
          <w:tab w:val="left" w:pos="1134"/>
        </w:tabs>
        <w:ind w:firstLine="709"/>
        <w:rPr>
          <w:rFonts w:ascii="Times New Roman" w:hAnsi="Times New Roman"/>
          <w:sz w:val="28"/>
          <w:szCs w:val="28"/>
        </w:rPr>
      </w:pPr>
      <w:r w:rsidRPr="00AF14CD">
        <w:rPr>
          <w:rFonts w:ascii="Times New Roman" w:hAnsi="Times New Roman"/>
          <w:bCs/>
          <w:sz w:val="28"/>
          <w:szCs w:val="28"/>
        </w:rPr>
        <w:t>«</w:t>
      </w:r>
      <w:r w:rsidRPr="00340FC6">
        <w:rPr>
          <w:rFonts w:ascii="Times New Roman" w:hAnsi="Times New Roman"/>
          <w:b/>
          <w:bCs/>
          <w:sz w:val="28"/>
          <w:szCs w:val="28"/>
        </w:rPr>
        <w:t>Статья 33. Глава Андреевского сельского поселения</w:t>
      </w:r>
    </w:p>
    <w:p w:rsidR="00CF3434" w:rsidRPr="00AF14CD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F14CD">
        <w:rPr>
          <w:rFonts w:ascii="Times New Roman" w:hAnsi="Times New Roman"/>
          <w:sz w:val="28"/>
          <w:szCs w:val="28"/>
        </w:rPr>
        <w:t>Глава  Андреевского сельского поселения  является высшим должностным лицом  Андреевского сельского поселения.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r w:rsidRPr="00340FC6">
        <w:rPr>
          <w:rFonts w:ascii="Times New Roman" w:hAnsi="Times New Roman"/>
          <w:sz w:val="28"/>
          <w:szCs w:val="28"/>
        </w:rPr>
        <w:t xml:space="preserve">наделяется настоящим Уставом в соответствии со статьей 36 Федерального закона от 6 октября 2003 года № 131-ФЗ «Об </w:t>
      </w:r>
      <w:r w:rsidRPr="00340FC6">
        <w:rPr>
          <w:rFonts w:ascii="Times New Roman" w:hAnsi="Times New Roman"/>
          <w:sz w:val="28"/>
          <w:szCs w:val="28"/>
        </w:rPr>
        <w:lastRenderedPageBreak/>
        <w:t>общих принципах организации местного самоуправления в Российской Федерации» собственными полномочиями по решению вопросов местного значения.</w:t>
      </w:r>
    </w:p>
    <w:p w:rsidR="00CF3434" w:rsidRPr="00340FC6" w:rsidRDefault="00CF3434" w:rsidP="00CF34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 xml:space="preserve">Глава Андреевского сельского поселения  избирается Советом депутатов Андреевского сельского поселения из своего состава сроком на 5 лет, исполняет полномочия его председателя и </w:t>
      </w:r>
      <w:r>
        <w:rPr>
          <w:rFonts w:ascii="Times New Roman" w:hAnsi="Times New Roman"/>
          <w:sz w:val="28"/>
          <w:szCs w:val="28"/>
        </w:rPr>
        <w:t>полномочия главы местной администрации</w:t>
      </w:r>
      <w:r w:rsidRPr="00340FC6">
        <w:rPr>
          <w:rFonts w:ascii="Times New Roman" w:hAnsi="Times New Roman"/>
          <w:sz w:val="28"/>
          <w:szCs w:val="28"/>
        </w:rPr>
        <w:t>. Срок, на который избирается Глава Андреевского сельского поселения первого созыва вновь образованного муниципального образования, равен сроку полномочий Совета депутатов первого созыва.</w:t>
      </w:r>
    </w:p>
    <w:p w:rsidR="00CF3434" w:rsidRPr="00340FC6" w:rsidRDefault="00CF3434" w:rsidP="00CF34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Глава  Андреевского сельского поселения  осуществляет свои полномочия на постоянной (штатной оплачиваемой) основе.</w:t>
      </w:r>
    </w:p>
    <w:p w:rsidR="00CF3434" w:rsidRPr="00340FC6" w:rsidRDefault="00CF3434" w:rsidP="00CF3434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проведения выборов Г</w:t>
      </w:r>
      <w:r w:rsidRPr="00340FC6">
        <w:rPr>
          <w:rFonts w:ascii="Times New Roman" w:hAnsi="Times New Roman"/>
          <w:sz w:val="28"/>
          <w:szCs w:val="28"/>
        </w:rPr>
        <w:t>лавы Андреевского сельского поселения определяется регламентом Совета депутатов Андреевского сельского поселения.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об избрании Г</w:t>
      </w:r>
      <w:r w:rsidRPr="00340FC6">
        <w:rPr>
          <w:rFonts w:ascii="Times New Roman" w:hAnsi="Times New Roman"/>
          <w:sz w:val="28"/>
          <w:szCs w:val="28"/>
        </w:rPr>
        <w:t>лавы Андреевского сельского поселения  принимается Советом депутатов Андреевского сельского поселения.</w:t>
      </w:r>
    </w:p>
    <w:p w:rsidR="00CF3434" w:rsidRPr="00340FC6" w:rsidRDefault="00CF3434" w:rsidP="00CF3434">
      <w:pPr>
        <w:pStyle w:val="21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Полномочия Г</w:t>
      </w:r>
      <w:r w:rsidRPr="00340FC6">
        <w:rPr>
          <w:rFonts w:ascii="Times New Roman" w:hAnsi="Times New Roman"/>
          <w:sz w:val="28"/>
          <w:szCs w:val="28"/>
        </w:rPr>
        <w:t>лавы Андреевского сельского поселения начинаются со дня его вступления в должность и прекращаются в день вступлени</w:t>
      </w:r>
      <w:r>
        <w:rPr>
          <w:rFonts w:ascii="Times New Roman" w:hAnsi="Times New Roman"/>
          <w:sz w:val="28"/>
          <w:szCs w:val="28"/>
        </w:rPr>
        <w:t>я в должность вновь избранного Г</w:t>
      </w:r>
      <w:r w:rsidRPr="00340FC6">
        <w:rPr>
          <w:rFonts w:ascii="Times New Roman" w:hAnsi="Times New Roman"/>
          <w:sz w:val="28"/>
          <w:szCs w:val="28"/>
        </w:rPr>
        <w:t>лавы Андреевского сельского поселения.</w:t>
      </w:r>
    </w:p>
    <w:p w:rsidR="00CF3434" w:rsidRPr="00340FC6" w:rsidRDefault="00CF3434" w:rsidP="00CF3434">
      <w:pPr>
        <w:pStyle w:val="21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3. В случае доср</w:t>
      </w:r>
      <w:r>
        <w:rPr>
          <w:rFonts w:ascii="Times New Roman" w:hAnsi="Times New Roman"/>
          <w:sz w:val="28"/>
          <w:szCs w:val="28"/>
        </w:rPr>
        <w:t>очного прекращения полномочий  Г</w:t>
      </w:r>
      <w:r w:rsidRPr="00340FC6">
        <w:rPr>
          <w:rFonts w:ascii="Times New Roman" w:hAnsi="Times New Roman"/>
          <w:sz w:val="28"/>
          <w:szCs w:val="28"/>
        </w:rPr>
        <w:t>лавы  Андреевского сельского поселения  ср</w:t>
      </w:r>
      <w:r>
        <w:rPr>
          <w:rFonts w:ascii="Times New Roman" w:hAnsi="Times New Roman"/>
          <w:sz w:val="28"/>
          <w:szCs w:val="28"/>
        </w:rPr>
        <w:t>ок полномочий вновь избранного Г</w:t>
      </w:r>
      <w:r w:rsidRPr="00340FC6">
        <w:rPr>
          <w:rFonts w:ascii="Times New Roman" w:hAnsi="Times New Roman"/>
          <w:sz w:val="28"/>
          <w:szCs w:val="28"/>
        </w:rPr>
        <w:t>лавы  Андреевского сельского поселения  не может быть менее двух лет.</w:t>
      </w:r>
    </w:p>
    <w:p w:rsidR="00CF3434" w:rsidRPr="00340FC6" w:rsidRDefault="00CF3434" w:rsidP="00CF3434">
      <w:pPr>
        <w:pStyle w:val="21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4. Глава  Андреевского сельского поселения в пределах полномочий, установленных абзацем третьим части 1 настоящей статьи: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1) представляет Андреевское сельское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  Андреевского сельского поселения;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2) подписывает и обнародует в порядке, установленном настоящим Уставом, решения, принятые Советом депутатов Андреевского сельского поселения;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3) издает в пределах своих полномочий правовые акты;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lastRenderedPageBreak/>
        <w:t>4) созывает сессии Совета депутатов Андреевского сельского поселения, в том числе и внеочередные, обеспечивает их подготовку, доводит до сведения депутатов и населения дату, место и время их проведения, формирует проект повестки дня;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5) ведет сессии Совета депутатов Андреевского сельского поселения, подписывает протоколы сессий, а также иные документы Совета депутатов Андреевского сельского поселения;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6) оказывает содействие депутатам Совета депутатов Андреевского сельского поселения в осуществлении ими своих полномочий, организует обеспечение их необходимой информацией, рассматривает вопросы, связанные с освобождением депутатов от выполнения служебных или производственных обязанностей для работы в Совете депутатов Андреевского сельского поселения, его органах или избирательных округах;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7) координирует деятельность постоянных и временных органов Совета депутатов, дает им поручения, связанные с исполнением решений Совета депутатов Андреевского сельского поселения;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8) принимает меры по обеспечению гласности и учету общественного мнения в организации работы Совета депутатов Андреевского сельского поселения, организует в Совете депутатов Андреевского сельского поселения, избирательных округах прием граждан, рассмотрение их письменных и устных обращений;</w:t>
      </w:r>
    </w:p>
    <w:p w:rsidR="00CF3434" w:rsidRPr="00340FC6" w:rsidRDefault="00CF3434" w:rsidP="00CF34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9) открывает и закрывает расчетные и текущие счета Совета депутатов Андреевского сельского поселения в банках и является распорядителем кредитов по этим счетам, является распорядителем кредитов по расходам, предусмотренным бюджетом Андреевского сельского поселения на обеспечение деятельности Совета депутатов Андреевского сельского поселения;</w:t>
      </w:r>
    </w:p>
    <w:p w:rsidR="00CF3434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10) в случаях, предусмотренных законом, от имени Совета депутатов Андреевского сельского поселения подписывает заявления в суды, вправе назначить уполномоченного представителя Совета депутатов Андреевс</w:t>
      </w:r>
      <w:r>
        <w:rPr>
          <w:rFonts w:ascii="Times New Roman" w:hAnsi="Times New Roman"/>
          <w:sz w:val="28"/>
          <w:szCs w:val="28"/>
        </w:rPr>
        <w:t>кого сельского поселения в суде.</w:t>
      </w:r>
    </w:p>
    <w:p w:rsidR="00CF3434" w:rsidRDefault="00CF3434" w:rsidP="00CF343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Глава Андреевского сельского поселения не может быть депутатом Государственной Думы Федерального Собрания Российской Федерации, сенатором Российской Федерации, депутатом законодательных (представительных) органов </w:t>
      </w:r>
      <w:r>
        <w:rPr>
          <w:rFonts w:ascii="Times New Roman" w:hAnsi="Times New Roman"/>
          <w:sz w:val="28"/>
          <w:szCs w:val="28"/>
        </w:rPr>
        <w:lastRenderedPageBreak/>
        <w:t>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службы.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Андреевского сельского поселения не может одновременно исполнять полномочия депутата представительного органа муниципального образования, за исключением случаев, установленных Федеральным законом от 06.10.2003 № 131-ФЗ «Об общих принципах организации местного самоуправления в Российской Федерации», иными федеральными законами. 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340FC6">
        <w:rPr>
          <w:rFonts w:ascii="Times New Roman" w:hAnsi="Times New Roman"/>
          <w:sz w:val="28"/>
          <w:szCs w:val="28"/>
        </w:rPr>
        <w:t xml:space="preserve"> Осуществляющий свои полномоч</w:t>
      </w:r>
      <w:r>
        <w:rPr>
          <w:rFonts w:ascii="Times New Roman" w:hAnsi="Times New Roman"/>
          <w:sz w:val="28"/>
          <w:szCs w:val="28"/>
        </w:rPr>
        <w:t>ия на постоянной основе Г</w:t>
      </w:r>
      <w:r w:rsidRPr="00340FC6">
        <w:rPr>
          <w:rFonts w:ascii="Times New Roman" w:hAnsi="Times New Roman"/>
          <w:sz w:val="28"/>
          <w:szCs w:val="28"/>
        </w:rPr>
        <w:t>лава Андреевского сельского поселения не вправе: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выборном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выборном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lastRenderedPageBreak/>
        <w:t>в) предоставление на безвозмездной основе интересов муниципального образования в совете муниципальных субъекта Российской Федерации, иных объединениях муниципальных образований, а также в их органах управления;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г) предоставление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40FC6">
        <w:rPr>
          <w:rFonts w:ascii="Times New Roman" w:hAnsi="Times New Roman"/>
          <w:sz w:val="28"/>
          <w:szCs w:val="28"/>
        </w:rPr>
        <w:t>д) иные случаи, предусмотренные федеральными законами;</w:t>
      </w:r>
    </w:p>
    <w:p w:rsidR="00CF3434" w:rsidRPr="00340FC6" w:rsidRDefault="00CF3434" w:rsidP="00CF3434">
      <w:pPr>
        <w:pStyle w:val="21"/>
        <w:numPr>
          <w:ilvl w:val="0"/>
          <w:numId w:val="8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bookmarkStart w:id="0" w:name="sub_121033"/>
      <w:r w:rsidRPr="00340FC6">
        <w:rPr>
          <w:rFonts w:ascii="Times New Roman" w:hAnsi="Times New Roman"/>
          <w:sz w:val="28"/>
          <w:szCs w:val="28"/>
        </w:rPr>
        <w:t>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CF3434" w:rsidRPr="00340FC6" w:rsidRDefault="00CF3434" w:rsidP="00CF3434">
      <w:pPr>
        <w:pStyle w:val="21"/>
        <w:numPr>
          <w:ilvl w:val="0"/>
          <w:numId w:val="81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bookmarkStart w:id="1" w:name="sub_1210310"/>
      <w:bookmarkEnd w:id="0"/>
      <w:r w:rsidRPr="00340FC6">
        <w:rPr>
          <w:rFonts w:ascii="Times New Roman" w:hAnsi="Times New Roman"/>
          <w:sz w:val="28"/>
          <w:szCs w:val="28"/>
        </w:rPr>
        <w:t>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Федерации, или законодат</w:t>
      </w:r>
      <w:r>
        <w:rPr>
          <w:rFonts w:ascii="Times New Roman" w:hAnsi="Times New Roman"/>
          <w:sz w:val="28"/>
          <w:szCs w:val="28"/>
        </w:rPr>
        <w:t>ельством Российской Федерации.</w:t>
      </w:r>
    </w:p>
    <w:bookmarkEnd w:id="1"/>
    <w:p w:rsidR="00CF3434" w:rsidRPr="00340FC6" w:rsidRDefault="00CF3434" w:rsidP="00CF343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Pr="00340FC6">
        <w:rPr>
          <w:rFonts w:ascii="Times New Roman" w:hAnsi="Times New Roman"/>
          <w:sz w:val="28"/>
          <w:szCs w:val="28"/>
        </w:rPr>
        <w:t xml:space="preserve"> Глава Андреевского сельского поселения должен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коррупции», Федеральным законом от 3 декабря 2012 года </w:t>
      </w:r>
      <w:r w:rsidRPr="00340FC6">
        <w:rPr>
          <w:rFonts w:ascii="Times New Roman" w:hAnsi="Times New Roman"/>
          <w:sz w:val="28"/>
          <w:szCs w:val="28"/>
          <w:shd w:val="clear" w:color="auto" w:fill="FFFFFF"/>
        </w:rPr>
        <w:t>№ 230-ФЗ</w:t>
      </w:r>
      <w:r w:rsidRPr="00340FC6">
        <w:rPr>
          <w:rFonts w:ascii="Times New Roman" w:hAnsi="Times New Roman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r w:rsidRPr="00340FC6">
        <w:rPr>
          <w:rFonts w:ascii="Times New Roman" w:hAnsi="Times New Roman"/>
          <w:sz w:val="28"/>
          <w:szCs w:val="28"/>
          <w:shd w:val="clear" w:color="auto" w:fill="FFFFFF"/>
        </w:rPr>
        <w:t>№ 79-ФЗ</w:t>
      </w:r>
      <w:r w:rsidRPr="00340FC6">
        <w:rPr>
          <w:rFonts w:ascii="Times New Roman" w:hAnsi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</w:t>
      </w:r>
      <w:r w:rsidRPr="00340FC6">
        <w:rPr>
          <w:rFonts w:ascii="Times New Roman" w:hAnsi="Times New Roman"/>
          <w:sz w:val="28"/>
          <w:szCs w:val="28"/>
        </w:rPr>
        <w:lastRenderedPageBreak/>
        <w:t>Федерации, владеть и (или) пользоваться иностранными финансовыми инструментами».</w:t>
      </w:r>
    </w:p>
    <w:p w:rsidR="00CF3434" w:rsidRPr="00340FC6" w:rsidRDefault="00CF3434" w:rsidP="00CF3434">
      <w:pPr>
        <w:pStyle w:val="a9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340FC6">
        <w:rPr>
          <w:rFonts w:ascii="Times New Roman" w:hAnsi="Times New Roman" w:cs="Times New Roman"/>
          <w:sz w:val="28"/>
          <w:szCs w:val="28"/>
        </w:rPr>
        <w:t>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</w:t>
      </w:r>
      <w:r>
        <w:rPr>
          <w:rFonts w:ascii="Times New Roman" w:hAnsi="Times New Roman" w:cs="Times New Roman"/>
          <w:sz w:val="28"/>
          <w:szCs w:val="28"/>
        </w:rPr>
        <w:t>ии о противодействии коррупции Г</w:t>
      </w:r>
      <w:r w:rsidRPr="00340FC6">
        <w:rPr>
          <w:rFonts w:ascii="Times New Roman" w:hAnsi="Times New Roman" w:cs="Times New Roman"/>
          <w:sz w:val="28"/>
          <w:szCs w:val="28"/>
        </w:rPr>
        <w:t>лавой  Андреевского сельского поселения проводится по решению Главы Республики Мордовия в порядке, установленном Законом Республики Мордовия от 8 июня 2007 года № 54-З «О противодействии коррупции в Республике Мордовия».</w:t>
      </w:r>
    </w:p>
    <w:p w:rsidR="00CF3434" w:rsidRPr="00340FC6" w:rsidRDefault="00CF3434" w:rsidP="00CF3434">
      <w:pPr>
        <w:pStyle w:val="21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340FC6">
        <w:rPr>
          <w:rFonts w:ascii="Times New Roman" w:hAnsi="Times New Roman"/>
          <w:sz w:val="28"/>
          <w:szCs w:val="28"/>
        </w:rPr>
        <w:t xml:space="preserve">. При выявлении в результате проверки, проведенной в соответствии с частью 7.2 статьи 40 Федерального закона от 6 октября 2003 года № 131-ФЗ «Об общих принципах организации местного самоуправления в Российской Федерации» фактов несоблюдения ограничений, запретов, неисполнения обязанностей, которые установлены Федеральным законом от 25 декабря 2008 года № 273-ФЗ «О противодействии коррупции», Федеральным законом от 3 декабря 2012 года </w:t>
      </w:r>
      <w:r w:rsidRPr="00340FC6">
        <w:rPr>
          <w:rFonts w:ascii="Times New Roman" w:hAnsi="Times New Roman"/>
          <w:sz w:val="28"/>
          <w:szCs w:val="28"/>
          <w:shd w:val="clear" w:color="auto" w:fill="FFFFFF"/>
        </w:rPr>
        <w:t>№ 230-ФЗ</w:t>
      </w:r>
      <w:r w:rsidRPr="00340FC6">
        <w:rPr>
          <w:rFonts w:ascii="Times New Roman" w:hAnsi="Times New Roman"/>
          <w:sz w:val="28"/>
          <w:szCs w:val="28"/>
        </w:rPr>
        <w:t xml:space="preserve"> «О контроле засоответствием расходов лиц, замещающих государственные должности, и иных лиц их доходам», Федеральным законом от 7 мая 2013 года </w:t>
      </w:r>
      <w:r w:rsidRPr="00340FC6">
        <w:rPr>
          <w:rFonts w:ascii="Times New Roman" w:hAnsi="Times New Roman"/>
          <w:sz w:val="28"/>
          <w:szCs w:val="28"/>
          <w:shd w:val="clear" w:color="auto" w:fill="FFFFFF"/>
        </w:rPr>
        <w:t>№ 79-ФЗ</w:t>
      </w:r>
      <w:r w:rsidRPr="00340FC6">
        <w:rPr>
          <w:rFonts w:ascii="Times New Roman" w:hAnsi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</w:t>
      </w:r>
      <w:r>
        <w:rPr>
          <w:rFonts w:ascii="Times New Roman" w:hAnsi="Times New Roman"/>
          <w:sz w:val="28"/>
          <w:szCs w:val="28"/>
        </w:rPr>
        <w:t>чном прекращении полномочий Г</w:t>
      </w:r>
      <w:r w:rsidRPr="00340FC6">
        <w:rPr>
          <w:rFonts w:ascii="Times New Roman" w:hAnsi="Times New Roman"/>
          <w:sz w:val="28"/>
          <w:szCs w:val="28"/>
        </w:rPr>
        <w:t>лавы  Андреевского сельского поселения или применении в отношении него иной меры ответственности  в орган местного самоуправления, уполномоченный принимать соответствующее решение, или в суд.</w:t>
      </w:r>
    </w:p>
    <w:p w:rsidR="00CF3434" w:rsidRPr="00340FC6" w:rsidRDefault="00CF3434" w:rsidP="00CF3434">
      <w:pPr>
        <w:pStyle w:val="21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К Г</w:t>
      </w:r>
      <w:r w:rsidRPr="00340FC6">
        <w:rPr>
          <w:rFonts w:ascii="Times New Roman" w:hAnsi="Times New Roman"/>
          <w:sz w:val="28"/>
          <w:szCs w:val="28"/>
        </w:rPr>
        <w:t xml:space="preserve">лаве  Андреевского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применяются меры ответственности, предусмотренные частью 7.3-1 статьи 40 </w:t>
      </w:r>
      <w:r w:rsidRPr="00340FC6">
        <w:rPr>
          <w:rFonts w:ascii="Times New Roman" w:hAnsi="Times New Roman"/>
          <w:sz w:val="28"/>
          <w:szCs w:val="28"/>
        </w:rPr>
        <w:lastRenderedPageBreak/>
        <w:t>Федерального закона от 6 октября 2003 года № 131-ФЗ «Об общих принципах организации местного самоуправления в Российской Федерации».</w:t>
      </w:r>
    </w:p>
    <w:p w:rsidR="00CF3434" w:rsidRPr="00340FC6" w:rsidRDefault="00CF3434" w:rsidP="00CF3434">
      <w:pPr>
        <w:pStyle w:val="21"/>
        <w:tabs>
          <w:tab w:val="left" w:pos="1134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340FC6">
        <w:rPr>
          <w:rFonts w:ascii="Times New Roman" w:hAnsi="Times New Roman"/>
          <w:sz w:val="28"/>
          <w:szCs w:val="28"/>
        </w:rPr>
        <w:t>. Порядок п</w:t>
      </w:r>
      <w:r>
        <w:rPr>
          <w:rFonts w:ascii="Times New Roman" w:hAnsi="Times New Roman"/>
          <w:sz w:val="28"/>
          <w:szCs w:val="28"/>
        </w:rPr>
        <w:t>ринятия решения о применении к Г</w:t>
      </w:r>
      <w:r w:rsidRPr="00340FC6">
        <w:rPr>
          <w:rFonts w:ascii="Times New Roman" w:hAnsi="Times New Roman"/>
          <w:sz w:val="28"/>
          <w:szCs w:val="28"/>
        </w:rPr>
        <w:t>лаве Андреевского сельского поселения мер ответственности, указанных в части 15 настоящей статьи, определяется муниципальным правовым актом в соответствии с Законом Республики Мордовия от 8 июня 2007 года № 54-З «О противодействии коррупции в Республике Мордовия».</w:t>
      </w:r>
    </w:p>
    <w:p w:rsidR="00CF3434" w:rsidRPr="00340FC6" w:rsidRDefault="00CF3434" w:rsidP="00CF3434">
      <w:pPr>
        <w:tabs>
          <w:tab w:val="left" w:pos="113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340FC6">
        <w:rPr>
          <w:rFonts w:ascii="Times New Roman" w:hAnsi="Times New Roman"/>
          <w:sz w:val="28"/>
          <w:szCs w:val="28"/>
        </w:rPr>
        <w:t>. Сведения о доходах, расходах, об имуществе и обязательствах имущественного характера, представленные Главой Андреевского сельского поселения, размещаются на официальном сайте органов местного самоуправления Андреевского сельского поселения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 Ан</w:t>
      </w:r>
      <w:r>
        <w:rPr>
          <w:rFonts w:ascii="Times New Roman" w:hAnsi="Times New Roman"/>
          <w:sz w:val="28"/>
          <w:szCs w:val="28"/>
        </w:rPr>
        <w:t>дреевского сельского поселения.».</w:t>
      </w: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Настоящие изменения подлежат государственной регистрации в установленном законом порядке.</w:t>
      </w: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Настоящие изменения вступают в силу со дня их официального опубликования в информационном бюллетне Андреевского сельского поселения после государственной регистрации.</w:t>
      </w: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62A7" w:rsidRPr="009362A7" w:rsidRDefault="009362A7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62A7">
        <w:rPr>
          <w:rFonts w:ascii="Times New Roman" w:hAnsi="Times New Roman"/>
          <w:sz w:val="28"/>
          <w:szCs w:val="28"/>
        </w:rPr>
        <w:t>Заместитель председателя Совета депутатов</w:t>
      </w:r>
    </w:p>
    <w:p w:rsidR="009362A7" w:rsidRPr="009362A7" w:rsidRDefault="009362A7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62A7"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9362A7">
        <w:rPr>
          <w:rFonts w:ascii="Times New Roman" w:hAnsi="Times New Roman"/>
          <w:sz w:val="28"/>
          <w:szCs w:val="28"/>
        </w:rPr>
        <w:t xml:space="preserve">   С.Е.Романовская</w:t>
      </w: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894DEB" w:rsidSect="00D27118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E3B" w:rsidRDefault="001C4E3B" w:rsidP="00494423">
      <w:pPr>
        <w:spacing w:after="0" w:line="240" w:lineRule="auto"/>
      </w:pPr>
      <w:r>
        <w:separator/>
      </w:r>
    </w:p>
  </w:endnote>
  <w:endnote w:type="continuationSeparator" w:id="1">
    <w:p w:rsidR="001C4E3B" w:rsidRDefault="001C4E3B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E3B" w:rsidRDefault="001C4E3B" w:rsidP="00494423">
      <w:pPr>
        <w:spacing w:after="0" w:line="240" w:lineRule="auto"/>
      </w:pPr>
      <w:r>
        <w:separator/>
      </w:r>
    </w:p>
  </w:footnote>
  <w:footnote w:type="continuationSeparator" w:id="1">
    <w:p w:rsidR="001C4E3B" w:rsidRDefault="001C4E3B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D27118">
    <w:pPr>
      <w:pStyle w:val="af0"/>
      <w:jc w:val="center"/>
    </w:pPr>
    <w:fldSimple w:instr=" PAGE   \* MERGEFORMAT ">
      <w:r>
        <w:rPr>
          <w:noProof/>
        </w:rPr>
        <w:t>2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 w:numId="81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159"/>
    <w:rsid w:val="000C420A"/>
    <w:rsid w:val="000D1B15"/>
    <w:rsid w:val="000D20D4"/>
    <w:rsid w:val="000D5477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7A48"/>
    <w:rsid w:val="001916CE"/>
    <w:rsid w:val="0019250F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328F"/>
    <w:rsid w:val="002F0745"/>
    <w:rsid w:val="00302347"/>
    <w:rsid w:val="00304621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1AA5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C05E0"/>
    <w:rsid w:val="006C27A6"/>
    <w:rsid w:val="006C2F6C"/>
    <w:rsid w:val="006D0F6F"/>
    <w:rsid w:val="006D2134"/>
    <w:rsid w:val="006D22E0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5BC5"/>
    <w:rsid w:val="007C0C91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1D97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699C"/>
    <w:rsid w:val="00C16E70"/>
    <w:rsid w:val="00C25743"/>
    <w:rsid w:val="00C32834"/>
    <w:rsid w:val="00C36B3B"/>
    <w:rsid w:val="00C403A2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E1446"/>
    <w:rsid w:val="00CE228B"/>
    <w:rsid w:val="00CE3120"/>
    <w:rsid w:val="00CE42C7"/>
    <w:rsid w:val="00CE51B5"/>
    <w:rsid w:val="00CE6469"/>
    <w:rsid w:val="00CE6E25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54DF"/>
    <w:rsid w:val="00EE7487"/>
    <w:rsid w:val="00EF12F2"/>
    <w:rsid w:val="00EF302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C5F09"/>
    <w:rsid w:val="00FD266D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1412</TotalTime>
  <Pages>1</Pages>
  <Words>1967</Words>
  <Characters>11217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74</cp:revision>
  <cp:lastPrinted>2022-03-30T12:03:00Z</cp:lastPrinted>
  <dcterms:created xsi:type="dcterms:W3CDTF">2019-10-24T08:11:00Z</dcterms:created>
  <dcterms:modified xsi:type="dcterms:W3CDTF">2022-03-30T12:03:00Z</dcterms:modified>
</cp:coreProperties>
</file>