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C76" w:rsidRDefault="00383C76" w:rsidP="005D7ADC">
      <w:pPr>
        <w:spacing w:line="360" w:lineRule="auto"/>
        <w:jc w:val="both"/>
        <w:rPr>
          <w:szCs w:val="28"/>
        </w:rPr>
      </w:pPr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</w:p>
    <w:p w:rsidR="00383C76" w:rsidRPr="00E5508F" w:rsidRDefault="00383C76" w:rsidP="00383C76">
      <w:pPr>
        <w:widowControl w:val="0"/>
        <w:suppressAutoHyphens/>
        <w:autoSpaceDE w:val="0"/>
        <w:jc w:val="both"/>
        <w:rPr>
          <w:b/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                             </w:t>
      </w:r>
      <w:r w:rsidRPr="00E5508F">
        <w:rPr>
          <w:b/>
          <w:szCs w:val="28"/>
          <w:lang w:eastAsia="ar-SA"/>
        </w:rPr>
        <w:t xml:space="preserve">  </w:t>
      </w:r>
      <w:proofErr w:type="gramStart"/>
      <w:r w:rsidRPr="00E5508F">
        <w:rPr>
          <w:b/>
          <w:szCs w:val="28"/>
          <w:lang w:eastAsia="ar-SA"/>
        </w:rPr>
        <w:t>Р</w:t>
      </w:r>
      <w:proofErr w:type="gramEnd"/>
      <w:r w:rsidRPr="00E5508F">
        <w:rPr>
          <w:b/>
          <w:szCs w:val="28"/>
          <w:lang w:eastAsia="ar-SA"/>
        </w:rPr>
        <w:t xml:space="preserve"> Е Ш Е Н И Е</w:t>
      </w:r>
    </w:p>
    <w:p w:rsidR="00383C76" w:rsidRPr="00383C76" w:rsidRDefault="00EB379D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«01 </w:t>
      </w:r>
      <w:r w:rsidR="00383C76" w:rsidRPr="00383C76">
        <w:rPr>
          <w:szCs w:val="28"/>
          <w:lang w:eastAsia="ar-SA"/>
        </w:rPr>
        <w:t xml:space="preserve">» </w:t>
      </w:r>
      <w:r>
        <w:rPr>
          <w:szCs w:val="28"/>
          <w:lang w:eastAsia="ar-SA"/>
        </w:rPr>
        <w:t xml:space="preserve">апреля </w:t>
      </w:r>
      <w:r w:rsidR="00383C76" w:rsidRPr="00383C76">
        <w:rPr>
          <w:szCs w:val="28"/>
          <w:lang w:eastAsia="ar-SA"/>
        </w:rPr>
        <w:t xml:space="preserve">  2022 г                                                                                </w:t>
      </w:r>
      <w:r>
        <w:rPr>
          <w:szCs w:val="28"/>
          <w:lang w:eastAsia="ar-SA"/>
        </w:rPr>
        <w:t xml:space="preserve">         </w:t>
      </w:r>
      <w:r w:rsidR="00383C76" w:rsidRPr="00383C76">
        <w:rPr>
          <w:szCs w:val="28"/>
          <w:lang w:eastAsia="ar-SA"/>
        </w:rPr>
        <w:t xml:space="preserve">№ </w:t>
      </w:r>
      <w:r>
        <w:rPr>
          <w:szCs w:val="28"/>
          <w:lang w:eastAsia="ar-SA"/>
        </w:rPr>
        <w:t>54</w:t>
      </w:r>
    </w:p>
    <w:p w:rsidR="00383C76" w:rsidRPr="00383C76" w:rsidRDefault="00383C76" w:rsidP="00383C76">
      <w:pPr>
        <w:widowControl w:val="0"/>
        <w:suppressAutoHyphens/>
        <w:autoSpaceDE w:val="0"/>
        <w:rPr>
          <w:b/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</w:t>
      </w:r>
    </w:p>
    <w:p w:rsidR="00383C76" w:rsidRPr="00383C76" w:rsidRDefault="00383C76" w:rsidP="00383C76">
      <w:pPr>
        <w:widowControl w:val="0"/>
        <w:suppressAutoHyphens/>
        <w:autoSpaceDE w:val="0"/>
        <w:rPr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 </w:t>
      </w:r>
      <w:r w:rsidRPr="00383C76">
        <w:rPr>
          <w:szCs w:val="28"/>
          <w:lang w:eastAsia="ar-SA"/>
        </w:rPr>
        <w:t xml:space="preserve">  </w:t>
      </w:r>
      <w:proofErr w:type="spellStart"/>
      <w:r w:rsidRPr="00383C76">
        <w:rPr>
          <w:szCs w:val="28"/>
          <w:lang w:eastAsia="ar-SA"/>
        </w:rPr>
        <w:t>с</w:t>
      </w:r>
      <w:proofErr w:type="gramStart"/>
      <w:r w:rsidRPr="00383C76">
        <w:rPr>
          <w:szCs w:val="28"/>
          <w:lang w:eastAsia="ar-SA"/>
        </w:rPr>
        <w:t>.П</w:t>
      </w:r>
      <w:proofErr w:type="gramEnd"/>
      <w:r w:rsidRPr="00383C76">
        <w:rPr>
          <w:szCs w:val="28"/>
          <w:lang w:eastAsia="ar-SA"/>
        </w:rPr>
        <w:t>урдошки</w:t>
      </w:r>
      <w:proofErr w:type="spellEnd"/>
    </w:p>
    <w:p w:rsidR="00383C76" w:rsidRPr="00383C76" w:rsidRDefault="00383C76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center"/>
        <w:rPr>
          <w:b/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О назначении схода граждан в </w:t>
      </w:r>
      <w:proofErr w:type="spellStart"/>
      <w:r w:rsidRPr="00383C76">
        <w:rPr>
          <w:b/>
          <w:szCs w:val="28"/>
          <w:lang w:eastAsia="ar-SA"/>
        </w:rPr>
        <w:t>с</w:t>
      </w:r>
      <w:proofErr w:type="gramStart"/>
      <w:r w:rsidRPr="00383C76">
        <w:rPr>
          <w:b/>
          <w:szCs w:val="28"/>
          <w:lang w:eastAsia="ar-SA"/>
        </w:rPr>
        <w:t>.П</w:t>
      </w:r>
      <w:proofErr w:type="gramEnd"/>
      <w:r w:rsidRPr="00383C76">
        <w:rPr>
          <w:b/>
          <w:szCs w:val="28"/>
          <w:lang w:eastAsia="ar-SA"/>
        </w:rPr>
        <w:t>урдошки</w:t>
      </w:r>
      <w:r>
        <w:rPr>
          <w:b/>
          <w:szCs w:val="28"/>
          <w:lang w:eastAsia="ar-SA"/>
        </w:rPr>
        <w:t>,ул.Куйбышева</w:t>
      </w:r>
      <w:proofErr w:type="spellEnd"/>
      <w:r>
        <w:rPr>
          <w:b/>
          <w:szCs w:val="28"/>
          <w:lang w:eastAsia="ar-SA"/>
        </w:rPr>
        <w:t xml:space="preserve"> </w:t>
      </w:r>
      <w:r w:rsidRPr="00383C76">
        <w:rPr>
          <w:b/>
          <w:szCs w:val="28"/>
          <w:lang w:eastAsia="ar-SA"/>
        </w:rPr>
        <w:t xml:space="preserve"> Пурдошанского  сельского поселении Темниковского  муниципального района Республики Мордовия</w:t>
      </w:r>
    </w:p>
    <w:p w:rsidR="00FD548B" w:rsidRPr="00383C76" w:rsidRDefault="00FD548B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    В соответствии со статьями 25.1, 56. Федерального закона от 06 октября </w:t>
      </w:r>
      <w:bookmarkStart w:id="0" w:name="_GoBack"/>
      <w:bookmarkEnd w:id="0"/>
      <w:r w:rsidRPr="00383C76">
        <w:rPr>
          <w:szCs w:val="28"/>
          <w:lang w:eastAsia="ar-SA"/>
        </w:rPr>
        <w:t xml:space="preserve">2003года №131-ФЗ «Об общих принципах организации местного самоуправления в Российской Федерации».  </w:t>
      </w:r>
      <w:proofErr w:type="gramStart"/>
      <w:r w:rsidRPr="00383C76">
        <w:rPr>
          <w:szCs w:val="28"/>
          <w:lang w:eastAsia="ar-SA"/>
        </w:rPr>
        <w:t>Уставом Пурдошанского  сельского поселения Темниковского 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Пурдошанского сельского поселения Темниковского муниципального района Республики Мордовия, утвержденным решением Совета депутатов Пурдошанского  сельского поселения от 14.09.2018 г. №55, Совет депутатов Пурдошанского сельского поселения Темниковского  муниципального района Республики Мордовия решил:</w:t>
      </w:r>
      <w:proofErr w:type="gramEnd"/>
    </w:p>
    <w:p w:rsidR="00383C76" w:rsidRPr="00383C76" w:rsidRDefault="00383C76" w:rsidP="00383C76">
      <w:pPr>
        <w:widowControl w:val="0"/>
        <w:numPr>
          <w:ilvl w:val="0"/>
          <w:numId w:val="4"/>
        </w:numPr>
        <w:suppressAutoHyphens/>
        <w:autoSpaceDE w:val="0"/>
        <w:spacing w:after="200" w:line="360" w:lineRule="auto"/>
        <w:contextualSpacing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Назначить сход граждан в  </w:t>
      </w:r>
      <w:proofErr w:type="spellStart"/>
      <w:r w:rsidRPr="00383C76">
        <w:rPr>
          <w:szCs w:val="28"/>
          <w:lang w:eastAsia="ar-SA"/>
        </w:rPr>
        <w:t>с</w:t>
      </w:r>
      <w:proofErr w:type="gramStart"/>
      <w:r w:rsidRPr="00383C76">
        <w:rPr>
          <w:szCs w:val="28"/>
          <w:lang w:eastAsia="ar-SA"/>
        </w:rPr>
        <w:t>.П</w:t>
      </w:r>
      <w:proofErr w:type="gramEnd"/>
      <w:r w:rsidRPr="00383C76">
        <w:rPr>
          <w:szCs w:val="28"/>
          <w:lang w:eastAsia="ar-SA"/>
        </w:rPr>
        <w:t>урдошки</w:t>
      </w:r>
      <w:proofErr w:type="spellEnd"/>
      <w:r w:rsidRPr="00383C76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ул.Куйбышева</w:t>
      </w:r>
      <w:proofErr w:type="spellEnd"/>
      <w:r w:rsidRPr="00383C76">
        <w:rPr>
          <w:szCs w:val="28"/>
          <w:lang w:eastAsia="ar-SA"/>
        </w:rPr>
        <w:t xml:space="preserve"> Пурдошанского  сельского поселения 4 мая  2022 года в 15.00 ч.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2. Внести на рассмотрении схода граждан  вопрос введения  Самообложения граждан  на территории </w:t>
      </w:r>
      <w:proofErr w:type="spellStart"/>
      <w:r w:rsidRPr="00383C76">
        <w:rPr>
          <w:szCs w:val="28"/>
          <w:lang w:eastAsia="ar-SA"/>
        </w:rPr>
        <w:t>ул</w:t>
      </w:r>
      <w:proofErr w:type="gramStart"/>
      <w:r w:rsidRPr="00383C76">
        <w:rPr>
          <w:szCs w:val="28"/>
          <w:lang w:eastAsia="ar-SA"/>
        </w:rPr>
        <w:t>.К</w:t>
      </w:r>
      <w:proofErr w:type="gramEnd"/>
      <w:r w:rsidRPr="00383C76">
        <w:rPr>
          <w:szCs w:val="28"/>
          <w:lang w:eastAsia="ar-SA"/>
        </w:rPr>
        <w:t>уйбышева</w:t>
      </w:r>
      <w:proofErr w:type="spellEnd"/>
      <w:r w:rsidRPr="00383C76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с.Пурдошки</w:t>
      </w:r>
      <w:proofErr w:type="spellEnd"/>
      <w:r w:rsidRPr="00383C76">
        <w:rPr>
          <w:szCs w:val="28"/>
          <w:lang w:eastAsia="ar-SA"/>
        </w:rPr>
        <w:t>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2.1. Средства самообложения граждан направить на ремонт дороги по </w:t>
      </w:r>
      <w:proofErr w:type="spellStart"/>
      <w:r w:rsidRPr="00383C76">
        <w:rPr>
          <w:szCs w:val="28"/>
          <w:lang w:eastAsia="ar-SA"/>
        </w:rPr>
        <w:t>ул</w:t>
      </w:r>
      <w:proofErr w:type="gramStart"/>
      <w:r w:rsidRPr="00383C76">
        <w:rPr>
          <w:szCs w:val="28"/>
          <w:lang w:eastAsia="ar-SA"/>
        </w:rPr>
        <w:t>.К</w:t>
      </w:r>
      <w:proofErr w:type="gramEnd"/>
      <w:r w:rsidRPr="00383C76">
        <w:rPr>
          <w:szCs w:val="28"/>
          <w:lang w:eastAsia="ar-SA"/>
        </w:rPr>
        <w:t>уйбышева</w:t>
      </w:r>
      <w:proofErr w:type="spellEnd"/>
      <w:r w:rsidR="00EB379D">
        <w:rPr>
          <w:szCs w:val="28"/>
          <w:lang w:eastAsia="ar-SA"/>
        </w:rPr>
        <w:t xml:space="preserve">  </w:t>
      </w:r>
      <w:proofErr w:type="spellStart"/>
      <w:r w:rsidRPr="00383C76">
        <w:rPr>
          <w:szCs w:val="28"/>
          <w:lang w:eastAsia="ar-SA"/>
        </w:rPr>
        <w:t>с.Пурдошки</w:t>
      </w:r>
      <w:proofErr w:type="spellEnd"/>
      <w:r w:rsidRPr="00383C76">
        <w:rPr>
          <w:szCs w:val="28"/>
          <w:lang w:eastAsia="ar-SA"/>
        </w:rPr>
        <w:t xml:space="preserve">   Пурдошанского сельского поселения Темниковского муниципального района Республики Мордовия  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2.2.  Определить размер разового платежа  3000,00 </w:t>
      </w:r>
      <w:proofErr w:type="gramStart"/>
      <w:r w:rsidRPr="00383C76">
        <w:rPr>
          <w:szCs w:val="28"/>
          <w:lang w:eastAsia="ar-SA"/>
        </w:rPr>
        <w:t xml:space="preserve">( </w:t>
      </w:r>
      <w:proofErr w:type="gramEnd"/>
      <w:r w:rsidRPr="00383C76">
        <w:rPr>
          <w:szCs w:val="28"/>
          <w:lang w:eastAsia="ar-SA"/>
        </w:rPr>
        <w:t xml:space="preserve">Три тысяча рублей 00 копеек) с </w:t>
      </w:r>
      <w:r w:rsidRPr="00383C76">
        <w:rPr>
          <w:szCs w:val="28"/>
          <w:lang w:eastAsia="ar-SA"/>
        </w:rPr>
        <w:lastRenderedPageBreak/>
        <w:t xml:space="preserve">каждого жителя </w:t>
      </w:r>
      <w:proofErr w:type="spellStart"/>
      <w:r w:rsidRPr="00383C76">
        <w:rPr>
          <w:szCs w:val="28"/>
          <w:lang w:eastAsia="ar-SA"/>
        </w:rPr>
        <w:t>ул</w:t>
      </w:r>
      <w:proofErr w:type="gramStart"/>
      <w:r w:rsidRPr="00383C76">
        <w:rPr>
          <w:szCs w:val="28"/>
          <w:lang w:eastAsia="ar-SA"/>
        </w:rPr>
        <w:t>.К</w:t>
      </w:r>
      <w:proofErr w:type="gramEnd"/>
      <w:r w:rsidRPr="00383C76">
        <w:rPr>
          <w:szCs w:val="28"/>
          <w:lang w:eastAsia="ar-SA"/>
        </w:rPr>
        <w:t>уйбышева</w:t>
      </w:r>
      <w:proofErr w:type="spellEnd"/>
      <w:r w:rsidRPr="00383C76">
        <w:rPr>
          <w:szCs w:val="28"/>
          <w:lang w:eastAsia="ar-SA"/>
        </w:rPr>
        <w:t xml:space="preserve"> </w:t>
      </w:r>
      <w:r w:rsidR="00EB379D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с.Пурдошки</w:t>
      </w:r>
      <w:proofErr w:type="spellEnd"/>
      <w:r w:rsidRPr="00383C76">
        <w:rPr>
          <w:szCs w:val="28"/>
          <w:lang w:eastAsia="ar-SA"/>
        </w:rPr>
        <w:t xml:space="preserve">  достигшего 18 летнего возраста.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2.3 Установить, что самообложение граждан на территории </w:t>
      </w:r>
      <w:proofErr w:type="spellStart"/>
      <w:r w:rsidRPr="00383C76">
        <w:rPr>
          <w:szCs w:val="28"/>
          <w:lang w:eastAsia="ar-SA"/>
        </w:rPr>
        <w:t>ул</w:t>
      </w:r>
      <w:proofErr w:type="gramStart"/>
      <w:r w:rsidRPr="00383C76">
        <w:rPr>
          <w:szCs w:val="28"/>
          <w:lang w:eastAsia="ar-SA"/>
        </w:rPr>
        <w:t>.К</w:t>
      </w:r>
      <w:proofErr w:type="gramEnd"/>
      <w:r w:rsidRPr="00383C76">
        <w:rPr>
          <w:szCs w:val="28"/>
          <w:lang w:eastAsia="ar-SA"/>
        </w:rPr>
        <w:t>уйбышева</w:t>
      </w:r>
      <w:proofErr w:type="spellEnd"/>
      <w:r w:rsidRPr="00383C76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с.Пурдошки</w:t>
      </w:r>
      <w:proofErr w:type="spellEnd"/>
      <w:r w:rsidRPr="00383C76">
        <w:rPr>
          <w:szCs w:val="28"/>
          <w:lang w:eastAsia="ar-SA"/>
        </w:rPr>
        <w:t xml:space="preserve">    Пурдошанского сельского поселения вводится на 2022 год. 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3. Определить вид голосования – </w:t>
      </w:r>
      <w:proofErr w:type="gramStart"/>
      <w:r w:rsidRPr="00383C76">
        <w:rPr>
          <w:szCs w:val="28"/>
          <w:lang w:eastAsia="ar-SA"/>
        </w:rPr>
        <w:t>открытое</w:t>
      </w:r>
      <w:proofErr w:type="gramEnd"/>
      <w:r w:rsidRPr="00383C76">
        <w:rPr>
          <w:szCs w:val="28"/>
          <w:lang w:eastAsia="ar-SA"/>
        </w:rPr>
        <w:t xml:space="preserve">.            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383C76">
        <w:rPr>
          <w:szCs w:val="28"/>
          <w:lang w:eastAsia="ar-SA"/>
        </w:rPr>
        <w:t xml:space="preserve"> :</w:t>
      </w:r>
      <w:proofErr w:type="gramEnd"/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Председатель – </w:t>
      </w:r>
      <w:proofErr w:type="spellStart"/>
      <w:r w:rsidRPr="00383C76">
        <w:rPr>
          <w:szCs w:val="28"/>
          <w:lang w:eastAsia="ar-SA"/>
        </w:rPr>
        <w:t>Кашуркин</w:t>
      </w:r>
      <w:proofErr w:type="spellEnd"/>
      <w:r w:rsidRPr="00383C76">
        <w:rPr>
          <w:szCs w:val="28"/>
          <w:lang w:eastAsia="ar-SA"/>
        </w:rPr>
        <w:t xml:space="preserve"> Н.В.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Секретарь –      </w:t>
      </w:r>
      <w:proofErr w:type="spellStart"/>
      <w:r w:rsidRPr="00383C76">
        <w:rPr>
          <w:szCs w:val="28"/>
          <w:lang w:eastAsia="ar-SA"/>
        </w:rPr>
        <w:t>Тремаскина</w:t>
      </w:r>
      <w:proofErr w:type="spellEnd"/>
      <w:r w:rsidRPr="00383C76">
        <w:rPr>
          <w:szCs w:val="28"/>
          <w:lang w:eastAsia="ar-SA"/>
        </w:rPr>
        <w:t xml:space="preserve"> А.Т  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Члены комиссии – Козлова Т.В..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Агаев В.М.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</w:t>
      </w:r>
      <w:proofErr w:type="spellStart"/>
      <w:r w:rsidRPr="00383C76">
        <w:rPr>
          <w:szCs w:val="28"/>
          <w:lang w:eastAsia="ar-SA"/>
        </w:rPr>
        <w:t>Рябчикова</w:t>
      </w:r>
      <w:proofErr w:type="spellEnd"/>
      <w:r w:rsidRPr="00383C76">
        <w:rPr>
          <w:szCs w:val="28"/>
          <w:lang w:eastAsia="ar-SA"/>
        </w:rPr>
        <w:t xml:space="preserve"> Н.В..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5. Опубликовать настоящее решение в Информационном бюллетене Пурдошанского  сельского поселения.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6. Настоящее Решение вступает в силу со дня его подписания.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Глава Пурдошанского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сельского поселения                                                                               Н.В. </w:t>
      </w:r>
      <w:proofErr w:type="spellStart"/>
      <w:r w:rsidRPr="00383C76">
        <w:rPr>
          <w:szCs w:val="28"/>
          <w:lang w:eastAsia="ar-SA"/>
        </w:rPr>
        <w:t>Кашуркин</w:t>
      </w:r>
      <w:proofErr w:type="spellEnd"/>
      <w:r w:rsidRPr="00383C76">
        <w:rPr>
          <w:szCs w:val="28"/>
          <w:lang w:eastAsia="ar-SA"/>
        </w:rPr>
        <w:t xml:space="preserve"> </w:t>
      </w:r>
    </w:p>
    <w:p w:rsidR="00383C76" w:rsidRDefault="00383C76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A678F3" w:rsidRDefault="00A678F3" w:rsidP="006B13BC">
      <w:pPr>
        <w:shd w:val="clear" w:color="auto" w:fill="FFFFFF"/>
        <w:tabs>
          <w:tab w:val="left" w:pos="1075"/>
        </w:tabs>
        <w:spacing w:line="322" w:lineRule="exact"/>
        <w:ind w:right="-142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sectPr w:rsidR="00A678F3" w:rsidSect="00EB379D">
      <w:pgSz w:w="11906" w:h="16838" w:code="9"/>
      <w:pgMar w:top="1134" w:right="567" w:bottom="1134" w:left="1134" w:header="709" w:footer="709" w:gutter="5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D4E31"/>
    <w:multiLevelType w:val="hybridMultilevel"/>
    <w:tmpl w:val="EED04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35E81"/>
    <w:multiLevelType w:val="hybridMultilevel"/>
    <w:tmpl w:val="787CAC38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46D22EE9"/>
    <w:multiLevelType w:val="hybridMultilevel"/>
    <w:tmpl w:val="C840C864"/>
    <w:lvl w:ilvl="0" w:tplc="F140E84C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B4"/>
    <w:rsid w:val="00012602"/>
    <w:rsid w:val="000260BD"/>
    <w:rsid w:val="00027B26"/>
    <w:rsid w:val="00043891"/>
    <w:rsid w:val="00061E15"/>
    <w:rsid w:val="00062F9F"/>
    <w:rsid w:val="000B5DC1"/>
    <w:rsid w:val="000B765A"/>
    <w:rsid w:val="000C5D98"/>
    <w:rsid w:val="000C6CBE"/>
    <w:rsid w:val="00100112"/>
    <w:rsid w:val="00116403"/>
    <w:rsid w:val="0014295D"/>
    <w:rsid w:val="001440D5"/>
    <w:rsid w:val="00172B37"/>
    <w:rsid w:val="00182ABE"/>
    <w:rsid w:val="001D50F2"/>
    <w:rsid w:val="0021152C"/>
    <w:rsid w:val="00227B7D"/>
    <w:rsid w:val="002748BF"/>
    <w:rsid w:val="00287628"/>
    <w:rsid w:val="00287AD8"/>
    <w:rsid w:val="002A0710"/>
    <w:rsid w:val="002D0104"/>
    <w:rsid w:val="002D10F5"/>
    <w:rsid w:val="003028CD"/>
    <w:rsid w:val="003572EF"/>
    <w:rsid w:val="00361DCC"/>
    <w:rsid w:val="00383058"/>
    <w:rsid w:val="00383C76"/>
    <w:rsid w:val="00410591"/>
    <w:rsid w:val="00426961"/>
    <w:rsid w:val="004314A8"/>
    <w:rsid w:val="00444F70"/>
    <w:rsid w:val="004F4A33"/>
    <w:rsid w:val="005105FD"/>
    <w:rsid w:val="00512182"/>
    <w:rsid w:val="00544BEB"/>
    <w:rsid w:val="005B046D"/>
    <w:rsid w:val="005D7ADC"/>
    <w:rsid w:val="005E3629"/>
    <w:rsid w:val="005E59F1"/>
    <w:rsid w:val="00606395"/>
    <w:rsid w:val="006260A2"/>
    <w:rsid w:val="00637ACA"/>
    <w:rsid w:val="00650B5C"/>
    <w:rsid w:val="00657E4C"/>
    <w:rsid w:val="006715C4"/>
    <w:rsid w:val="0068737A"/>
    <w:rsid w:val="006956D0"/>
    <w:rsid w:val="006B13BC"/>
    <w:rsid w:val="006D41AE"/>
    <w:rsid w:val="006E1C27"/>
    <w:rsid w:val="007122B3"/>
    <w:rsid w:val="00725721"/>
    <w:rsid w:val="00763E2F"/>
    <w:rsid w:val="007824CB"/>
    <w:rsid w:val="007B6FCA"/>
    <w:rsid w:val="007D1837"/>
    <w:rsid w:val="007F4C73"/>
    <w:rsid w:val="00865437"/>
    <w:rsid w:val="00867B12"/>
    <w:rsid w:val="00883CB4"/>
    <w:rsid w:val="008951D6"/>
    <w:rsid w:val="008B27B2"/>
    <w:rsid w:val="008B6BDC"/>
    <w:rsid w:val="00906951"/>
    <w:rsid w:val="00920D35"/>
    <w:rsid w:val="00921058"/>
    <w:rsid w:val="009758FC"/>
    <w:rsid w:val="00982024"/>
    <w:rsid w:val="009932F8"/>
    <w:rsid w:val="00995E35"/>
    <w:rsid w:val="009B4633"/>
    <w:rsid w:val="009C1E04"/>
    <w:rsid w:val="009D61CC"/>
    <w:rsid w:val="009F539E"/>
    <w:rsid w:val="00A02797"/>
    <w:rsid w:val="00A04714"/>
    <w:rsid w:val="00A10BB1"/>
    <w:rsid w:val="00A27134"/>
    <w:rsid w:val="00A678F3"/>
    <w:rsid w:val="00AD5465"/>
    <w:rsid w:val="00AE5D5F"/>
    <w:rsid w:val="00B12F2D"/>
    <w:rsid w:val="00B52DDA"/>
    <w:rsid w:val="00B9341E"/>
    <w:rsid w:val="00BB3547"/>
    <w:rsid w:val="00BC14E5"/>
    <w:rsid w:val="00BE79B6"/>
    <w:rsid w:val="00C062ED"/>
    <w:rsid w:val="00C374E8"/>
    <w:rsid w:val="00C942D0"/>
    <w:rsid w:val="00CD68B5"/>
    <w:rsid w:val="00D46C54"/>
    <w:rsid w:val="00D86A39"/>
    <w:rsid w:val="00DA4418"/>
    <w:rsid w:val="00DC1FEA"/>
    <w:rsid w:val="00DF11E0"/>
    <w:rsid w:val="00E00D02"/>
    <w:rsid w:val="00E5508F"/>
    <w:rsid w:val="00EA1C8B"/>
    <w:rsid w:val="00EB379D"/>
    <w:rsid w:val="00EC36A8"/>
    <w:rsid w:val="00EC769E"/>
    <w:rsid w:val="00F030A6"/>
    <w:rsid w:val="00F3200B"/>
    <w:rsid w:val="00F50E10"/>
    <w:rsid w:val="00FA03DA"/>
    <w:rsid w:val="00FB348F"/>
    <w:rsid w:val="00FC5004"/>
    <w:rsid w:val="00FD548B"/>
    <w:rsid w:val="00FE2821"/>
    <w:rsid w:val="00FE63E7"/>
    <w:rsid w:val="00FF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8B6CD-DC35-4410-94BF-6621EC066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10</cp:revision>
  <cp:lastPrinted>2022-04-05T13:15:00Z</cp:lastPrinted>
  <dcterms:created xsi:type="dcterms:W3CDTF">2022-04-05T06:47:00Z</dcterms:created>
  <dcterms:modified xsi:type="dcterms:W3CDTF">2022-04-05T13:15:00Z</dcterms:modified>
</cp:coreProperties>
</file>