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  <w:lang w:val="en-US"/>
        </w:rPr>
      </w:pPr>
    </w:p>
    <w:p w:rsidR="00403F5D" w:rsidRPr="00403F5D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  <w:lang w:val="en-US"/>
        </w:rPr>
      </w:pPr>
    </w:p>
    <w:p w:rsidR="00C21B65" w:rsidRPr="00403F5D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03F5D">
        <w:rPr>
          <w:rFonts w:ascii="Times New Roman" w:hAnsi="Times New Roman" w:cs="Times New Roman"/>
          <w:sz w:val="28"/>
          <w:szCs w:val="28"/>
        </w:rPr>
        <w:t>25.04.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Pr="00403F5D">
        <w:rPr>
          <w:rFonts w:ascii="Times New Roman" w:hAnsi="Times New Roman" w:cs="Times New Roman"/>
          <w:sz w:val="28"/>
          <w:szCs w:val="28"/>
        </w:rPr>
        <w:t>107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</w:t>
      </w:r>
      <w:proofErr w:type="spellStart"/>
      <w:r w:rsidRPr="000A0C5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A0C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илому дому  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B10823">
        <w:rPr>
          <w:rStyle w:val="a4"/>
          <w:rFonts w:ascii="Times New Roman" w:hAnsi="Times New Roman" w:cs="Times New Roman"/>
          <w:i w:val="0"/>
          <w:sz w:val="28"/>
          <w:szCs w:val="28"/>
        </w:rPr>
        <w:t>46,7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Республика Мордовия </w:t>
      </w:r>
      <w:proofErr w:type="spellStart"/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Темниковский</w:t>
      </w:r>
      <w:proofErr w:type="spellEnd"/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Школьная 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32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  <w:proofErr w:type="spellEnd"/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78B6"/>
    <w:rsid w:val="00354216"/>
    <w:rsid w:val="003876B5"/>
    <w:rsid w:val="00387786"/>
    <w:rsid w:val="003B3EC8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79</cp:revision>
  <cp:lastPrinted>2022-03-28T06:15:00Z</cp:lastPrinted>
  <dcterms:created xsi:type="dcterms:W3CDTF">2017-03-24T13:02:00Z</dcterms:created>
  <dcterms:modified xsi:type="dcterms:W3CDTF">2022-05-03T17:49:00Z</dcterms:modified>
</cp:coreProperties>
</file>