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CF" w:rsidRDefault="001C39CF" w:rsidP="005D5A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ПРОЕКТ</w:t>
      </w:r>
    </w:p>
    <w:p w:rsidR="00BB5C90" w:rsidRDefault="00BB5C90" w:rsidP="005D5A32">
      <w:pPr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ПУРДОШАНСКОГО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1C39CF">
        <w:rPr>
          <w:rFonts w:ascii="Times New Roman" w:hAnsi="Times New Roman"/>
          <w:sz w:val="28"/>
          <w:szCs w:val="28"/>
        </w:rPr>
        <w:t xml:space="preserve">      мая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iCs/>
          <w:sz w:val="24"/>
          <w:szCs w:val="24"/>
          <w:lang w:eastAsia="zh-CN"/>
        </w:rPr>
      </w:pP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1C39CF">
        <w:rPr>
          <w:rFonts w:ascii="Times New Roman" w:hAnsi="Times New Roman"/>
          <w:b/>
          <w:iCs/>
          <w:sz w:val="28"/>
          <w:szCs w:val="28"/>
          <w:lang w:eastAsia="zh-CN"/>
        </w:rPr>
        <w:t>О</w:t>
      </w:r>
      <w:r w:rsidRPr="001C39CF">
        <w:rPr>
          <w:rFonts w:ascii="Times New Roman" w:hAnsi="Times New Roman"/>
          <w:b/>
          <w:iCs/>
          <w:sz w:val="28"/>
          <w:szCs w:val="28"/>
          <w:lang w:eastAsia="zh-CN"/>
        </w:rPr>
        <w:t xml:space="preserve"> подготовке </w:t>
      </w:r>
      <w:r w:rsidRPr="001C39CF">
        <w:rPr>
          <w:rFonts w:ascii="Times New Roman" w:hAnsi="Times New Roman"/>
          <w:b/>
          <w:sz w:val="28"/>
          <w:szCs w:val="28"/>
          <w:lang w:eastAsia="ru-RU"/>
        </w:rPr>
        <w:t xml:space="preserve">проекта Генерального плана (ГП) и проекта </w:t>
      </w:r>
      <w:r w:rsidRPr="001C39CF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Правил землепользования и застройки (ПЗЗ) 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Пурдошанского</w:t>
      </w:r>
      <w:r w:rsidRPr="001C39CF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сельского поселения Темниковского</w:t>
      </w:r>
      <w:r w:rsidRPr="001C39CF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eastAsia="zh-CN"/>
        </w:rPr>
      </w:pP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eastAsia="zh-CN"/>
        </w:rPr>
      </w:pPr>
    </w:p>
    <w:p w:rsidR="001C39CF" w:rsidRPr="001C39CF" w:rsidRDefault="001C39CF" w:rsidP="001C39CF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1C39CF">
        <w:rPr>
          <w:rFonts w:ascii="Times New Roman" w:hAnsi="Times New Roman"/>
          <w:sz w:val="28"/>
          <w:szCs w:val="28"/>
          <w:lang w:eastAsia="zh-CN"/>
        </w:rPr>
        <w:t>В соответствии с Федеральным законом от 06.10.2003 г.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  <w:lang w:eastAsia="zh-CN"/>
        </w:rPr>
        <w:t>а</w:t>
      </w:r>
      <w:r w:rsidRPr="001C39CF">
        <w:rPr>
          <w:rFonts w:ascii="Times New Roman" w:hAnsi="Times New Roman"/>
          <w:sz w:val="28"/>
          <w:szCs w:val="28"/>
          <w:lang w:eastAsia="zh-CN"/>
        </w:rPr>
        <w:t>вления в Российской Федерации», со ст</w:t>
      </w:r>
      <w:r>
        <w:rPr>
          <w:rFonts w:ascii="Times New Roman" w:hAnsi="Times New Roman"/>
          <w:sz w:val="28"/>
          <w:szCs w:val="28"/>
          <w:lang w:eastAsia="zh-CN"/>
        </w:rPr>
        <w:t>.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24. и ст.33 Градостроительного кодекса РФ, Уставом </w:t>
      </w:r>
      <w:r>
        <w:rPr>
          <w:rFonts w:ascii="Times New Roman" w:hAnsi="Times New Roman"/>
          <w:sz w:val="28"/>
          <w:szCs w:val="28"/>
          <w:lang w:eastAsia="zh-CN"/>
        </w:rPr>
        <w:t>Пурдошанского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сельского поселения Темниковского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муниципального района Республики Мордовия, а также обращениями граждан о несоответствием правил землепользования и застройки и генерального плана </w:t>
      </w:r>
      <w:r>
        <w:rPr>
          <w:rFonts w:ascii="Times New Roman" w:hAnsi="Times New Roman"/>
          <w:sz w:val="28"/>
          <w:szCs w:val="28"/>
          <w:lang w:eastAsia="zh-CN"/>
        </w:rPr>
        <w:t>Пурдошанского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сельского поселения современному использованию </w:t>
      </w:r>
      <w:proofErr w:type="gramStart"/>
      <w:r w:rsidRPr="001C39CF">
        <w:rPr>
          <w:rFonts w:ascii="Times New Roman" w:hAnsi="Times New Roman"/>
          <w:b/>
          <w:sz w:val="28"/>
          <w:szCs w:val="28"/>
          <w:lang w:eastAsia="zh-CN"/>
        </w:rPr>
        <w:t>п</w:t>
      </w:r>
      <w:proofErr w:type="gramEnd"/>
      <w:r w:rsidRPr="001C39CF">
        <w:rPr>
          <w:rFonts w:ascii="Times New Roman" w:hAnsi="Times New Roman"/>
          <w:b/>
          <w:sz w:val="28"/>
          <w:szCs w:val="28"/>
          <w:lang w:eastAsia="zh-CN"/>
        </w:rPr>
        <w:t xml:space="preserve"> о с т а н </w:t>
      </w:r>
      <w:proofErr w:type="gramStart"/>
      <w:r w:rsidRPr="001C39CF">
        <w:rPr>
          <w:rFonts w:ascii="Times New Roman" w:hAnsi="Times New Roman"/>
          <w:b/>
          <w:sz w:val="28"/>
          <w:szCs w:val="28"/>
          <w:lang w:eastAsia="zh-CN"/>
        </w:rPr>
        <w:t>о</w:t>
      </w:r>
      <w:proofErr w:type="gramEnd"/>
      <w:r w:rsidRPr="001C39CF">
        <w:rPr>
          <w:rFonts w:ascii="Times New Roman" w:hAnsi="Times New Roman"/>
          <w:b/>
          <w:sz w:val="28"/>
          <w:szCs w:val="28"/>
          <w:lang w:eastAsia="zh-CN"/>
        </w:rPr>
        <w:t xml:space="preserve"> в л я е т:</w:t>
      </w:r>
    </w:p>
    <w:p w:rsidR="001C39CF" w:rsidRPr="001C39CF" w:rsidRDefault="001C39CF" w:rsidP="001C39CF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1C39CF" w:rsidRPr="001C39CF" w:rsidRDefault="001C39CF" w:rsidP="001C39CF">
      <w:pPr>
        <w:numPr>
          <w:ilvl w:val="0"/>
          <w:numId w:val="4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1C39CF">
        <w:rPr>
          <w:rFonts w:ascii="Times New Roman" w:hAnsi="Times New Roman"/>
          <w:sz w:val="28"/>
          <w:szCs w:val="28"/>
          <w:lang w:eastAsia="zh-CN"/>
        </w:rPr>
        <w:t xml:space="preserve">Начать подготовку проекта внесения изменений в Генеральный план и Правила пользования и застройки </w:t>
      </w:r>
      <w:r>
        <w:rPr>
          <w:rFonts w:ascii="Times New Roman" w:hAnsi="Times New Roman"/>
          <w:sz w:val="28"/>
          <w:szCs w:val="28"/>
          <w:lang w:eastAsia="zh-CN"/>
        </w:rPr>
        <w:t>Пурдошанского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сельского поселения Темниковского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муниципального района Республики Мордовия.</w:t>
      </w:r>
    </w:p>
    <w:p w:rsidR="001C39CF" w:rsidRPr="001C39CF" w:rsidRDefault="001C39CF" w:rsidP="001C39CF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1C39CF" w:rsidRPr="001C39CF" w:rsidRDefault="001C39CF" w:rsidP="001C39CF">
      <w:pPr>
        <w:numPr>
          <w:ilvl w:val="0"/>
          <w:numId w:val="4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1C39CF">
        <w:rPr>
          <w:rFonts w:ascii="Times New Roman" w:hAnsi="Times New Roman"/>
          <w:sz w:val="28"/>
          <w:szCs w:val="28"/>
          <w:lang w:eastAsia="zh-CN"/>
        </w:rPr>
        <w:t xml:space="preserve">Заинтересованные лица могут направить свои предложения в Комиссию по внесению изменений в Генеральный план и Правила землепользования и застройки </w:t>
      </w:r>
      <w:r>
        <w:rPr>
          <w:rFonts w:ascii="Times New Roman" w:hAnsi="Times New Roman"/>
          <w:sz w:val="28"/>
          <w:szCs w:val="28"/>
          <w:lang w:eastAsia="zh-CN"/>
        </w:rPr>
        <w:t>Пурдошанского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сельског</w:t>
      </w:r>
      <w:r>
        <w:rPr>
          <w:rFonts w:ascii="Times New Roman" w:hAnsi="Times New Roman"/>
          <w:sz w:val="28"/>
          <w:szCs w:val="28"/>
          <w:lang w:eastAsia="zh-CN"/>
        </w:rPr>
        <w:t xml:space="preserve">о поселения 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муниципального района Республики Мордовия по следующему адресу: </w:t>
      </w:r>
      <w:r>
        <w:rPr>
          <w:rFonts w:ascii="Times New Roman" w:hAnsi="Times New Roman"/>
          <w:sz w:val="28"/>
          <w:szCs w:val="28"/>
          <w:lang w:eastAsia="zh-CN"/>
        </w:rPr>
        <w:t>431233</w:t>
      </w:r>
      <w:r w:rsidRPr="001C39CF">
        <w:rPr>
          <w:rFonts w:ascii="Times New Roman" w:hAnsi="Times New Roman"/>
          <w:sz w:val="28"/>
          <w:szCs w:val="28"/>
          <w:lang w:eastAsia="zh-CN"/>
        </w:rPr>
        <w:t>,</w:t>
      </w:r>
      <w:r>
        <w:rPr>
          <w:rFonts w:ascii="Times New Roman" w:hAnsi="Times New Roman"/>
          <w:sz w:val="28"/>
          <w:szCs w:val="28"/>
          <w:lang w:eastAsia="zh-CN"/>
        </w:rPr>
        <w:t xml:space="preserve"> Республика Мордовия, Темниковский 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zh-CN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>.П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урдошки</w:t>
      </w:r>
      <w:proofErr w:type="spellEnd"/>
      <w:r w:rsidRPr="001C39CF">
        <w:rPr>
          <w:rFonts w:ascii="Times New Roman" w:hAnsi="Times New Roman"/>
          <w:sz w:val="28"/>
          <w:szCs w:val="28"/>
          <w:lang w:eastAsia="zh-CN"/>
        </w:rPr>
        <w:t xml:space="preserve">, </w:t>
      </w:r>
      <w:r>
        <w:rPr>
          <w:rFonts w:ascii="Times New Roman" w:hAnsi="Times New Roman"/>
          <w:sz w:val="28"/>
          <w:szCs w:val="28"/>
          <w:lang w:eastAsia="zh-CN"/>
        </w:rPr>
        <w:t>ул. Ленина, дом 15</w:t>
      </w:r>
      <w:r w:rsidRPr="001C39CF">
        <w:rPr>
          <w:rFonts w:ascii="Times New Roman" w:hAnsi="Times New Roman"/>
          <w:sz w:val="28"/>
          <w:szCs w:val="28"/>
          <w:lang w:eastAsia="zh-CN"/>
        </w:rPr>
        <w:t>.</w:t>
      </w:r>
    </w:p>
    <w:p w:rsidR="001C39CF" w:rsidRPr="001C39CF" w:rsidRDefault="001C39CF" w:rsidP="001C39CF">
      <w:pPr>
        <w:suppressAutoHyphens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1C39CF" w:rsidRPr="001C39CF" w:rsidRDefault="001C39CF" w:rsidP="001C39CF">
      <w:pPr>
        <w:numPr>
          <w:ilvl w:val="0"/>
          <w:numId w:val="4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1C39CF">
        <w:rPr>
          <w:rFonts w:ascii="Times New Roman" w:hAnsi="Times New Roman"/>
          <w:sz w:val="28"/>
          <w:szCs w:val="28"/>
          <w:lang w:eastAsia="zh-CN"/>
        </w:rPr>
        <w:t>Настоящее постановление подлежит официальному опубликованию в информационном бюллетени</w:t>
      </w:r>
      <w:r>
        <w:rPr>
          <w:rFonts w:ascii="Times New Roman" w:hAnsi="Times New Roman"/>
          <w:sz w:val="28"/>
          <w:szCs w:val="28"/>
          <w:lang w:eastAsia="zh-CN"/>
        </w:rPr>
        <w:t xml:space="preserve"> администрации  Пурдошанского сельского поселения Темниковского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муниципального района и размещению на официальном сайте в сети «Интернет».</w:t>
      </w:r>
    </w:p>
    <w:p w:rsidR="001C39CF" w:rsidRPr="001C39CF" w:rsidRDefault="001C39CF" w:rsidP="001C39CF">
      <w:pPr>
        <w:suppressAutoHyphens/>
        <w:spacing w:after="0" w:line="240" w:lineRule="auto"/>
        <w:ind w:left="720"/>
        <w:rPr>
          <w:rFonts w:eastAsia="Calibri" w:cs="Calibri"/>
          <w:sz w:val="28"/>
          <w:szCs w:val="28"/>
          <w:lang w:eastAsia="zh-CN"/>
        </w:rPr>
      </w:pPr>
    </w:p>
    <w:p w:rsidR="001C39CF" w:rsidRPr="001C39CF" w:rsidRDefault="001C39CF" w:rsidP="001C39CF">
      <w:pPr>
        <w:numPr>
          <w:ilvl w:val="0"/>
          <w:numId w:val="4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  <w:lang w:eastAsia="zh-CN"/>
        </w:rPr>
      </w:pPr>
      <w:proofErr w:type="gramStart"/>
      <w:r w:rsidRPr="001C39CF">
        <w:rPr>
          <w:rFonts w:ascii="Times New Roman" w:hAnsi="Times New Roman"/>
          <w:sz w:val="28"/>
          <w:szCs w:val="28"/>
          <w:lang w:eastAsia="zh-CN"/>
        </w:rPr>
        <w:t>Контроль за</w:t>
      </w:r>
      <w:proofErr w:type="gramEnd"/>
      <w:r w:rsidRPr="001C39CF">
        <w:rPr>
          <w:rFonts w:ascii="Times New Roman" w:hAnsi="Times New Roman"/>
          <w:sz w:val="28"/>
          <w:szCs w:val="28"/>
          <w:lang w:eastAsia="zh-CN"/>
        </w:rPr>
        <w:t xml:space="preserve"> исполнением настоящего постановления оставляю за собой</w:t>
      </w:r>
      <w:r w:rsidRPr="001C39CF">
        <w:rPr>
          <w:rFonts w:ascii="Times New Roman" w:hAnsi="Times New Roman"/>
          <w:sz w:val="24"/>
          <w:szCs w:val="24"/>
          <w:lang w:eastAsia="zh-CN"/>
        </w:rPr>
        <w:t>.</w:t>
      </w:r>
    </w:p>
    <w:p w:rsidR="001C39CF" w:rsidRPr="001C39CF" w:rsidRDefault="001C39CF" w:rsidP="001C39CF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E134B1" w:rsidRPr="00BB5C90" w:rsidRDefault="00955D10" w:rsidP="001C39CF">
      <w:pPr>
        <w:pStyle w:val="a3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Глава Пурдошанского сельского поселения                   </w:t>
      </w:r>
      <w:r w:rsidR="001C39CF">
        <w:rPr>
          <w:sz w:val="28"/>
          <w:szCs w:val="28"/>
        </w:rPr>
        <w:t xml:space="preserve">             Н.В. </w:t>
      </w:r>
      <w:proofErr w:type="spellStart"/>
      <w:r w:rsidR="001C39CF">
        <w:rPr>
          <w:sz w:val="28"/>
          <w:szCs w:val="28"/>
        </w:rPr>
        <w:t>Кашуркин</w:t>
      </w:r>
      <w:proofErr w:type="spellEnd"/>
      <w:r w:rsidR="00E134B1" w:rsidRPr="00BB5C90">
        <w:rPr>
          <w:sz w:val="28"/>
          <w:szCs w:val="28"/>
        </w:rPr>
        <w:t xml:space="preserve">  </w:t>
      </w:r>
    </w:p>
    <w:p w:rsidR="00AD278B" w:rsidRPr="00BB5C90" w:rsidRDefault="00AD278B">
      <w:pPr>
        <w:rPr>
          <w:rFonts w:ascii="Times New Roman" w:hAnsi="Times New Roman"/>
          <w:sz w:val="28"/>
          <w:szCs w:val="28"/>
        </w:rPr>
      </w:pPr>
    </w:p>
    <w:sectPr w:rsidR="00AD278B" w:rsidRPr="00BB5C90" w:rsidSect="001C39CF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CB2" w:rsidRDefault="008F6CB2" w:rsidP="005D5A32">
      <w:pPr>
        <w:spacing w:after="0" w:line="240" w:lineRule="auto"/>
      </w:pPr>
      <w:r>
        <w:separator/>
      </w:r>
    </w:p>
  </w:endnote>
  <w:endnote w:type="continuationSeparator" w:id="0">
    <w:p w:rsidR="008F6CB2" w:rsidRDefault="008F6CB2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CB2" w:rsidRDefault="008F6CB2" w:rsidP="005D5A32">
      <w:pPr>
        <w:spacing w:after="0" w:line="240" w:lineRule="auto"/>
      </w:pPr>
      <w:r>
        <w:separator/>
      </w:r>
    </w:p>
  </w:footnote>
  <w:footnote w:type="continuationSeparator" w:id="0">
    <w:p w:rsidR="008F6CB2" w:rsidRDefault="008F6CB2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39CF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B1"/>
    <w:rsid w:val="001C39CF"/>
    <w:rsid w:val="002D559C"/>
    <w:rsid w:val="002E5B01"/>
    <w:rsid w:val="004576A5"/>
    <w:rsid w:val="005D5A32"/>
    <w:rsid w:val="006948F9"/>
    <w:rsid w:val="00695F9C"/>
    <w:rsid w:val="008F6CB2"/>
    <w:rsid w:val="00955D10"/>
    <w:rsid w:val="00A06F41"/>
    <w:rsid w:val="00A820CB"/>
    <w:rsid w:val="00AD278B"/>
    <w:rsid w:val="00B871E8"/>
    <w:rsid w:val="00BB5C90"/>
    <w:rsid w:val="00C06009"/>
    <w:rsid w:val="00E03093"/>
    <w:rsid w:val="00E1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Администрация</cp:lastModifiedBy>
  <cp:revision>4</cp:revision>
  <cp:lastPrinted>2021-08-25T07:22:00Z</cp:lastPrinted>
  <dcterms:created xsi:type="dcterms:W3CDTF">2022-05-05T13:10:00Z</dcterms:created>
  <dcterms:modified xsi:type="dcterms:W3CDTF">2022-05-05T13:20:00Z</dcterms:modified>
</cp:coreProperties>
</file>