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A1" w:rsidRDefault="00365DA1" w:rsidP="00365DA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9E4067" w:rsidRDefault="00365DA1" w:rsidP="00365DA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доходах, расходах, имуществе и обязательствах имущественного характера, представленные лицами, замещающими муниципальные должности Русско-Тювеевского сельского поселения Темниковского муниципального района за отчетный период с 01 января 2021 года по т31 декабря 2021 года и подлежащие размещению на официальном сайте органов местного самоуправления (представлению средствам массовой информации для опубликования) </w:t>
      </w:r>
    </w:p>
    <w:p w:rsidR="00365DA1" w:rsidRDefault="00365DA1" w:rsidP="00365DA1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06"/>
        <w:gridCol w:w="1729"/>
        <w:gridCol w:w="1984"/>
        <w:gridCol w:w="1316"/>
        <w:gridCol w:w="1236"/>
        <w:gridCol w:w="850"/>
        <w:gridCol w:w="992"/>
        <w:gridCol w:w="962"/>
        <w:gridCol w:w="809"/>
        <w:gridCol w:w="1064"/>
        <w:gridCol w:w="1701"/>
        <w:gridCol w:w="1276"/>
        <w:gridCol w:w="1985"/>
      </w:tblGrid>
      <w:tr w:rsidR="007830C7" w:rsidTr="00C67DEF">
        <w:tc>
          <w:tcPr>
            <w:tcW w:w="506" w:type="dxa"/>
            <w:vMerge w:val="restart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29" w:type="dxa"/>
            <w:vMerge w:val="restart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984" w:type="dxa"/>
            <w:vMerge w:val="restart"/>
            <w:textDirection w:val="btLr"/>
          </w:tcPr>
          <w:p w:rsidR="001853DC" w:rsidRDefault="001853DC" w:rsidP="001853DC">
            <w:pPr>
              <w:ind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  <w:vMerge w:val="restart"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16AC8" w:rsidTr="00C67DEF">
        <w:trPr>
          <w:cantSplit/>
          <w:trHeight w:val="2279"/>
        </w:trPr>
        <w:tc>
          <w:tcPr>
            <w:tcW w:w="506" w:type="dxa"/>
            <w:vMerge/>
            <w:tcBorders>
              <w:bottom w:val="single" w:sz="4" w:space="0" w:color="auto"/>
            </w:tcBorders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bottom w:val="single" w:sz="4" w:space="0" w:color="auto"/>
            </w:tcBorders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236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в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62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809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в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64" w:type="dxa"/>
            <w:textDirection w:val="btLr"/>
          </w:tcPr>
          <w:p w:rsidR="001853DC" w:rsidRDefault="001853DC" w:rsidP="001853D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853DC" w:rsidRDefault="001853DC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30C7" w:rsidTr="00C67DEF">
        <w:tc>
          <w:tcPr>
            <w:tcW w:w="506" w:type="dxa"/>
            <w:vMerge w:val="restart"/>
            <w:tcBorders>
              <w:top w:val="single" w:sz="4" w:space="0" w:color="auto"/>
            </w:tcBorders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</w:tcBorders>
          </w:tcPr>
          <w:p w:rsidR="00083760" w:rsidRDefault="00083760" w:rsidP="00083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Свистунов Валерий Владимирович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083760" w:rsidRDefault="00083760" w:rsidP="001853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 главы сельского поселения</w:t>
            </w:r>
          </w:p>
        </w:tc>
        <w:tc>
          <w:tcPr>
            <w:tcW w:w="1316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36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1015,0</w:t>
            </w:r>
          </w:p>
        </w:tc>
        <w:tc>
          <w:tcPr>
            <w:tcW w:w="992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9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4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Шеврале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Нива 212300-55</w:t>
            </w:r>
          </w:p>
        </w:tc>
        <w:tc>
          <w:tcPr>
            <w:tcW w:w="1276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277067,49</w:t>
            </w:r>
          </w:p>
        </w:tc>
        <w:tc>
          <w:tcPr>
            <w:tcW w:w="1985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30C7" w:rsidTr="00C67DEF">
        <w:tc>
          <w:tcPr>
            <w:tcW w:w="50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083760" w:rsidRDefault="00083760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Общая долевая 1/3</w:t>
            </w:r>
          </w:p>
        </w:tc>
        <w:tc>
          <w:tcPr>
            <w:tcW w:w="1236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083760" w:rsidRDefault="00083760" w:rsidP="001853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88,2</w:t>
            </w:r>
          </w:p>
        </w:tc>
        <w:tc>
          <w:tcPr>
            <w:tcW w:w="992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к легковым транспортным средствам 713 520</w:t>
            </w:r>
          </w:p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30C7" w:rsidTr="00C67DEF">
        <w:tc>
          <w:tcPr>
            <w:tcW w:w="50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</w:tcPr>
          <w:p w:rsidR="00083760" w:rsidRDefault="00083760" w:rsidP="00083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</w:rPr>
              <w:t>Свистунова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Оксана Николаевна</w:t>
            </w:r>
          </w:p>
        </w:tc>
        <w:tc>
          <w:tcPr>
            <w:tcW w:w="1984" w:type="dxa"/>
            <w:vMerge w:val="restart"/>
          </w:tcPr>
          <w:p w:rsidR="00083760" w:rsidRDefault="00816AC8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Бухгалтер АО «Газпром газораспределение Саранск» Филиал в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емникове</w:t>
            </w:r>
            <w:proofErr w:type="spellEnd"/>
          </w:p>
        </w:tc>
        <w:tc>
          <w:tcPr>
            <w:tcW w:w="1316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36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1015,0</w:t>
            </w:r>
          </w:p>
        </w:tc>
        <w:tc>
          <w:tcPr>
            <w:tcW w:w="992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 w:val="restart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9" w:type="dxa"/>
            <w:vMerge w:val="restart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4" w:type="dxa"/>
            <w:vMerge w:val="restart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444886,97</w:t>
            </w:r>
          </w:p>
        </w:tc>
        <w:tc>
          <w:tcPr>
            <w:tcW w:w="1985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30C7" w:rsidTr="00C67DEF">
        <w:tc>
          <w:tcPr>
            <w:tcW w:w="50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083760" w:rsidRDefault="00083760" w:rsidP="00083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Часть жилого дома  </w:t>
            </w:r>
          </w:p>
        </w:tc>
        <w:tc>
          <w:tcPr>
            <w:tcW w:w="1236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083760" w:rsidRDefault="00083760" w:rsidP="00F65E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88,2</w:t>
            </w:r>
          </w:p>
        </w:tc>
        <w:tc>
          <w:tcPr>
            <w:tcW w:w="992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30C7" w:rsidTr="00C67DEF">
        <w:tc>
          <w:tcPr>
            <w:tcW w:w="50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36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</w:t>
            </w:r>
          </w:p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альная</w:t>
            </w:r>
            <w:proofErr w:type="spellEnd"/>
          </w:p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40,1</w:t>
            </w:r>
          </w:p>
        </w:tc>
        <w:tc>
          <w:tcPr>
            <w:tcW w:w="992" w:type="dxa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30C7" w:rsidTr="00C67DEF">
        <w:tc>
          <w:tcPr>
            <w:tcW w:w="50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</w:tcPr>
          <w:p w:rsidR="00083760" w:rsidRDefault="00083760" w:rsidP="00083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 – Свистунов Александр Валерьевич</w:t>
            </w:r>
          </w:p>
        </w:tc>
        <w:tc>
          <w:tcPr>
            <w:tcW w:w="1984" w:type="dxa"/>
            <w:vMerge w:val="restart"/>
          </w:tcPr>
          <w:p w:rsidR="00083760" w:rsidRDefault="00816AC8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Воспитанник д/с «Золотой петушок»</w:t>
            </w:r>
          </w:p>
        </w:tc>
        <w:tc>
          <w:tcPr>
            <w:tcW w:w="1316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6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2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1015,0</w:t>
            </w:r>
          </w:p>
        </w:tc>
        <w:tc>
          <w:tcPr>
            <w:tcW w:w="1064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vMerge w:val="restart"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30C7" w:rsidTr="00C67DEF">
        <w:tc>
          <w:tcPr>
            <w:tcW w:w="50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083760" w:rsidRDefault="00083760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:rsidR="00083760" w:rsidRDefault="00083760" w:rsidP="00083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Часть жилого дома    </w:t>
            </w:r>
          </w:p>
        </w:tc>
        <w:tc>
          <w:tcPr>
            <w:tcW w:w="809" w:type="dxa"/>
          </w:tcPr>
          <w:p w:rsidR="00083760" w:rsidRDefault="00083760" w:rsidP="00F65E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88,2</w:t>
            </w:r>
          </w:p>
        </w:tc>
        <w:tc>
          <w:tcPr>
            <w:tcW w:w="1064" w:type="dxa"/>
          </w:tcPr>
          <w:p w:rsidR="00083760" w:rsidRDefault="00083760" w:rsidP="00F65E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083760" w:rsidRDefault="00083760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30C7" w:rsidTr="00C67DEF">
        <w:tc>
          <w:tcPr>
            <w:tcW w:w="506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</w:tcPr>
          <w:p w:rsidR="007830C7" w:rsidRDefault="007830C7" w:rsidP="00083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– </w:t>
            </w:r>
            <w:proofErr w:type="spellStart"/>
            <w:r>
              <w:rPr>
                <w:rFonts w:ascii="Times New Roman" w:hAnsi="Times New Roman" w:cs="Times New Roman"/>
              </w:rPr>
              <w:t>Свистунова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Юлия Валерьевна</w:t>
            </w:r>
          </w:p>
        </w:tc>
        <w:tc>
          <w:tcPr>
            <w:tcW w:w="1984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Учащаяся МБОУ «</w:t>
            </w:r>
            <w:proofErr w:type="spellStart"/>
            <w:r>
              <w:rPr>
                <w:rFonts w:ascii="Times New Roman" w:hAnsi="Times New Roman" w:cs="Times New Roman"/>
              </w:rPr>
              <w:t>Темниковская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 имени Героя Советского Союза </w:t>
            </w:r>
            <w:proofErr w:type="spellStart"/>
            <w:r>
              <w:rPr>
                <w:rFonts w:ascii="Times New Roman" w:hAnsi="Times New Roman" w:cs="Times New Roman"/>
              </w:rPr>
              <w:t>Семикова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А.И.»</w:t>
            </w:r>
          </w:p>
        </w:tc>
        <w:tc>
          <w:tcPr>
            <w:tcW w:w="1316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36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1015,0</w:t>
            </w:r>
          </w:p>
        </w:tc>
        <w:tc>
          <w:tcPr>
            <w:tcW w:w="992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9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4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vMerge w:val="restart"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30C7" w:rsidTr="00C67DEF">
        <w:tc>
          <w:tcPr>
            <w:tcW w:w="506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7830C7" w:rsidRDefault="007830C7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Общая долевая 1/3</w:t>
            </w:r>
          </w:p>
        </w:tc>
        <w:tc>
          <w:tcPr>
            <w:tcW w:w="1236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7830C7" w:rsidRDefault="007830C7" w:rsidP="00087A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88,2</w:t>
            </w:r>
          </w:p>
        </w:tc>
        <w:tc>
          <w:tcPr>
            <w:tcW w:w="992" w:type="dxa"/>
          </w:tcPr>
          <w:p w:rsidR="007830C7" w:rsidRDefault="007830C7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830C7" w:rsidRDefault="007830C7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30C7" w:rsidTr="00C67DEF">
        <w:tc>
          <w:tcPr>
            <w:tcW w:w="506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9" w:type="dxa"/>
            <w:vMerge w:val="restart"/>
          </w:tcPr>
          <w:p w:rsidR="00D23B49" w:rsidRDefault="00D23B49" w:rsidP="0008376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Вергасова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Владимировна</w:t>
            </w:r>
          </w:p>
        </w:tc>
        <w:tc>
          <w:tcPr>
            <w:tcW w:w="1984" w:type="dxa"/>
            <w:vMerge w:val="restart"/>
          </w:tcPr>
          <w:p w:rsidR="00D23B49" w:rsidRDefault="00D12BA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Безработная</w:t>
            </w:r>
          </w:p>
        </w:tc>
        <w:tc>
          <w:tcPr>
            <w:tcW w:w="1316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36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2100,0</w:t>
            </w:r>
          </w:p>
        </w:tc>
        <w:tc>
          <w:tcPr>
            <w:tcW w:w="992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9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4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148869,51</w:t>
            </w:r>
          </w:p>
        </w:tc>
        <w:tc>
          <w:tcPr>
            <w:tcW w:w="1985" w:type="dxa"/>
            <w:vMerge w:val="restart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830C7" w:rsidTr="00C67DEF">
        <w:tc>
          <w:tcPr>
            <w:tcW w:w="506" w:type="dxa"/>
            <w:vMerge/>
            <w:tcBorders>
              <w:bottom w:val="single" w:sz="4" w:space="0" w:color="auto"/>
            </w:tcBorders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bottom w:val="single" w:sz="4" w:space="0" w:color="auto"/>
            </w:tcBorders>
          </w:tcPr>
          <w:p w:rsidR="00D23B49" w:rsidRDefault="00D23B49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36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850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992" w:type="dxa"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D23B49" w:rsidRDefault="00D23B49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 w:val="restart"/>
            <w:tcBorders>
              <w:top w:val="single" w:sz="4" w:space="0" w:color="auto"/>
            </w:tcBorders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</w:tcBorders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Бондарчук Ольга Ивановна</w:t>
            </w:r>
          </w:p>
        </w:tc>
        <w:tc>
          <w:tcPr>
            <w:tcW w:w="1984" w:type="dxa"/>
            <w:vMerge w:val="restart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1316" w:type="dxa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36" w:type="dxa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1400,0</w:t>
            </w:r>
          </w:p>
        </w:tc>
        <w:tc>
          <w:tcPr>
            <w:tcW w:w="992" w:type="dxa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 w:val="restart"/>
          </w:tcPr>
          <w:p w:rsidR="00C67DEF" w:rsidRDefault="00C67DEF" w:rsidP="00783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9" w:type="dxa"/>
            <w:vMerge w:val="restart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4" w:type="dxa"/>
            <w:vMerge w:val="restart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</w:tcPr>
          <w:p w:rsidR="00C67DEF" w:rsidRPr="007830C7" w:rsidRDefault="00C67DEF" w:rsidP="001853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ВАЗ </w:t>
            </w:r>
            <w:r>
              <w:rPr>
                <w:rFonts w:ascii="Times New Roman" w:hAnsi="Times New Roman" w:cs="Times New Roman"/>
                <w:lang w:val="en-US"/>
              </w:rPr>
              <w:t xml:space="preserve">LADA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Kalina</w:t>
            </w:r>
            <w:proofErr w:type="spellEnd"/>
          </w:p>
        </w:tc>
        <w:tc>
          <w:tcPr>
            <w:tcW w:w="1276" w:type="dxa"/>
            <w:vMerge w:val="restart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230936,21</w:t>
            </w:r>
          </w:p>
        </w:tc>
        <w:tc>
          <w:tcPr>
            <w:tcW w:w="1985" w:type="dxa"/>
            <w:vMerge w:val="restart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36" w:type="dxa"/>
          </w:tcPr>
          <w:p w:rsidR="00C67DEF" w:rsidRPr="007830C7" w:rsidRDefault="00C67DEF" w:rsidP="007830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992" w:type="dxa"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C67DEF" w:rsidRDefault="00C67DEF" w:rsidP="001853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C67DEF" w:rsidRPr="007830C7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36" w:type="dxa"/>
          </w:tcPr>
          <w:p w:rsidR="00C67DEF" w:rsidRPr="007830C7" w:rsidRDefault="00C67DEF" w:rsidP="00087A5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992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36" w:type="dxa"/>
          </w:tcPr>
          <w:p w:rsidR="00C67DEF" w:rsidRPr="007830C7" w:rsidRDefault="00C67DEF" w:rsidP="00087A5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992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236" w:type="dxa"/>
          </w:tcPr>
          <w:p w:rsidR="00C67DEF" w:rsidRPr="007830C7" w:rsidRDefault="00C67DEF" w:rsidP="00087A5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98,2</w:t>
            </w:r>
          </w:p>
        </w:tc>
        <w:tc>
          <w:tcPr>
            <w:tcW w:w="992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36" w:type="dxa"/>
          </w:tcPr>
          <w:p w:rsidR="00C67DEF" w:rsidRPr="007830C7" w:rsidRDefault="00C67DEF" w:rsidP="00087A5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992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bottom w:val="single" w:sz="4" w:space="0" w:color="auto"/>
            </w:tcBorders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36" w:type="dxa"/>
          </w:tcPr>
          <w:p w:rsidR="00C67DEF" w:rsidRPr="007830C7" w:rsidRDefault="00C67DEF" w:rsidP="00087A5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992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9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DEF" w:rsidTr="00C67DEF">
        <w:tc>
          <w:tcPr>
            <w:tcW w:w="506" w:type="dxa"/>
            <w:vMerge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</w:tcPr>
          <w:p w:rsidR="00C67DEF" w:rsidRDefault="00C67DEF" w:rsidP="000837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– Бондарчук Александр Николаевич</w:t>
            </w:r>
          </w:p>
        </w:tc>
        <w:tc>
          <w:tcPr>
            <w:tcW w:w="1984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Безработный</w:t>
            </w:r>
          </w:p>
        </w:tc>
        <w:tc>
          <w:tcPr>
            <w:tcW w:w="1316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236" w:type="dxa"/>
          </w:tcPr>
          <w:p w:rsidR="00C67DEF" w:rsidRPr="007830C7" w:rsidRDefault="00C67DEF" w:rsidP="00087A5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25,2</w:t>
            </w:r>
          </w:p>
        </w:tc>
        <w:tc>
          <w:tcPr>
            <w:tcW w:w="992" w:type="dxa"/>
          </w:tcPr>
          <w:p w:rsidR="00C67DEF" w:rsidRDefault="00C67DEF" w:rsidP="00087A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2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9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4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C67DEF" w:rsidRP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РЕНО </w:t>
            </w:r>
            <w:r>
              <w:rPr>
                <w:rFonts w:ascii="Times New Roman" w:hAnsi="Times New Roman" w:cs="Times New Roman"/>
                <w:lang w:val="en-US"/>
              </w:rPr>
              <w:t>Renault Duster</w:t>
            </w:r>
          </w:p>
        </w:tc>
        <w:tc>
          <w:tcPr>
            <w:tcW w:w="1276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967996,90</w:t>
            </w:r>
          </w:p>
        </w:tc>
        <w:tc>
          <w:tcPr>
            <w:tcW w:w="1985" w:type="dxa"/>
          </w:tcPr>
          <w:p w:rsidR="00C67DEF" w:rsidRDefault="00C67DEF" w:rsidP="00365D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365DA1" w:rsidRDefault="00365DA1" w:rsidP="00365DA1">
      <w:pPr>
        <w:spacing w:after="0"/>
        <w:jc w:val="center"/>
        <w:rPr>
          <w:rFonts w:ascii="Times New Roman" w:hAnsi="Times New Roman" w:cs="Times New Roman"/>
        </w:rPr>
      </w:pPr>
    </w:p>
    <w:p w:rsidR="00365DA1" w:rsidRPr="00365DA1" w:rsidRDefault="00365DA1" w:rsidP="00365DA1">
      <w:pPr>
        <w:spacing w:after="0"/>
        <w:jc w:val="center"/>
        <w:rPr>
          <w:rFonts w:ascii="Times New Roman" w:hAnsi="Times New Roman" w:cs="Times New Roman"/>
        </w:rPr>
      </w:pPr>
    </w:p>
    <w:sectPr w:rsidR="00365DA1" w:rsidRPr="00365DA1" w:rsidSect="007830C7">
      <w:pgSz w:w="16838" w:h="11906" w:orient="landscape"/>
      <w:pgMar w:top="720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5DA1"/>
    <w:rsid w:val="00083760"/>
    <w:rsid w:val="001853DC"/>
    <w:rsid w:val="0028057D"/>
    <w:rsid w:val="00365DA1"/>
    <w:rsid w:val="00560AFB"/>
    <w:rsid w:val="007830C7"/>
    <w:rsid w:val="00816AC8"/>
    <w:rsid w:val="009E4067"/>
    <w:rsid w:val="00C67DEF"/>
    <w:rsid w:val="00D12BAF"/>
    <w:rsid w:val="00D23B49"/>
    <w:rsid w:val="00D32071"/>
    <w:rsid w:val="00F47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dcterms:created xsi:type="dcterms:W3CDTF">2022-05-12T13:07:00Z</dcterms:created>
  <dcterms:modified xsi:type="dcterms:W3CDTF">2022-05-13T10:44:00Z</dcterms:modified>
</cp:coreProperties>
</file>