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DC1E81" w:rsidRDefault="002A272B" w:rsidP="00DC1E8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мая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8F3567" w:rsidRPr="00DC1E81" w:rsidRDefault="002A3F0B" w:rsidP="00DC1E8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583179" w:rsidRDefault="00A36264" w:rsidP="00583179">
      <w:pPr>
        <w:shd w:val="clear" w:color="auto" w:fill="FFFFFF"/>
        <w:tabs>
          <w:tab w:val="left" w:pos="3744"/>
        </w:tabs>
        <w:spacing w:before="288" w:line="240" w:lineRule="auto"/>
        <w:ind w:left="581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DC1E81" w:rsidRPr="00DC1E81">
        <w:rPr>
          <w:rFonts w:ascii="Times New Roman" w:hAnsi="Times New Roman" w:cs="Times New Roman"/>
          <w:b/>
          <w:bCs/>
          <w:sz w:val="28"/>
          <w:szCs w:val="28"/>
        </w:rPr>
        <w:t xml:space="preserve"> подготовке проекта Генерального плана (ГП) и </w:t>
      </w:r>
      <w:r w:rsidR="00DC1E81">
        <w:rPr>
          <w:rFonts w:ascii="Times New Roman" w:hAnsi="Times New Roman" w:cs="Times New Roman"/>
          <w:b/>
          <w:bCs/>
          <w:sz w:val="28"/>
          <w:szCs w:val="28"/>
        </w:rPr>
        <w:t xml:space="preserve">проекта Правил землепользования </w:t>
      </w:r>
      <w:r w:rsidR="00DC1E81" w:rsidRPr="00DC1E81">
        <w:rPr>
          <w:rFonts w:ascii="Times New Roman" w:hAnsi="Times New Roman" w:cs="Times New Roman"/>
          <w:b/>
          <w:bCs/>
          <w:sz w:val="28"/>
          <w:szCs w:val="28"/>
        </w:rPr>
        <w:t>и     застройки     (ПЗЗ)</w:t>
      </w:r>
      <w:r w:rsidR="00DC1E81" w:rsidRPr="00DC1E81">
        <w:rPr>
          <w:rFonts w:hAnsi="Times New Roman"/>
          <w:b/>
          <w:bCs/>
          <w:sz w:val="28"/>
          <w:szCs w:val="28"/>
        </w:rPr>
        <w:tab/>
      </w:r>
      <w:proofErr w:type="spellStart"/>
      <w:r w:rsidR="00DC1E81">
        <w:rPr>
          <w:rFonts w:ascii="Times New Roman" w:hAnsi="Times New Roman" w:cs="Times New Roman"/>
          <w:b/>
          <w:bCs/>
          <w:spacing w:val="-1"/>
          <w:sz w:val="28"/>
          <w:szCs w:val="28"/>
        </w:rPr>
        <w:t>Старогородского</w:t>
      </w:r>
      <w:proofErr w:type="spellEnd"/>
      <w:r w:rsidR="00DC1E81" w:rsidRPr="00DC1E81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сельского     поселения     </w:t>
      </w:r>
      <w:proofErr w:type="spellStart"/>
      <w:r w:rsidR="00DC1E81">
        <w:rPr>
          <w:rFonts w:ascii="Times New Roman" w:hAnsi="Times New Roman" w:cs="Times New Roman"/>
          <w:b/>
          <w:bCs/>
          <w:spacing w:val="-1"/>
          <w:sz w:val="28"/>
          <w:szCs w:val="28"/>
        </w:rPr>
        <w:t>Темниковского</w:t>
      </w:r>
      <w:proofErr w:type="spellEnd"/>
      <w:r w:rsidR="00DC1E81" w:rsidRPr="00DC1E81">
        <w:rPr>
          <w:sz w:val="28"/>
          <w:szCs w:val="28"/>
        </w:rPr>
        <w:t xml:space="preserve"> </w:t>
      </w:r>
      <w:r w:rsidR="00DC1E81" w:rsidRPr="00DC1E8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</w:t>
      </w:r>
    </w:p>
    <w:p w:rsidR="00583179" w:rsidRDefault="00DC1E81" w:rsidP="00583179">
      <w:pPr>
        <w:shd w:val="clear" w:color="auto" w:fill="FFFFFF"/>
        <w:tabs>
          <w:tab w:val="left" w:pos="3744"/>
        </w:tabs>
        <w:spacing w:before="288" w:line="240" w:lineRule="auto"/>
        <w:jc w:val="both"/>
        <w:rPr>
          <w:sz w:val="28"/>
          <w:szCs w:val="28"/>
        </w:rPr>
      </w:pPr>
      <w:r w:rsidRPr="00DC1E8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№131-Ф3 «Об общих принципах организации местного </w:t>
      </w:r>
      <w:proofErr w:type="spellStart"/>
      <w:r w:rsidRPr="00DC1E81">
        <w:rPr>
          <w:rFonts w:ascii="Times New Roman" w:hAnsi="Times New Roman" w:cs="Times New Roman"/>
          <w:sz w:val="28"/>
          <w:szCs w:val="28"/>
        </w:rPr>
        <w:t>самоупрвления</w:t>
      </w:r>
      <w:proofErr w:type="spellEnd"/>
      <w:r w:rsidRPr="00DC1E81">
        <w:rPr>
          <w:rFonts w:ascii="Times New Roman" w:hAnsi="Times New Roman" w:cs="Times New Roman"/>
          <w:sz w:val="28"/>
          <w:szCs w:val="28"/>
        </w:rPr>
        <w:t xml:space="preserve"> в Российской Федерации», со ст24. и </w:t>
      </w:r>
      <w:proofErr w:type="spellStart"/>
      <w:r w:rsidRPr="00DC1E81">
        <w:rPr>
          <w:rFonts w:ascii="Times New Roman" w:hAnsi="Times New Roman" w:cs="Times New Roman"/>
          <w:sz w:val="28"/>
          <w:szCs w:val="28"/>
        </w:rPr>
        <w:t>ст</w:t>
      </w:r>
      <w:proofErr w:type="gramStart"/>
      <w:r w:rsidRPr="00DC1E81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DC1E81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C1E81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РФ. Уставом </w:t>
      </w:r>
      <w:proofErr w:type="spellStart"/>
      <w:r w:rsidRPr="00DC1E81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C1E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 также обращениями граждан о несоответс</w:t>
      </w:r>
      <w:r w:rsidR="00583179">
        <w:rPr>
          <w:rFonts w:ascii="Times New Roman" w:hAnsi="Times New Roman" w:cs="Times New Roman"/>
          <w:sz w:val="28"/>
          <w:szCs w:val="28"/>
        </w:rPr>
        <w:t xml:space="preserve">твием правил землепользования и застройки и </w:t>
      </w:r>
      <w:r w:rsidRPr="00DC1E81">
        <w:rPr>
          <w:rFonts w:ascii="Times New Roman" w:hAnsi="Times New Roman" w:cs="Times New Roman"/>
          <w:sz w:val="28"/>
          <w:szCs w:val="28"/>
        </w:rPr>
        <w:t xml:space="preserve">генерального плана </w:t>
      </w:r>
      <w:proofErr w:type="spellStart"/>
      <w:r w:rsidRPr="00DC1E81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современному использов</w:t>
      </w:r>
      <w:r>
        <w:rPr>
          <w:rFonts w:ascii="Times New Roman" w:hAnsi="Times New Roman" w:cs="Times New Roman"/>
          <w:sz w:val="28"/>
          <w:szCs w:val="28"/>
        </w:rPr>
        <w:t xml:space="preserve">анию,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е т:</w:t>
      </w:r>
    </w:p>
    <w:p w:rsidR="00DC1E81" w:rsidRPr="00583179" w:rsidRDefault="00583179" w:rsidP="00583179">
      <w:pPr>
        <w:shd w:val="clear" w:color="auto" w:fill="FFFFFF"/>
        <w:tabs>
          <w:tab w:val="left" w:pos="3744"/>
        </w:tabs>
        <w:spacing w:before="288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583179">
        <w:rPr>
          <w:rFonts w:ascii="Times New Roman" w:hAnsi="Times New Roman" w:cs="Times New Roman"/>
          <w:sz w:val="28"/>
          <w:szCs w:val="28"/>
        </w:rPr>
        <w:t>1</w:t>
      </w:r>
      <w:r>
        <w:rPr>
          <w:sz w:val="28"/>
          <w:szCs w:val="28"/>
        </w:rPr>
        <w:t>.</w:t>
      </w:r>
      <w:r w:rsidR="00DC1E81" w:rsidRPr="00583179">
        <w:rPr>
          <w:rFonts w:ascii="Times New Roman" w:hAnsi="Times New Roman" w:cs="Times New Roman"/>
          <w:sz w:val="28"/>
          <w:szCs w:val="28"/>
        </w:rPr>
        <w:t xml:space="preserve">Начать подготовку проекта внесения изменений в Генеральный план и Правила пользования и застройки </w:t>
      </w:r>
      <w:proofErr w:type="spellStart"/>
      <w:r w:rsidR="00DC1E81" w:rsidRPr="0058317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DC1E81" w:rsidRPr="005831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1E81" w:rsidRPr="0058317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C1E81" w:rsidRPr="0058317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DC1E81" w:rsidRPr="00583179">
        <w:rPr>
          <w:rFonts w:ascii="Times New Roman" w:hAnsi="Times New Roman" w:cs="Times New Roman"/>
          <w:spacing w:val="-3"/>
          <w:sz w:val="28"/>
          <w:szCs w:val="28"/>
        </w:rPr>
        <w:t>района Республики Мордовия.</w:t>
      </w:r>
      <w:r w:rsidR="00DC1E81" w:rsidRPr="00583179">
        <w:rPr>
          <w:rFonts w:hAnsi="Times New Roman"/>
          <w:sz w:val="28"/>
          <w:szCs w:val="28"/>
        </w:rPr>
        <w:tab/>
      </w:r>
    </w:p>
    <w:p w:rsidR="00A36264" w:rsidRPr="00583179" w:rsidRDefault="00583179" w:rsidP="00583179">
      <w:pPr>
        <w:widowControl w:val="0"/>
        <w:shd w:val="clear" w:color="auto" w:fill="FFFFFF"/>
        <w:tabs>
          <w:tab w:val="left" w:pos="1426"/>
        </w:tabs>
        <w:autoSpaceDE w:val="0"/>
        <w:autoSpaceDN w:val="0"/>
        <w:adjustRightInd w:val="0"/>
        <w:spacing w:before="278" w:after="0" w:line="240" w:lineRule="auto"/>
        <w:ind w:right="10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</w:t>
      </w:r>
      <w:r w:rsidR="00DC1E81" w:rsidRPr="00DC1E81">
        <w:rPr>
          <w:rFonts w:ascii="Times New Roman" w:hAnsi="Times New Roman" w:cs="Times New Roman"/>
          <w:sz w:val="28"/>
          <w:szCs w:val="28"/>
        </w:rPr>
        <w:t xml:space="preserve">Заинтересованные лица могут направить свои предложения в Комиссию по внесению изменений в Генеральный план и Правила землепользования и застройки </w:t>
      </w:r>
      <w:proofErr w:type="spellStart"/>
      <w:r w:rsidR="00DC1E81" w:rsidRPr="00DC1E81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DC1E81" w:rsidRPr="00DC1E8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C1E8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C1E81" w:rsidRPr="00DC1E8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следующему адресу: 431</w:t>
      </w:r>
      <w:r>
        <w:rPr>
          <w:rFonts w:ascii="Times New Roman" w:hAnsi="Times New Roman" w:cs="Times New Roman"/>
          <w:sz w:val="28"/>
          <w:szCs w:val="28"/>
        </w:rPr>
        <w:t>224</w:t>
      </w:r>
      <w:r w:rsidR="00DC1E81" w:rsidRPr="00DC1E81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DC1E81" w:rsidRPr="00DC1E81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DC1E81" w:rsidRP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 w:rsidRPr="00DC1E81">
        <w:rPr>
          <w:rFonts w:ascii="Times New Roman" w:hAnsi="Times New Roman" w:cs="Times New Roman"/>
          <w:sz w:val="28"/>
          <w:szCs w:val="28"/>
        </w:rPr>
        <w:t>. С</w:t>
      </w:r>
      <w:r>
        <w:rPr>
          <w:rFonts w:ascii="Times New Roman" w:hAnsi="Times New Roman" w:cs="Times New Roman"/>
          <w:sz w:val="28"/>
          <w:szCs w:val="28"/>
        </w:rPr>
        <w:t>тарый Город</w:t>
      </w:r>
      <w:r w:rsidR="00DC1E81" w:rsidRPr="00DC1E81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Центральная</w:t>
      </w:r>
      <w:r w:rsidR="00DC1E81" w:rsidRPr="00DC1E81">
        <w:rPr>
          <w:rFonts w:ascii="Times New Roman" w:hAnsi="Times New Roman" w:cs="Times New Roman"/>
          <w:sz w:val="28"/>
          <w:szCs w:val="28"/>
        </w:rPr>
        <w:t xml:space="preserve">, дом </w:t>
      </w:r>
      <w:r>
        <w:rPr>
          <w:rFonts w:ascii="Times New Roman" w:hAnsi="Times New Roman" w:cs="Times New Roman"/>
          <w:sz w:val="28"/>
          <w:szCs w:val="28"/>
        </w:rPr>
        <w:t>50А</w:t>
      </w:r>
      <w:r w:rsidR="00DC1E81" w:rsidRPr="00DC1E81">
        <w:rPr>
          <w:rFonts w:ascii="Times New Roman" w:hAnsi="Times New Roman" w:cs="Times New Roman"/>
          <w:sz w:val="28"/>
          <w:szCs w:val="28"/>
        </w:rPr>
        <w:t>.</w:t>
      </w:r>
    </w:p>
    <w:p w:rsidR="00A36264" w:rsidRPr="00583179" w:rsidRDefault="00583179" w:rsidP="00583179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A36264" w:rsidRPr="0058317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36264" w:rsidRPr="00583179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A36264" w:rsidRPr="00A36264" w:rsidRDefault="00A36264" w:rsidP="00A36264">
      <w:pPr>
        <w:pStyle w:val="ad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A36264" w:rsidRPr="00A36264" w:rsidRDefault="00A36264" w:rsidP="00A36264">
      <w:pPr>
        <w:pStyle w:val="ad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264">
        <w:rPr>
          <w:rFonts w:ascii="Times New Roman" w:hAnsi="Times New Roman" w:cs="Times New Roman"/>
          <w:sz w:val="27"/>
          <w:szCs w:val="27"/>
        </w:rPr>
        <w:t xml:space="preserve"> </w:t>
      </w:r>
      <w:r w:rsidRPr="00A3626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A36264" w:rsidRDefault="00A36264" w:rsidP="00A36264">
      <w:pPr>
        <w:pStyle w:val="ad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A36264" w:rsidRPr="00583179" w:rsidRDefault="002A3F0B" w:rsidP="005831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17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8317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2A3F0B" w:rsidRPr="00583179" w:rsidRDefault="00583179" w:rsidP="0058317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179">
        <w:rPr>
          <w:rFonts w:ascii="Times New Roman" w:hAnsi="Times New Roman" w:cs="Times New Roman"/>
          <w:sz w:val="28"/>
          <w:szCs w:val="28"/>
        </w:rPr>
        <w:t xml:space="preserve">Сельского поселения              </w:t>
      </w:r>
      <w:r w:rsidR="002A3F0B" w:rsidRPr="005831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 w:rsidR="002A3F0B" w:rsidRPr="00583179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2A3F0B" w:rsidRPr="007D6380" w:rsidRDefault="002A3F0B" w:rsidP="002A3F0B">
      <w:pPr>
        <w:rPr>
          <w:rFonts w:ascii="Times New Roman" w:hAnsi="Times New Roman" w:cs="Times New Roman"/>
          <w:sz w:val="28"/>
          <w:szCs w:val="28"/>
        </w:rPr>
      </w:pPr>
      <w:r w:rsidRPr="007D638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7D6380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9D26AA" w:rsidRPr="009D26AA" w:rsidRDefault="009D26AA" w:rsidP="009D26AA">
      <w:pPr>
        <w:rPr>
          <w:rFonts w:ascii="Times New Roman" w:hAnsi="Times New Roman" w:cs="Times New Roman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sectPr w:rsidR="009D26AA" w:rsidRPr="009D26AA" w:rsidSect="00583179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97A" w:rsidRDefault="0001197A" w:rsidP="00384F63">
      <w:pPr>
        <w:spacing w:after="0" w:line="240" w:lineRule="auto"/>
      </w:pPr>
      <w:r>
        <w:separator/>
      </w:r>
    </w:p>
  </w:endnote>
  <w:endnote w:type="continuationSeparator" w:id="0">
    <w:p w:rsidR="0001197A" w:rsidRDefault="0001197A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97A" w:rsidRDefault="0001197A" w:rsidP="00384F63">
      <w:pPr>
        <w:spacing w:after="0" w:line="240" w:lineRule="auto"/>
      </w:pPr>
      <w:r>
        <w:separator/>
      </w:r>
    </w:p>
  </w:footnote>
  <w:footnote w:type="continuationSeparator" w:id="0">
    <w:p w:rsidR="0001197A" w:rsidRDefault="0001197A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27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197A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291F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72B"/>
    <w:rsid w:val="002A3F0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1DDC"/>
    <w:rsid w:val="004C750A"/>
    <w:rsid w:val="004E6AA6"/>
    <w:rsid w:val="00507F48"/>
    <w:rsid w:val="005333DE"/>
    <w:rsid w:val="00535270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66D73"/>
    <w:rsid w:val="00997BF3"/>
    <w:rsid w:val="009A2C90"/>
    <w:rsid w:val="009A47C4"/>
    <w:rsid w:val="009C35E8"/>
    <w:rsid w:val="009C564A"/>
    <w:rsid w:val="009D004B"/>
    <w:rsid w:val="009D26AA"/>
    <w:rsid w:val="009E775E"/>
    <w:rsid w:val="00A36264"/>
    <w:rsid w:val="00A8128D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 О С Т А Н О В Л Е Н И Е</vt:lpstr>
      <vt:lpstr>24 мая 2022 г								   № 21</vt:lpstr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2022-02-09T13:22:00Z</cp:lastPrinted>
  <dcterms:created xsi:type="dcterms:W3CDTF">2022-05-26T06:49:00Z</dcterms:created>
  <dcterms:modified xsi:type="dcterms:W3CDTF">2022-05-26T06:49:00Z</dcterms:modified>
</cp:coreProperties>
</file>