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357A" w:rsidRPr="0015357A" w:rsidRDefault="0015357A" w:rsidP="0015357A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5357A">
        <w:rPr>
          <w:rFonts w:ascii="Times New Roman" w:hAnsi="Times New Roman" w:cs="Times New Roman"/>
          <w:b/>
          <w:sz w:val="32"/>
          <w:szCs w:val="32"/>
        </w:rPr>
        <w:t xml:space="preserve">          </w:t>
      </w:r>
      <w:r>
        <w:rPr>
          <w:rFonts w:ascii="Times New Roman" w:hAnsi="Times New Roman" w:cs="Times New Roman"/>
          <w:b/>
          <w:sz w:val="32"/>
          <w:szCs w:val="32"/>
        </w:rPr>
        <w:t xml:space="preserve">                               </w:t>
      </w:r>
      <w:r w:rsidRPr="0015357A">
        <w:rPr>
          <w:rFonts w:ascii="Times New Roman" w:hAnsi="Times New Roman" w:cs="Times New Roman"/>
          <w:b/>
          <w:sz w:val="32"/>
          <w:szCs w:val="32"/>
        </w:rPr>
        <w:t xml:space="preserve">                     </w:t>
      </w:r>
      <w:r w:rsidR="002645AE">
        <w:rPr>
          <w:rFonts w:ascii="Times New Roman" w:hAnsi="Times New Roman" w:cs="Times New Roman"/>
          <w:b/>
          <w:sz w:val="32"/>
          <w:szCs w:val="32"/>
        </w:rPr>
        <w:t xml:space="preserve"> </w:t>
      </w:r>
    </w:p>
    <w:p w:rsidR="0015357A" w:rsidRDefault="0015357A" w:rsidP="001535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</w:t>
      </w:r>
      <w:r w:rsidR="002645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РУССКО-ТЮВЕЕВСКОГО СЕЛЬСКОГО ПОСЕЛЕНИЯ</w:t>
      </w:r>
      <w:r w:rsidR="002645AE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ТЕМНИКОВСКОГО МУНИЦИПАЛЬНОГО РАЙОНА</w:t>
      </w:r>
    </w:p>
    <w:p w:rsidR="0015357A" w:rsidRDefault="0015357A" w:rsidP="001535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5357A" w:rsidRDefault="0015357A" w:rsidP="001535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357A" w:rsidRDefault="0015357A" w:rsidP="001535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15357A" w:rsidRDefault="0015357A" w:rsidP="001535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357A">
        <w:rPr>
          <w:rFonts w:ascii="Times New Roman" w:hAnsi="Times New Roman" w:cs="Times New Roman"/>
          <w:b/>
          <w:sz w:val="28"/>
          <w:szCs w:val="28"/>
        </w:rPr>
        <w:t>ПОСТАНОВЛЕНИЕ</w:t>
      </w:r>
    </w:p>
    <w:p w:rsidR="0015357A" w:rsidRDefault="0015357A" w:rsidP="0015357A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5357A" w:rsidRDefault="00922B84" w:rsidP="001535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05 мая 2022 года</w:t>
      </w:r>
      <w:r w:rsidR="0015357A" w:rsidRPr="0015357A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15357A" w:rsidRPr="0015357A">
        <w:rPr>
          <w:rFonts w:ascii="Times New Roman" w:hAnsi="Times New Roman" w:cs="Times New Roman"/>
          <w:sz w:val="28"/>
          <w:szCs w:val="28"/>
        </w:rPr>
        <w:t xml:space="preserve">    №</w:t>
      </w:r>
      <w:r>
        <w:rPr>
          <w:rFonts w:ascii="Times New Roman" w:hAnsi="Times New Roman" w:cs="Times New Roman"/>
          <w:sz w:val="28"/>
          <w:szCs w:val="28"/>
        </w:rPr>
        <w:t>33</w:t>
      </w:r>
    </w:p>
    <w:p w:rsidR="0015357A" w:rsidRDefault="0015357A" w:rsidP="001535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357A" w:rsidRDefault="0015357A" w:rsidP="001535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357A" w:rsidRDefault="0015357A" w:rsidP="0015357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усское Тювеево</w:t>
      </w:r>
    </w:p>
    <w:p w:rsidR="0015357A" w:rsidRDefault="0015357A" w:rsidP="001535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5357A" w:rsidRDefault="0015357A" w:rsidP="001535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5357A">
        <w:rPr>
          <w:rFonts w:ascii="Times New Roman" w:hAnsi="Times New Roman" w:cs="Times New Roman"/>
          <w:b/>
          <w:sz w:val="28"/>
          <w:szCs w:val="28"/>
        </w:rPr>
        <w:t>О подготовке проекта генерального плана (ГП) и проекта Правил землепользования и застройки (ПЗЗ) Русско-Тювеевского сельского поселения Темниковского муниципального района Республики Мордовия</w:t>
      </w:r>
    </w:p>
    <w:p w:rsidR="0015357A" w:rsidRDefault="0015357A" w:rsidP="001535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357A" w:rsidRDefault="0015357A" w:rsidP="0015357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5357A" w:rsidRDefault="0015357A" w:rsidP="0015357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06.10.2003г. № 131-ФЗ «Об общих принципах организации местного самоуправления в Российской Федерации», со ст.24 с ст.23 Градостроительного кодекса РФ, Уставом Русско-Тювеевского сельского поселения Темниковского муниципального района Республики Мордовия, а также обращ</w:t>
      </w:r>
      <w:r w:rsidR="00904656">
        <w:rPr>
          <w:rFonts w:ascii="Times New Roman" w:hAnsi="Times New Roman" w:cs="Times New Roman"/>
          <w:sz w:val="28"/>
          <w:szCs w:val="28"/>
        </w:rPr>
        <w:t>ениями граждан о не соответствием</w:t>
      </w:r>
      <w:r>
        <w:rPr>
          <w:rFonts w:ascii="Times New Roman" w:hAnsi="Times New Roman" w:cs="Times New Roman"/>
          <w:sz w:val="28"/>
          <w:szCs w:val="28"/>
        </w:rPr>
        <w:t xml:space="preserve"> правил землепользования и застройки и генерального плана Русско-Тювеевского сельского поселения</w:t>
      </w:r>
      <w:r w:rsidR="00904656">
        <w:rPr>
          <w:rFonts w:ascii="Times New Roman" w:hAnsi="Times New Roman" w:cs="Times New Roman"/>
          <w:sz w:val="28"/>
          <w:szCs w:val="28"/>
        </w:rPr>
        <w:t xml:space="preserve"> современному использованию Администрация Русско-Тювеевского сельского поселения постановляет:</w:t>
      </w:r>
      <w:proofErr w:type="gramEnd"/>
    </w:p>
    <w:p w:rsidR="00904656" w:rsidRDefault="00904656" w:rsidP="0090465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Начать подготовку проекта внесения в генеральный план и Правила пользования и застройки Русско-Тювеевского сельского поселения Темниковского муниципального района Республики Мордовия</w:t>
      </w:r>
    </w:p>
    <w:p w:rsidR="00904656" w:rsidRDefault="00904656" w:rsidP="0090465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Заинтересованные люди могут направить свои предложения в Комиссию по внесению изменений в генеральный план и Правила землепользования и застройки Русско-Тювеевского сельского поселения Темниковского муниципального района Республики Мордовия по следующему адресу: 431226 Республика Мордовия Темниковский район д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>усское Тювеево ул.Молодежная д.14.</w:t>
      </w:r>
    </w:p>
    <w:p w:rsidR="00904656" w:rsidRDefault="00904656" w:rsidP="0090465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Настоящее постановление вступает в законную силу со дня его официального опубликования.</w:t>
      </w:r>
    </w:p>
    <w:p w:rsidR="00904656" w:rsidRDefault="00904656" w:rsidP="00904656">
      <w:pPr>
        <w:pStyle w:val="a3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оставляю за собой.</w:t>
      </w:r>
    </w:p>
    <w:p w:rsidR="00904656" w:rsidRDefault="00904656" w:rsidP="009046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904656" w:rsidRDefault="00904656" w:rsidP="009046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И.о. главы Русско-Тювеевского</w:t>
      </w:r>
    </w:p>
    <w:p w:rsidR="00904656" w:rsidRPr="00904656" w:rsidRDefault="00904656" w:rsidP="00904656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Сельского поселения                                                      В.В. Свистунов</w:t>
      </w:r>
    </w:p>
    <w:sectPr w:rsidR="00904656" w:rsidRPr="00904656" w:rsidSect="009E40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4C0DAE"/>
    <w:multiLevelType w:val="hybridMultilevel"/>
    <w:tmpl w:val="A016E3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5357A"/>
    <w:rsid w:val="0015357A"/>
    <w:rsid w:val="002645AE"/>
    <w:rsid w:val="00904656"/>
    <w:rsid w:val="00922B84"/>
    <w:rsid w:val="009E4067"/>
    <w:rsid w:val="00D616F8"/>
    <w:rsid w:val="00ED2EE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406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535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1</Pages>
  <Words>275</Words>
  <Characters>1570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RTADM</dc:creator>
  <cp:lastModifiedBy>RTADM</cp:lastModifiedBy>
  <cp:revision>4</cp:revision>
  <cp:lastPrinted>2022-05-23T07:31:00Z</cp:lastPrinted>
  <dcterms:created xsi:type="dcterms:W3CDTF">2022-05-06T09:52:00Z</dcterms:created>
  <dcterms:modified xsi:type="dcterms:W3CDTF">2022-05-23T07:34:00Z</dcterms:modified>
</cp:coreProperties>
</file>