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5316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1E1639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E1639">
        <w:rPr>
          <w:rFonts w:ascii="Times New Roman" w:hAnsi="Times New Roman" w:cs="Times New Roman"/>
          <w:sz w:val="28"/>
          <w:szCs w:val="28"/>
        </w:rPr>
        <w:t>1</w:t>
      </w:r>
      <w:r w:rsidR="004D2090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F93E6E" w:rsidRDefault="004D2090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F93E6E">
          <w:rPr>
            <w:rStyle w:val="a7"/>
            <w:rFonts w:ascii="Times New Roman" w:hAnsi="Times New Roman" w:cs="Times New Roman"/>
            <w:b/>
            <w:color w:val="000000"/>
            <w:sz w:val="24"/>
            <w:szCs w:val="24"/>
          </w:rPr>
          <w:br/>
          <w:t xml:space="preserve">О введении особого противопожарного режима  на территории </w:t>
        </w:r>
        <w:r w:rsidRPr="00F93E6E">
          <w:rPr>
            <w:rStyle w:val="a7"/>
            <w:rFonts w:ascii="Times New Roman" w:hAnsi="Times New Roman" w:cs="Times New Roman"/>
            <w:b/>
            <w:color w:val="000000"/>
            <w:sz w:val="24"/>
            <w:szCs w:val="24"/>
          </w:rPr>
          <w:t>Андреевского сельского  поселения   Темниковского</w:t>
        </w:r>
      </w:hyperlink>
      <w:r w:rsidRPr="00F93E6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1994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2011г, № 155 «Об особом противопожарном режиме на территории Республики Мордовия», Постановлением Правительства Республики Мордовия от 29 апреля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410 «О введении на территории Республики Мордовия особого противопожарного режима», Постановлением Главы Темниковского муниципального района от 04 мая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4D2090" w:rsidRPr="004D2090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1.Установить начало и завершения пожароопасного периода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>31 октября 2022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2.</w:t>
      </w:r>
      <w:bookmarkStart w:id="2" w:name="sub_4"/>
      <w:bookmarkEnd w:id="1"/>
      <w:r w:rsidRPr="004D2090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 31 октября 2022 года особый противопожарный режим.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lastRenderedPageBreak/>
        <w:t>3.На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4.Настоящее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4D2090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</w:t>
      </w:r>
    </w:p>
    <w:bookmarkEnd w:id="3"/>
    <w:p w:rsid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4D2090" w:rsidRP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CDB" w:rsidRDefault="00585CDB" w:rsidP="004D2090">
      <w:pPr>
        <w:spacing w:after="0" w:line="240" w:lineRule="auto"/>
      </w:pPr>
      <w:r>
        <w:separator/>
      </w:r>
    </w:p>
  </w:endnote>
  <w:endnote w:type="continuationSeparator" w:id="1">
    <w:p w:rsidR="00585CDB" w:rsidRDefault="00585CDB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CDB" w:rsidRDefault="00585CDB" w:rsidP="004D2090">
      <w:pPr>
        <w:spacing w:after="0" w:line="240" w:lineRule="auto"/>
      </w:pPr>
      <w:r>
        <w:separator/>
      </w:r>
    </w:p>
  </w:footnote>
  <w:footnote w:type="continuationSeparator" w:id="1">
    <w:p w:rsidR="00585CDB" w:rsidRDefault="00585CDB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  <w:docPartObj>
        <w:docPartGallery w:val="㔄∀ऀ܀"/>
        <w:docPartUnique/>
      </w:docPartObj>
    </w:sdtPr>
    <w:sdtContent>
      <w:p w:rsidR="004D2090" w:rsidRDefault="004D2090">
        <w:pPr>
          <w:pStyle w:val="a8"/>
          <w:jc w:val="center"/>
        </w:pPr>
        <w:fldSimple w:instr=" PAGE   \* MERGEFORMAT ">
          <w:r w:rsidR="00F93E6E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D2090"/>
    <w:rsid w:val="004E6AA6"/>
    <w:rsid w:val="00507F48"/>
    <w:rsid w:val="005333DE"/>
    <w:rsid w:val="005624E7"/>
    <w:rsid w:val="0056430C"/>
    <w:rsid w:val="0056683E"/>
    <w:rsid w:val="00572824"/>
    <w:rsid w:val="00585CDB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cp:lastPrinted>2022-05-30T13:16:00Z</cp:lastPrinted>
  <dcterms:created xsi:type="dcterms:W3CDTF">2017-03-24T13:02:00Z</dcterms:created>
  <dcterms:modified xsi:type="dcterms:W3CDTF">2022-05-30T13:16:00Z</dcterms:modified>
</cp:coreProperties>
</file>