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A5" w:rsidRDefault="00FA7BA5" w:rsidP="00FA7BA5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FA7BA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D2090" w:rsidRDefault="00EB2157" w:rsidP="008F356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D2090" w:rsidRPr="00F93E6E" w:rsidRDefault="005C7F1C" w:rsidP="00F93E6E">
      <w:pPr>
        <w:tabs>
          <w:tab w:val="left" w:pos="3195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="004D2090" w:rsidRPr="00F93E6E">
          <w:rPr>
            <w:rStyle w:val="a7"/>
            <w:rFonts w:ascii="Times New Roman" w:hAnsi="Times New Roman" w:cs="Times New Roman"/>
            <w:b/>
            <w:color w:val="000000"/>
            <w:sz w:val="24"/>
            <w:szCs w:val="24"/>
          </w:rPr>
          <w:br/>
          <w:t>О введении особого противопожарного режима  на территории Андреевского сельского  поселения   Темниковского</w:t>
        </w:r>
      </w:hyperlink>
      <w:r w:rsidR="004D2090" w:rsidRPr="00F93E6E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D2090" w:rsidRPr="004D2090" w:rsidRDefault="004D2090" w:rsidP="004D20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 декабря 1994 года № 69-ФЗ "О пожарной безопасности", Федеральным законом от 21 декабря 1994 года № 68-ФЗ «О защите населения и территорий от чрезвычайных ситуаций природного и техногенного характера», Постановлением Правительства Республики Мордовия от 10 мая 2011г, № 155 «Об особом противопожарном режиме на территории Республики Мордовия», Постановлением Правительства Республики Мордовия от 29 апреля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410 «О введении на территории Республики Мордовия особого противопожарного режима», Постановлением Главы Темниковского муниципального района от 04 мая </w:t>
      </w:r>
      <w:smartTag w:uri="urn:schemas-microsoft-com:office:smarttags" w:element="metricconverter">
        <w:smartTagPr>
          <w:attr w:name="ProductID" w:val="2022 г"/>
        </w:smartTagPr>
        <w:r w:rsidRPr="004D2090">
          <w:rPr>
            <w:rFonts w:ascii="Times New Roman" w:hAnsi="Times New Roman" w:cs="Times New Roman"/>
            <w:sz w:val="28"/>
            <w:szCs w:val="28"/>
          </w:rPr>
          <w:t>2022 г</w:t>
        </w:r>
      </w:smartTag>
      <w:r w:rsidRPr="004D2090">
        <w:rPr>
          <w:rFonts w:ascii="Times New Roman" w:hAnsi="Times New Roman" w:cs="Times New Roman"/>
          <w:sz w:val="28"/>
          <w:szCs w:val="28"/>
        </w:rPr>
        <w:t xml:space="preserve"> № 305, в целях предупреждения чрезвычайных ситуаций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связанных с пожарами, администрация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п о с т а н о в л я е т:</w:t>
      </w:r>
      <w:bookmarkStart w:id="0" w:name="sub_2"/>
    </w:p>
    <w:p w:rsidR="004D2090" w:rsidRPr="004D2090" w:rsidRDefault="004D2090" w:rsidP="004D20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1.Установить начало и завершения пожароопасного периода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4D2090">
        <w:rPr>
          <w:rFonts w:ascii="Times New Roman" w:hAnsi="Times New Roman" w:cs="Times New Roman"/>
          <w:sz w:val="28"/>
          <w:szCs w:val="28"/>
        </w:rPr>
        <w:t xml:space="preserve"> мая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2090">
        <w:rPr>
          <w:rFonts w:ascii="Times New Roman" w:hAnsi="Times New Roman" w:cs="Times New Roman"/>
          <w:sz w:val="28"/>
          <w:szCs w:val="28"/>
        </w:rPr>
        <w:t>31 октября 2022 года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1" w:name="sub_3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4D2090">
        <w:rPr>
          <w:rFonts w:ascii="Times New Roman" w:hAnsi="Times New Roman" w:cs="Times New Roman"/>
          <w:sz w:val="28"/>
          <w:szCs w:val="28"/>
        </w:rPr>
        <w:t xml:space="preserve">     2.</w:t>
      </w:r>
      <w:bookmarkStart w:id="2" w:name="sub_4"/>
      <w:bookmarkEnd w:id="1"/>
      <w:r w:rsidRPr="004D2090">
        <w:rPr>
          <w:rFonts w:ascii="Times New Roman" w:hAnsi="Times New Roman" w:cs="Times New Roman"/>
          <w:sz w:val="28"/>
          <w:szCs w:val="28"/>
        </w:rPr>
        <w:t xml:space="preserve">Ввести на территории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</w:t>
      </w:r>
      <w:r w:rsidRPr="004D209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с </w:t>
      </w:r>
      <w:r>
        <w:rPr>
          <w:rFonts w:ascii="Times New Roman" w:hAnsi="Times New Roman" w:cs="Times New Roman"/>
          <w:sz w:val="28"/>
          <w:szCs w:val="28"/>
        </w:rPr>
        <w:t>30</w:t>
      </w:r>
      <w:r w:rsidRPr="004D2090">
        <w:rPr>
          <w:rFonts w:ascii="Times New Roman" w:hAnsi="Times New Roman" w:cs="Times New Roman"/>
          <w:sz w:val="28"/>
          <w:szCs w:val="28"/>
        </w:rPr>
        <w:t xml:space="preserve"> мая по 31 октября 2022 года особый противопожарный режим.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3.На период действия особого противопожарного режима рекомендуется: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 ввести запрет на разведение костров, сжигание мусора, сухой травы и бытовых отходов, проведение сельскохозяйственных палов в лесах, сельскохозяйст- венных угодьях, а также на территориях, прилегающих к жилым домам, иным постройкам;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 организовать уборку территорий, прилегающих к жилым домам, хозяйственным постройкам, от горючих отходов и мусора с привлечением жильцов жилых домов; 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уборку территорий организаций и сельскохозяйственных объектов от горючих отходов и мусора;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обеспечить регулярный вывоз бытовых отходов, мусора на контейнерных площадках и с убираемых территорий;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выполнение мероприятий, исключающих возможность перехода огня от горения сухой травы на здания и сооружения в населенных пунктах (опашка территорий, устройство минерализованных полос, удаление сухой растительности)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- организовать патрулирование населенных пунктов с привлечением представителей ММО МВД России «Темниковский» и отдела надзорной деятельности и профилактической работы по Темниковскому и Теньгушевскому муниципальным районам ГУ МЧС России по Республике Мордовия (по согласованию), членов профилактической и мобильной группы;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 xml:space="preserve">- организовать проведение разъяснительной работы с населением о необходимых мерах пожарной безопасности (через информационный бюллетень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сельского поселения, интернет в группе сообщества ТОС </w:t>
      </w:r>
      <w:r>
        <w:rPr>
          <w:rFonts w:ascii="Times New Roman" w:hAnsi="Times New Roman" w:cs="Times New Roman"/>
          <w:sz w:val="28"/>
          <w:szCs w:val="28"/>
        </w:rPr>
        <w:t>Андреевское</w:t>
      </w:r>
      <w:r w:rsidRPr="004D2090">
        <w:rPr>
          <w:rFonts w:ascii="Times New Roman" w:hAnsi="Times New Roman" w:cs="Times New Roman"/>
          <w:sz w:val="28"/>
          <w:szCs w:val="28"/>
        </w:rPr>
        <w:t xml:space="preserve"> сельское поселение, в местах массового скопления населения;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2090">
        <w:rPr>
          <w:rFonts w:ascii="Times New Roman" w:hAnsi="Times New Roman" w:cs="Times New Roman"/>
          <w:sz w:val="28"/>
          <w:szCs w:val="28"/>
        </w:rPr>
        <w:t>4.Настоящее постановление подлежит официальному опубликованию в информационном бюллетени и размещению на официальном сайте в сети интернет</w:t>
      </w:r>
    </w:p>
    <w:p w:rsidR="004D2090" w:rsidRPr="004D2090" w:rsidRDefault="004D2090" w:rsidP="004D20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 w:rsidRPr="004D2090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оставляю за собой</w:t>
      </w:r>
    </w:p>
    <w:bookmarkEnd w:id="3"/>
    <w:p w:rsidR="004D2090" w:rsidRDefault="004D209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F93E6E" w:rsidRDefault="00F93E6E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4D2090" w:rsidRPr="004D2090" w:rsidRDefault="004D209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И.о.г</w:t>
      </w:r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4D2090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4CCF" w:rsidRDefault="002A4CCF" w:rsidP="004D2090">
      <w:pPr>
        <w:spacing w:after="0" w:line="240" w:lineRule="auto"/>
      </w:pPr>
      <w:r>
        <w:separator/>
      </w:r>
    </w:p>
  </w:endnote>
  <w:endnote w:type="continuationSeparator" w:id="1">
    <w:p w:rsidR="002A4CCF" w:rsidRDefault="002A4CCF" w:rsidP="004D2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4CCF" w:rsidRDefault="002A4CCF" w:rsidP="004D2090">
      <w:pPr>
        <w:spacing w:after="0" w:line="240" w:lineRule="auto"/>
      </w:pPr>
      <w:r>
        <w:separator/>
      </w:r>
    </w:p>
  </w:footnote>
  <w:footnote w:type="continuationSeparator" w:id="1">
    <w:p w:rsidR="002A4CCF" w:rsidRDefault="002A4CCF" w:rsidP="004D2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49908"/>
    </w:sdtPr>
    <w:sdtContent>
      <w:p w:rsidR="004D2090" w:rsidRDefault="005C7F1C">
        <w:pPr>
          <w:pStyle w:val="a8"/>
          <w:jc w:val="center"/>
        </w:pPr>
        <w:fldSimple w:instr=" PAGE   \* MERGEFORMAT ">
          <w:r w:rsidR="00FA7BA5">
            <w:rPr>
              <w:noProof/>
            </w:rPr>
            <w:t>2</w:t>
          </w:r>
        </w:fldSimple>
      </w:p>
    </w:sdtContent>
  </w:sdt>
  <w:p w:rsidR="004D2090" w:rsidRDefault="004D209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006F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4CCF"/>
    <w:rsid w:val="002A6566"/>
    <w:rsid w:val="002B071A"/>
    <w:rsid w:val="002F78B6"/>
    <w:rsid w:val="00354216"/>
    <w:rsid w:val="00387786"/>
    <w:rsid w:val="003B3EC8"/>
    <w:rsid w:val="00476BF3"/>
    <w:rsid w:val="00490263"/>
    <w:rsid w:val="00495EF6"/>
    <w:rsid w:val="004A5D68"/>
    <w:rsid w:val="004C1E80"/>
    <w:rsid w:val="004D2090"/>
    <w:rsid w:val="004E6AA6"/>
    <w:rsid w:val="00507F48"/>
    <w:rsid w:val="005333DE"/>
    <w:rsid w:val="005624E7"/>
    <w:rsid w:val="0056430C"/>
    <w:rsid w:val="0056683E"/>
    <w:rsid w:val="00572824"/>
    <w:rsid w:val="00585CDB"/>
    <w:rsid w:val="005861AB"/>
    <w:rsid w:val="00591CBC"/>
    <w:rsid w:val="005C7F1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0E32"/>
    <w:rsid w:val="00F367F6"/>
    <w:rsid w:val="00F402DD"/>
    <w:rsid w:val="00F62A12"/>
    <w:rsid w:val="00F64990"/>
    <w:rsid w:val="00F93E6E"/>
    <w:rsid w:val="00FA7BA5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Гипертекстовая ссылка"/>
    <w:basedOn w:val="a0"/>
    <w:rsid w:val="004D2090"/>
    <w:rPr>
      <w:color w:val="008000"/>
    </w:rPr>
  </w:style>
  <w:style w:type="paragraph" w:styleId="a8">
    <w:name w:val="header"/>
    <w:basedOn w:val="a"/>
    <w:link w:val="a9"/>
    <w:uiPriority w:val="99"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D2090"/>
  </w:style>
  <w:style w:type="paragraph" w:styleId="aa">
    <w:name w:val="footer"/>
    <w:basedOn w:val="a"/>
    <w:link w:val="ab"/>
    <w:uiPriority w:val="99"/>
    <w:semiHidden/>
    <w:unhideWhenUsed/>
    <w:rsid w:val="004D20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D2090"/>
  </w:style>
  <w:style w:type="paragraph" w:styleId="ac">
    <w:name w:val="Balloon Text"/>
    <w:basedOn w:val="a"/>
    <w:link w:val="ad"/>
    <w:uiPriority w:val="99"/>
    <w:semiHidden/>
    <w:unhideWhenUsed/>
    <w:rsid w:val="00FA7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A7B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9007.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772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80</cp:revision>
  <cp:lastPrinted>2022-05-30T13:16:00Z</cp:lastPrinted>
  <dcterms:created xsi:type="dcterms:W3CDTF">2017-03-24T13:02:00Z</dcterms:created>
  <dcterms:modified xsi:type="dcterms:W3CDTF">2022-05-30T13:18:00Z</dcterms:modified>
</cp:coreProperties>
</file>