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B2157" w:rsidRPr="00246470" w:rsidRDefault="00EB2157" w:rsidP="00EB2157">
      <w:pPr>
        <w:pStyle w:val="a5"/>
        <w:shd w:val="clear" w:color="auto" w:fill="FFFFFF"/>
        <w:rPr>
          <w:caps/>
          <w:sz w:val="28"/>
          <w:szCs w:val="28"/>
        </w:rPr>
      </w:pPr>
      <w:r w:rsidRPr="00246470">
        <w:rPr>
          <w:caps/>
          <w:sz w:val="28"/>
          <w:szCs w:val="28"/>
        </w:rPr>
        <w:t xml:space="preserve">АДМИНИСТРАЦИЯ </w:t>
      </w:r>
    </w:p>
    <w:p w:rsidR="00EB2157" w:rsidRPr="00246470" w:rsidRDefault="00EB2157" w:rsidP="00EB2157">
      <w:pPr>
        <w:pStyle w:val="a5"/>
        <w:shd w:val="clear" w:color="auto" w:fill="FFFFFF"/>
        <w:rPr>
          <w:caps/>
          <w:sz w:val="28"/>
          <w:szCs w:val="28"/>
        </w:rPr>
      </w:pPr>
      <w:r w:rsidRPr="00246470">
        <w:rPr>
          <w:caps/>
          <w:sz w:val="28"/>
          <w:szCs w:val="28"/>
        </w:rPr>
        <w:t>АНДРЕЕВСКОГО СЕЛЬСКОГО ПОСЕЛЕНИЯ</w:t>
      </w:r>
    </w:p>
    <w:p w:rsidR="00EB2157" w:rsidRPr="00246470" w:rsidRDefault="00EB2157" w:rsidP="00EB2157">
      <w:pPr>
        <w:pStyle w:val="a5"/>
        <w:shd w:val="clear" w:color="auto" w:fill="FFFFFF"/>
        <w:rPr>
          <w:caps/>
          <w:sz w:val="28"/>
          <w:szCs w:val="28"/>
        </w:rPr>
      </w:pPr>
      <w:r w:rsidRPr="00246470">
        <w:rPr>
          <w:caps/>
          <w:sz w:val="28"/>
          <w:szCs w:val="28"/>
        </w:rPr>
        <w:t>Темниковского МУНИЦИПАЛЬНОГО РАЙОНА</w:t>
      </w:r>
    </w:p>
    <w:p w:rsidR="00EB2157" w:rsidRPr="00246470" w:rsidRDefault="00EB2157" w:rsidP="00EB2157">
      <w:pPr>
        <w:pStyle w:val="a5"/>
        <w:shd w:val="clear" w:color="auto" w:fill="FFFFFF"/>
        <w:rPr>
          <w:caps/>
          <w:sz w:val="28"/>
          <w:szCs w:val="28"/>
        </w:rPr>
      </w:pPr>
      <w:r w:rsidRPr="00246470">
        <w:rPr>
          <w:caps/>
          <w:sz w:val="28"/>
          <w:szCs w:val="28"/>
        </w:rPr>
        <w:t>Республики мордовиЯ</w:t>
      </w:r>
    </w:p>
    <w:p w:rsidR="00EB2157" w:rsidRPr="008F3567" w:rsidRDefault="00EB2157" w:rsidP="00EB2157">
      <w:pPr>
        <w:pStyle w:val="a5"/>
        <w:shd w:val="clear" w:color="auto" w:fill="FFFFFF"/>
        <w:rPr>
          <w:b w:val="0"/>
          <w:caps/>
          <w:sz w:val="20"/>
        </w:rPr>
      </w:pPr>
    </w:p>
    <w:p w:rsidR="00EB2157" w:rsidRPr="008F3567" w:rsidRDefault="00EB2157" w:rsidP="00EB2157">
      <w:pPr>
        <w:pStyle w:val="a5"/>
        <w:shd w:val="clear" w:color="auto" w:fill="FFFFFF"/>
        <w:rPr>
          <w:b w:val="0"/>
          <w:caps/>
          <w:sz w:val="20"/>
        </w:rPr>
      </w:pPr>
    </w:p>
    <w:p w:rsidR="00EB2157" w:rsidRDefault="00EB2157" w:rsidP="004E6AA6">
      <w:pPr>
        <w:shd w:val="clear" w:color="auto" w:fill="FFFFFF"/>
        <w:spacing w:line="360" w:lineRule="auto"/>
        <w:jc w:val="center"/>
        <w:outlineLvl w:val="0"/>
        <w:rPr>
          <w:rFonts w:ascii="Times New Roman" w:hAnsi="Times New Roman" w:cs="Times New Roman"/>
          <w:b/>
          <w:bCs/>
          <w:sz w:val="34"/>
          <w:szCs w:val="34"/>
        </w:rPr>
      </w:pPr>
      <w:proofErr w:type="gramStart"/>
      <w:r w:rsidRPr="00EB2157">
        <w:rPr>
          <w:rFonts w:ascii="Times New Roman" w:hAnsi="Times New Roman" w:cs="Times New Roman"/>
          <w:b/>
          <w:bCs/>
          <w:sz w:val="34"/>
          <w:szCs w:val="34"/>
        </w:rPr>
        <w:t>П</w:t>
      </w:r>
      <w:proofErr w:type="gramEnd"/>
      <w:r w:rsidRPr="00EB2157">
        <w:rPr>
          <w:rFonts w:ascii="Times New Roman" w:hAnsi="Times New Roman" w:cs="Times New Roman"/>
          <w:b/>
          <w:bCs/>
          <w:sz w:val="34"/>
          <w:szCs w:val="34"/>
        </w:rPr>
        <w:t xml:space="preserve"> О С Т А Н О В Л Е Н И Е</w:t>
      </w:r>
    </w:p>
    <w:p w:rsidR="004E6AA6" w:rsidRDefault="004E6AA6" w:rsidP="004E6AA6">
      <w:pPr>
        <w:shd w:val="clear" w:color="auto" w:fill="FFFFFF"/>
        <w:spacing w:after="0" w:line="240" w:lineRule="auto"/>
        <w:jc w:val="center"/>
        <w:outlineLvl w:val="0"/>
        <w:rPr>
          <w:rFonts w:ascii="Times New Roman" w:hAnsi="Times New Roman" w:cs="Times New Roman"/>
          <w:sz w:val="20"/>
          <w:szCs w:val="20"/>
        </w:rPr>
      </w:pPr>
    </w:p>
    <w:p w:rsidR="008F3567" w:rsidRPr="008F3567" w:rsidRDefault="008F3567" w:rsidP="004E6AA6">
      <w:pPr>
        <w:shd w:val="clear" w:color="auto" w:fill="FFFFFF"/>
        <w:spacing w:after="0" w:line="240" w:lineRule="auto"/>
        <w:jc w:val="center"/>
        <w:outlineLvl w:val="0"/>
        <w:rPr>
          <w:rFonts w:ascii="Times New Roman" w:hAnsi="Times New Roman" w:cs="Times New Roman"/>
          <w:sz w:val="20"/>
          <w:szCs w:val="20"/>
        </w:rPr>
      </w:pPr>
    </w:p>
    <w:p w:rsidR="00EB2157" w:rsidRDefault="000F18BA" w:rsidP="008F3567">
      <w:pPr>
        <w:shd w:val="clear" w:color="auto" w:fill="FFFFFF"/>
        <w:spacing w:after="0" w:line="240" w:lineRule="auto"/>
        <w:jc w:val="center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0</w:t>
      </w:r>
      <w:r w:rsidR="001E1639">
        <w:rPr>
          <w:rFonts w:ascii="Times New Roman" w:hAnsi="Times New Roman" w:cs="Times New Roman"/>
          <w:sz w:val="28"/>
          <w:szCs w:val="28"/>
        </w:rPr>
        <w:t>5</w:t>
      </w:r>
      <w:r w:rsidR="00896846">
        <w:rPr>
          <w:rFonts w:ascii="Times New Roman" w:hAnsi="Times New Roman" w:cs="Times New Roman"/>
          <w:sz w:val="28"/>
          <w:szCs w:val="28"/>
        </w:rPr>
        <w:t>.</w:t>
      </w:r>
      <w:r w:rsidR="0056683E">
        <w:rPr>
          <w:rFonts w:ascii="Times New Roman" w:hAnsi="Times New Roman" w:cs="Times New Roman"/>
          <w:sz w:val="28"/>
          <w:szCs w:val="28"/>
        </w:rPr>
        <w:t>0</w:t>
      </w:r>
      <w:r w:rsidR="001E1639">
        <w:rPr>
          <w:rFonts w:ascii="Times New Roman" w:hAnsi="Times New Roman" w:cs="Times New Roman"/>
          <w:sz w:val="28"/>
          <w:szCs w:val="28"/>
        </w:rPr>
        <w:t>5</w:t>
      </w:r>
      <w:r w:rsidR="00035FD8">
        <w:rPr>
          <w:rFonts w:ascii="Times New Roman" w:hAnsi="Times New Roman" w:cs="Times New Roman"/>
          <w:sz w:val="28"/>
          <w:szCs w:val="28"/>
        </w:rPr>
        <w:t>.202</w:t>
      </w:r>
      <w:r w:rsidR="002A2DC9">
        <w:rPr>
          <w:rFonts w:ascii="Times New Roman" w:hAnsi="Times New Roman" w:cs="Times New Roman"/>
          <w:sz w:val="28"/>
          <w:szCs w:val="28"/>
        </w:rPr>
        <w:t>2</w:t>
      </w:r>
      <w:r w:rsidR="007A60DF">
        <w:rPr>
          <w:rFonts w:ascii="Times New Roman" w:hAnsi="Times New Roman" w:cs="Times New Roman"/>
          <w:sz w:val="28"/>
          <w:szCs w:val="28"/>
        </w:rPr>
        <w:t xml:space="preserve"> г</w:t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  <w:t xml:space="preserve">   </w:t>
      </w:r>
      <w:r w:rsidR="00EB2157" w:rsidRPr="00EB2157">
        <w:rPr>
          <w:rFonts w:ascii="Times New Roman" w:hAnsi="Times New Roman" w:cs="Times New Roman"/>
          <w:sz w:val="28"/>
          <w:szCs w:val="28"/>
        </w:rPr>
        <w:t xml:space="preserve">№ </w:t>
      </w:r>
      <w:r w:rsidR="00043C14">
        <w:rPr>
          <w:rFonts w:ascii="Times New Roman" w:hAnsi="Times New Roman" w:cs="Times New Roman"/>
          <w:sz w:val="28"/>
          <w:szCs w:val="28"/>
        </w:rPr>
        <w:t>1</w:t>
      </w:r>
      <w:r w:rsidR="001E1639">
        <w:rPr>
          <w:rFonts w:ascii="Times New Roman" w:hAnsi="Times New Roman" w:cs="Times New Roman"/>
          <w:sz w:val="28"/>
          <w:szCs w:val="28"/>
        </w:rPr>
        <w:t>1</w:t>
      </w:r>
      <w:r w:rsidR="00043C14">
        <w:rPr>
          <w:rFonts w:ascii="Times New Roman" w:hAnsi="Times New Roman" w:cs="Times New Roman"/>
          <w:sz w:val="28"/>
          <w:szCs w:val="28"/>
        </w:rPr>
        <w:t>3</w:t>
      </w:r>
    </w:p>
    <w:p w:rsidR="008F3567" w:rsidRPr="008F3567" w:rsidRDefault="008F3567" w:rsidP="008F3567">
      <w:pPr>
        <w:shd w:val="clear" w:color="auto" w:fill="FFFFFF"/>
        <w:spacing w:after="0" w:line="240" w:lineRule="auto"/>
        <w:jc w:val="center"/>
        <w:outlineLvl w:val="0"/>
        <w:rPr>
          <w:rFonts w:ascii="Times New Roman" w:hAnsi="Times New Roman" w:cs="Times New Roman"/>
          <w:sz w:val="20"/>
          <w:szCs w:val="20"/>
        </w:rPr>
      </w:pPr>
    </w:p>
    <w:p w:rsidR="008F3567" w:rsidRPr="008F3567" w:rsidRDefault="008F3567" w:rsidP="008F3567">
      <w:pPr>
        <w:shd w:val="clear" w:color="auto" w:fill="FFFFFF"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20"/>
          <w:szCs w:val="20"/>
        </w:rPr>
      </w:pPr>
    </w:p>
    <w:p w:rsidR="00EB2157" w:rsidRPr="00EB2157" w:rsidRDefault="00EB2157" w:rsidP="00EB2157">
      <w:pPr>
        <w:jc w:val="center"/>
        <w:rPr>
          <w:rFonts w:ascii="Times New Roman" w:hAnsi="Times New Roman" w:cs="Times New Roman"/>
          <w:sz w:val="28"/>
          <w:szCs w:val="28"/>
        </w:rPr>
      </w:pPr>
      <w:r w:rsidRPr="00EB2157">
        <w:rPr>
          <w:rFonts w:ascii="Times New Roman" w:hAnsi="Times New Roman" w:cs="Times New Roman"/>
          <w:sz w:val="28"/>
          <w:szCs w:val="28"/>
        </w:rPr>
        <w:t>д. Андреевка</w:t>
      </w:r>
    </w:p>
    <w:p w:rsidR="00EB2157" w:rsidRPr="008F3567" w:rsidRDefault="00EB2157" w:rsidP="008F3567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8F3567" w:rsidRPr="008F3567" w:rsidRDefault="008F3567" w:rsidP="008F3567">
      <w:pPr>
        <w:pStyle w:val="a3"/>
        <w:spacing w:before="0" w:beforeAutospacing="0" w:after="0"/>
        <w:rPr>
          <w:b/>
          <w:bCs/>
          <w:sz w:val="20"/>
          <w:szCs w:val="20"/>
        </w:rPr>
      </w:pPr>
    </w:p>
    <w:p w:rsidR="000A0C57" w:rsidRDefault="000A0C57" w:rsidP="000A0C57">
      <w:pPr>
        <w:pStyle w:val="a3"/>
        <w:spacing w:before="0" w:beforeAutospacing="0" w:after="0" w:line="360" w:lineRule="auto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О присвоении адреса земельному участку</w:t>
      </w:r>
    </w:p>
    <w:p w:rsidR="000A0C57" w:rsidRPr="000A0C57" w:rsidRDefault="000A0C57" w:rsidP="000A0C57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0"/>
          <w:szCs w:val="20"/>
        </w:rPr>
      </w:pPr>
    </w:p>
    <w:p w:rsidR="000A0C57" w:rsidRPr="000A0C57" w:rsidRDefault="000A0C57" w:rsidP="000A0C57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0"/>
          <w:szCs w:val="20"/>
        </w:rPr>
      </w:pPr>
    </w:p>
    <w:p w:rsidR="000A0C57" w:rsidRPr="000A0C57" w:rsidRDefault="000A0C57" w:rsidP="000A0C5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A0C57">
        <w:rPr>
          <w:rFonts w:ascii="Times New Roman" w:hAnsi="Times New Roman" w:cs="Times New Roman"/>
          <w:sz w:val="28"/>
          <w:szCs w:val="28"/>
        </w:rPr>
        <w:t>Руководствуясь генеральным планом Андреевского сельского поселения Темниковского муниципального района Республики Мордовия, ст.ст. 11.4 Земельного кодекса Российской Федерации, Постановлением Правительства Российской Федерации от 19.11.2014 г. № 1221 присвоить почтовый адрес</w:t>
      </w:r>
      <w:proofErr w:type="gramStart"/>
      <w:r w:rsidRPr="000A0C57">
        <w:rPr>
          <w:rFonts w:ascii="Times New Roman" w:hAnsi="Times New Roman" w:cs="Times New Roman"/>
          <w:sz w:val="28"/>
          <w:szCs w:val="28"/>
        </w:rPr>
        <w:t xml:space="preserve"> :</w:t>
      </w:r>
      <w:proofErr w:type="gramEnd"/>
    </w:p>
    <w:p w:rsidR="000F18BA" w:rsidRPr="000A0C57" w:rsidRDefault="00896846" w:rsidP="000F18BA">
      <w:pPr>
        <w:spacing w:after="0" w:line="360" w:lineRule="auto"/>
        <w:jc w:val="both"/>
        <w:rPr>
          <w:rStyle w:val="a4"/>
          <w:rFonts w:ascii="Times New Roman" w:hAnsi="Times New Roman" w:cs="Times New Roman"/>
          <w:i w:val="0"/>
          <w:sz w:val="28"/>
          <w:szCs w:val="28"/>
        </w:rPr>
      </w:pPr>
      <w:r w:rsidRPr="00F402DD">
        <w:rPr>
          <w:rStyle w:val="a4"/>
          <w:rFonts w:ascii="Times New Roman" w:hAnsi="Times New Roman" w:cs="Times New Roman"/>
          <w:i w:val="0"/>
          <w:sz w:val="28"/>
          <w:szCs w:val="28"/>
        </w:rPr>
        <w:t xml:space="preserve">1.Земельному участку общей площадью </w:t>
      </w:r>
      <w:r w:rsidR="001E1639">
        <w:rPr>
          <w:rStyle w:val="a4"/>
          <w:rFonts w:ascii="Times New Roman" w:hAnsi="Times New Roman" w:cs="Times New Roman"/>
          <w:i w:val="0"/>
          <w:sz w:val="28"/>
          <w:szCs w:val="28"/>
        </w:rPr>
        <w:t>161</w:t>
      </w:r>
      <w:r w:rsidRPr="00D304CB">
        <w:rPr>
          <w:rStyle w:val="a4"/>
          <w:rFonts w:ascii="Times New Roman" w:hAnsi="Times New Roman" w:cs="Times New Roman"/>
          <w:i w:val="0"/>
          <w:sz w:val="28"/>
          <w:szCs w:val="28"/>
        </w:rPr>
        <w:t xml:space="preserve"> кв.м.,</w:t>
      </w:r>
      <w:r w:rsidRPr="00F402DD">
        <w:rPr>
          <w:rStyle w:val="a4"/>
          <w:rFonts w:ascii="Times New Roman" w:hAnsi="Times New Roman" w:cs="Times New Roman"/>
          <w:i w:val="0"/>
          <w:sz w:val="28"/>
          <w:szCs w:val="28"/>
        </w:rPr>
        <w:t xml:space="preserve"> с кадастровым номером </w:t>
      </w:r>
      <w:r w:rsidR="00490263" w:rsidRPr="0049026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13:19:</w:t>
      </w:r>
      <w:r w:rsidR="00043C1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0204001:</w:t>
      </w:r>
      <w:r w:rsidR="001E163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9</w:t>
      </w:r>
      <w:r w:rsidR="00043C1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66</w:t>
      </w:r>
      <w:r w:rsidRPr="00D304C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,</w:t>
      </w:r>
      <w:r w:rsidRPr="00896846">
        <w:rPr>
          <w:rStyle w:val="a4"/>
          <w:rFonts w:ascii="Times New Roman" w:hAnsi="Times New Roman" w:cs="Times New Roman"/>
          <w:i w:val="0"/>
          <w:sz w:val="28"/>
          <w:szCs w:val="28"/>
        </w:rPr>
        <w:t xml:space="preserve"> </w:t>
      </w:r>
      <w:r w:rsidR="000F18BA" w:rsidRPr="00896846">
        <w:rPr>
          <w:rStyle w:val="a4"/>
          <w:rFonts w:ascii="Times New Roman" w:hAnsi="Times New Roman" w:cs="Times New Roman"/>
          <w:i w:val="0"/>
          <w:sz w:val="28"/>
          <w:szCs w:val="28"/>
        </w:rPr>
        <w:t>Россия</w:t>
      </w:r>
      <w:r w:rsidR="000F18BA" w:rsidRPr="000A0C57">
        <w:rPr>
          <w:rStyle w:val="a4"/>
          <w:rFonts w:ascii="Times New Roman" w:hAnsi="Times New Roman" w:cs="Times New Roman"/>
          <w:i w:val="0"/>
          <w:sz w:val="28"/>
          <w:szCs w:val="28"/>
        </w:rPr>
        <w:t>, Республика Мордовия Темниковский муниципальный район, Андреевское сельское поселение</w:t>
      </w:r>
      <w:r w:rsidR="000F18BA">
        <w:rPr>
          <w:rStyle w:val="a4"/>
          <w:rFonts w:ascii="Times New Roman" w:hAnsi="Times New Roman" w:cs="Times New Roman"/>
          <w:i w:val="0"/>
          <w:sz w:val="28"/>
          <w:szCs w:val="28"/>
        </w:rPr>
        <w:t xml:space="preserve"> </w:t>
      </w:r>
      <w:r w:rsidR="000F18B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д</w:t>
      </w:r>
      <w:r w:rsidR="000F18BA" w:rsidRPr="0049026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. </w:t>
      </w:r>
      <w:r w:rsidR="00043C1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Андреевка</w:t>
      </w:r>
      <w:r w:rsidR="000F18BA" w:rsidRPr="0049026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, ул. </w:t>
      </w:r>
      <w:r w:rsidR="00043C1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Молодежная</w:t>
      </w:r>
      <w:r w:rsidR="000F18BA" w:rsidRPr="0049026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, </w:t>
      </w:r>
      <w:r w:rsidR="000F18B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участок </w:t>
      </w:r>
      <w:r w:rsidR="001E163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4</w:t>
      </w:r>
      <w:r w:rsidR="000F18B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/</w:t>
      </w:r>
      <w:r w:rsidR="000F1B6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3</w:t>
      </w:r>
      <w:r w:rsidR="000F18BA">
        <w:rPr>
          <w:rStyle w:val="a4"/>
          <w:rFonts w:ascii="Times New Roman" w:hAnsi="Times New Roman" w:cs="Times New Roman"/>
          <w:i w:val="0"/>
          <w:sz w:val="28"/>
          <w:szCs w:val="28"/>
        </w:rPr>
        <w:t xml:space="preserve">. </w:t>
      </w:r>
    </w:p>
    <w:p w:rsidR="000F18BA" w:rsidRPr="001621CC" w:rsidRDefault="000F18BA" w:rsidP="000F18BA">
      <w:pPr>
        <w:spacing w:after="0" w:line="240" w:lineRule="auto"/>
        <w:ind w:firstLine="709"/>
        <w:jc w:val="both"/>
        <w:rPr>
          <w:rStyle w:val="a4"/>
          <w:rFonts w:ascii="Times New Roman" w:hAnsi="Times New Roman" w:cs="Times New Roman"/>
          <w:i w:val="0"/>
          <w:sz w:val="28"/>
          <w:szCs w:val="28"/>
        </w:rPr>
      </w:pPr>
    </w:p>
    <w:p w:rsidR="000F18BA" w:rsidRPr="001621CC" w:rsidRDefault="000F18BA" w:rsidP="000F18BA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0F18BA" w:rsidRPr="001621CC" w:rsidRDefault="000F18BA" w:rsidP="000F18BA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0F18BA" w:rsidRPr="00EB2157" w:rsidRDefault="000F18BA" w:rsidP="000F18BA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И.о</w:t>
      </w:r>
      <w:proofErr w:type="gramStart"/>
      <w:r>
        <w:rPr>
          <w:rFonts w:ascii="Times New Roman" w:hAnsi="Times New Roman" w:cs="Times New Roman"/>
          <w:bCs/>
          <w:sz w:val="28"/>
          <w:szCs w:val="28"/>
        </w:rPr>
        <w:t>.г</w:t>
      </w:r>
      <w:proofErr w:type="gramEnd"/>
      <w:r w:rsidRPr="00EB2157">
        <w:rPr>
          <w:rFonts w:ascii="Times New Roman" w:hAnsi="Times New Roman" w:cs="Times New Roman"/>
          <w:bCs/>
          <w:sz w:val="28"/>
          <w:szCs w:val="28"/>
        </w:rPr>
        <w:t>лав</w:t>
      </w:r>
      <w:r>
        <w:rPr>
          <w:rFonts w:ascii="Times New Roman" w:hAnsi="Times New Roman" w:cs="Times New Roman"/>
          <w:bCs/>
          <w:sz w:val="28"/>
          <w:szCs w:val="28"/>
        </w:rPr>
        <w:t xml:space="preserve">ы </w:t>
      </w:r>
      <w:r w:rsidRPr="00EB2157">
        <w:rPr>
          <w:rFonts w:ascii="Times New Roman" w:hAnsi="Times New Roman" w:cs="Times New Roman"/>
          <w:bCs/>
          <w:sz w:val="28"/>
          <w:szCs w:val="28"/>
        </w:rPr>
        <w:t>Андреевского</w:t>
      </w:r>
    </w:p>
    <w:p w:rsidR="000F18BA" w:rsidRPr="00EB2157" w:rsidRDefault="000F18BA" w:rsidP="000F18BA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EB2157">
        <w:rPr>
          <w:rFonts w:ascii="Times New Roman" w:hAnsi="Times New Roman" w:cs="Times New Roman"/>
          <w:bCs/>
          <w:sz w:val="28"/>
          <w:szCs w:val="28"/>
        </w:rPr>
        <w:t xml:space="preserve">сельского поселения </w:t>
      </w:r>
      <w:r w:rsidRPr="00EB2157">
        <w:rPr>
          <w:rFonts w:ascii="Times New Roman" w:hAnsi="Times New Roman" w:cs="Times New Roman"/>
          <w:bCs/>
          <w:sz w:val="28"/>
          <w:szCs w:val="28"/>
        </w:rPr>
        <w:tab/>
      </w:r>
      <w:r w:rsidRPr="00EB2157">
        <w:rPr>
          <w:rFonts w:ascii="Times New Roman" w:hAnsi="Times New Roman" w:cs="Times New Roman"/>
          <w:bCs/>
          <w:sz w:val="28"/>
          <w:szCs w:val="28"/>
        </w:rPr>
        <w:tab/>
      </w:r>
      <w:r w:rsidRPr="00EB2157">
        <w:rPr>
          <w:rFonts w:ascii="Times New Roman" w:hAnsi="Times New Roman" w:cs="Times New Roman"/>
          <w:bCs/>
          <w:sz w:val="28"/>
          <w:szCs w:val="28"/>
        </w:rPr>
        <w:tab/>
      </w:r>
      <w:r w:rsidRPr="00EB2157">
        <w:rPr>
          <w:rFonts w:ascii="Times New Roman" w:hAnsi="Times New Roman" w:cs="Times New Roman"/>
          <w:bCs/>
          <w:sz w:val="28"/>
          <w:szCs w:val="28"/>
        </w:rPr>
        <w:tab/>
      </w:r>
      <w:r w:rsidRPr="00EB2157">
        <w:rPr>
          <w:rFonts w:ascii="Times New Roman" w:hAnsi="Times New Roman" w:cs="Times New Roman"/>
          <w:bCs/>
          <w:sz w:val="28"/>
          <w:szCs w:val="28"/>
        </w:rPr>
        <w:tab/>
      </w:r>
      <w:r w:rsidRPr="00EB2157">
        <w:rPr>
          <w:rFonts w:ascii="Times New Roman" w:hAnsi="Times New Roman" w:cs="Times New Roman"/>
          <w:bCs/>
          <w:sz w:val="28"/>
          <w:szCs w:val="28"/>
        </w:rPr>
        <w:tab/>
      </w:r>
      <w:r w:rsidRPr="00EB2157">
        <w:rPr>
          <w:rFonts w:ascii="Times New Roman" w:hAnsi="Times New Roman" w:cs="Times New Roman"/>
          <w:bCs/>
          <w:sz w:val="28"/>
          <w:szCs w:val="28"/>
        </w:rPr>
        <w:tab/>
      </w:r>
      <w:r w:rsidRPr="00EB2157">
        <w:rPr>
          <w:rFonts w:ascii="Times New Roman" w:hAnsi="Times New Roman" w:cs="Times New Roman"/>
          <w:bCs/>
          <w:sz w:val="28"/>
          <w:szCs w:val="28"/>
        </w:rPr>
        <w:tab/>
      </w:r>
      <w:r>
        <w:rPr>
          <w:rFonts w:ascii="Times New Roman" w:hAnsi="Times New Roman" w:cs="Times New Roman"/>
          <w:bCs/>
          <w:sz w:val="28"/>
          <w:szCs w:val="28"/>
        </w:rPr>
        <w:tab/>
        <w:t>О</w:t>
      </w:r>
      <w:r w:rsidRPr="00EB2157">
        <w:rPr>
          <w:rFonts w:ascii="Times New Roman" w:hAnsi="Times New Roman" w:cs="Times New Roman"/>
          <w:bCs/>
          <w:sz w:val="28"/>
          <w:szCs w:val="28"/>
        </w:rPr>
        <w:t>.</w:t>
      </w:r>
      <w:r>
        <w:rPr>
          <w:rFonts w:ascii="Times New Roman" w:hAnsi="Times New Roman" w:cs="Times New Roman"/>
          <w:bCs/>
          <w:sz w:val="28"/>
          <w:szCs w:val="28"/>
        </w:rPr>
        <w:t>В</w:t>
      </w:r>
      <w:r w:rsidRPr="00EB2157">
        <w:rPr>
          <w:rFonts w:ascii="Times New Roman" w:hAnsi="Times New Roman" w:cs="Times New Roman"/>
          <w:bCs/>
          <w:sz w:val="28"/>
          <w:szCs w:val="28"/>
        </w:rPr>
        <w:t>.</w:t>
      </w:r>
      <w:r>
        <w:rPr>
          <w:rFonts w:ascii="Times New Roman" w:hAnsi="Times New Roman" w:cs="Times New Roman"/>
          <w:bCs/>
          <w:sz w:val="28"/>
          <w:szCs w:val="28"/>
        </w:rPr>
        <w:t>Клюшин</w:t>
      </w:r>
    </w:p>
    <w:p w:rsidR="000F18BA" w:rsidRDefault="000F18BA" w:rsidP="000F18BA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0F18BA" w:rsidRPr="00EB2157" w:rsidRDefault="000F18BA" w:rsidP="000F18BA">
      <w:pPr>
        <w:rPr>
          <w:rFonts w:ascii="Times New Roman" w:hAnsi="Times New Roman" w:cs="Times New Roman"/>
        </w:rPr>
      </w:pPr>
    </w:p>
    <w:p w:rsidR="00EB2157" w:rsidRPr="001621CC" w:rsidRDefault="00EB2157" w:rsidP="000F18BA">
      <w:pPr>
        <w:spacing w:after="0" w:line="360" w:lineRule="auto"/>
        <w:jc w:val="both"/>
        <w:rPr>
          <w:rStyle w:val="a4"/>
          <w:rFonts w:ascii="Times New Roman" w:hAnsi="Times New Roman" w:cs="Times New Roman"/>
          <w:i w:val="0"/>
          <w:sz w:val="28"/>
          <w:szCs w:val="28"/>
        </w:rPr>
      </w:pPr>
    </w:p>
    <w:p w:rsidR="00EB2157" w:rsidRPr="001621CC" w:rsidRDefault="00EB2157" w:rsidP="00EB2157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EB2157" w:rsidRPr="001621CC" w:rsidRDefault="00EB2157" w:rsidP="00EB2157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077B15" w:rsidRPr="00EB2157" w:rsidRDefault="00077B15">
      <w:pPr>
        <w:rPr>
          <w:rFonts w:ascii="Times New Roman" w:hAnsi="Times New Roman" w:cs="Times New Roman"/>
        </w:rPr>
      </w:pPr>
    </w:p>
    <w:sectPr w:rsidR="00077B15" w:rsidRPr="00EB2157" w:rsidSect="00EB2157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EB2157"/>
    <w:rsid w:val="00025990"/>
    <w:rsid w:val="00035FD8"/>
    <w:rsid w:val="00043C14"/>
    <w:rsid w:val="00051CC3"/>
    <w:rsid w:val="000563BF"/>
    <w:rsid w:val="00077B15"/>
    <w:rsid w:val="00082DB9"/>
    <w:rsid w:val="000A0C57"/>
    <w:rsid w:val="000B26FE"/>
    <w:rsid w:val="000D571C"/>
    <w:rsid w:val="000F18BA"/>
    <w:rsid w:val="000F1B62"/>
    <w:rsid w:val="00105770"/>
    <w:rsid w:val="001330B8"/>
    <w:rsid w:val="001621CC"/>
    <w:rsid w:val="00180CEA"/>
    <w:rsid w:val="00186DFA"/>
    <w:rsid w:val="001940FE"/>
    <w:rsid w:val="001A01FD"/>
    <w:rsid w:val="001B356B"/>
    <w:rsid w:val="001C6F42"/>
    <w:rsid w:val="001E1639"/>
    <w:rsid w:val="001E5426"/>
    <w:rsid w:val="002A2DC9"/>
    <w:rsid w:val="002A6566"/>
    <w:rsid w:val="002B071A"/>
    <w:rsid w:val="002F78B6"/>
    <w:rsid w:val="00354216"/>
    <w:rsid w:val="00387786"/>
    <w:rsid w:val="003B3EC8"/>
    <w:rsid w:val="00476BF3"/>
    <w:rsid w:val="00490263"/>
    <w:rsid w:val="00495EF6"/>
    <w:rsid w:val="004A5D68"/>
    <w:rsid w:val="004C1E80"/>
    <w:rsid w:val="004E6AA6"/>
    <w:rsid w:val="00507F48"/>
    <w:rsid w:val="005333DE"/>
    <w:rsid w:val="005624E7"/>
    <w:rsid w:val="0056430C"/>
    <w:rsid w:val="0056683E"/>
    <w:rsid w:val="00572824"/>
    <w:rsid w:val="005861AB"/>
    <w:rsid w:val="00591CBC"/>
    <w:rsid w:val="005F1DDC"/>
    <w:rsid w:val="005F726A"/>
    <w:rsid w:val="006178B4"/>
    <w:rsid w:val="00642A79"/>
    <w:rsid w:val="006C54F1"/>
    <w:rsid w:val="006D29F6"/>
    <w:rsid w:val="0078216A"/>
    <w:rsid w:val="007977EB"/>
    <w:rsid w:val="007A60DF"/>
    <w:rsid w:val="00842E45"/>
    <w:rsid w:val="008436CD"/>
    <w:rsid w:val="00896846"/>
    <w:rsid w:val="008A2E23"/>
    <w:rsid w:val="008B4AEB"/>
    <w:rsid w:val="008F3567"/>
    <w:rsid w:val="008F72EB"/>
    <w:rsid w:val="00997BF3"/>
    <w:rsid w:val="009A0FEE"/>
    <w:rsid w:val="009D004B"/>
    <w:rsid w:val="009E775E"/>
    <w:rsid w:val="00AF0C1D"/>
    <w:rsid w:val="00B34115"/>
    <w:rsid w:val="00B771FC"/>
    <w:rsid w:val="00B803EB"/>
    <w:rsid w:val="00BA4B73"/>
    <w:rsid w:val="00BA6F9E"/>
    <w:rsid w:val="00BC5037"/>
    <w:rsid w:val="00BE6F90"/>
    <w:rsid w:val="00C01894"/>
    <w:rsid w:val="00CB1E35"/>
    <w:rsid w:val="00D01346"/>
    <w:rsid w:val="00D304CB"/>
    <w:rsid w:val="00D5239E"/>
    <w:rsid w:val="00D816CF"/>
    <w:rsid w:val="00D85795"/>
    <w:rsid w:val="00DB6E00"/>
    <w:rsid w:val="00DF13ED"/>
    <w:rsid w:val="00E13D4A"/>
    <w:rsid w:val="00E27BD5"/>
    <w:rsid w:val="00E335E3"/>
    <w:rsid w:val="00E54484"/>
    <w:rsid w:val="00E82888"/>
    <w:rsid w:val="00EA52B4"/>
    <w:rsid w:val="00EB2157"/>
    <w:rsid w:val="00EB5643"/>
    <w:rsid w:val="00EC02D2"/>
    <w:rsid w:val="00EE0A3F"/>
    <w:rsid w:val="00F00E32"/>
    <w:rsid w:val="00F367F6"/>
    <w:rsid w:val="00F402DD"/>
    <w:rsid w:val="00F62A12"/>
    <w:rsid w:val="00F64990"/>
    <w:rsid w:val="00FB0417"/>
    <w:rsid w:val="00FB4565"/>
    <w:rsid w:val="00FC53AC"/>
    <w:rsid w:val="00FF604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198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E0A3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EB2157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Emphasis"/>
    <w:basedOn w:val="a0"/>
    <w:qFormat/>
    <w:rsid w:val="00EB2157"/>
    <w:rPr>
      <w:i/>
      <w:iCs/>
    </w:rPr>
  </w:style>
  <w:style w:type="paragraph" w:styleId="a5">
    <w:name w:val="Subtitle"/>
    <w:basedOn w:val="a"/>
    <w:link w:val="a6"/>
    <w:uiPriority w:val="99"/>
    <w:qFormat/>
    <w:rsid w:val="00EB2157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32"/>
      <w:szCs w:val="20"/>
    </w:rPr>
  </w:style>
  <w:style w:type="character" w:customStyle="1" w:styleId="a6">
    <w:name w:val="Подзаголовок Знак"/>
    <w:basedOn w:val="a0"/>
    <w:link w:val="a5"/>
    <w:uiPriority w:val="99"/>
    <w:rsid w:val="00EB2157"/>
    <w:rPr>
      <w:rFonts w:ascii="Times New Roman" w:eastAsia="Times New Roman" w:hAnsi="Times New Roman" w:cs="Times New Roman"/>
      <w:b/>
      <w:sz w:val="32"/>
      <w:szCs w:val="20"/>
    </w:rPr>
  </w:style>
  <w:style w:type="character" w:customStyle="1" w:styleId="apple-converted-space">
    <w:name w:val="apple-converted-space"/>
    <w:basedOn w:val="a0"/>
    <w:rsid w:val="00025990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4980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743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3516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41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756</TotalTime>
  <Pages>1</Pages>
  <Words>119</Words>
  <Characters>680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75</cp:revision>
  <cp:lastPrinted>2022-05-05T11:02:00Z</cp:lastPrinted>
  <dcterms:created xsi:type="dcterms:W3CDTF">2017-03-24T13:02:00Z</dcterms:created>
  <dcterms:modified xsi:type="dcterms:W3CDTF">2022-05-05T11:38:00Z</dcterms:modified>
</cp:coreProperties>
</file>