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894920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903E45">
      <w:pPr>
        <w:pStyle w:val="a5"/>
        <w:shd w:val="clear" w:color="auto" w:fill="FFFFFF"/>
        <w:jc w:val="left"/>
        <w:rPr>
          <w:b w:val="0"/>
          <w:caps/>
          <w:sz w:val="20"/>
        </w:rPr>
      </w:pPr>
    </w:p>
    <w:p w:rsidR="008F3567" w:rsidRPr="00BB6792" w:rsidRDefault="00BB6792" w:rsidP="00BB679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903E45" w:rsidRDefault="00831CDC" w:rsidP="00903E4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590DED">
        <w:rPr>
          <w:rFonts w:ascii="Times New Roman" w:hAnsi="Times New Roman" w:cs="Times New Roman"/>
          <w:sz w:val="28"/>
          <w:szCs w:val="28"/>
        </w:rPr>
        <w:t>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FA185D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94920">
        <w:rPr>
          <w:rFonts w:ascii="Times New Roman" w:hAnsi="Times New Roman" w:cs="Times New Roman"/>
          <w:sz w:val="28"/>
          <w:szCs w:val="28"/>
        </w:rPr>
        <w:t>2</w:t>
      </w:r>
      <w:r w:rsidR="00B563CE">
        <w:rPr>
          <w:rFonts w:ascii="Times New Roman" w:hAnsi="Times New Roman" w:cs="Times New Roman"/>
          <w:sz w:val="28"/>
          <w:szCs w:val="28"/>
        </w:rPr>
        <w:t>3</w:t>
      </w:r>
    </w:p>
    <w:p w:rsidR="00EB2157" w:rsidRPr="00EB2157" w:rsidRDefault="00D3518F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</w:rPr>
        <w:t>О мерах по предотвращению чрезвычайных ситуаций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</w:rPr>
        <w:t>на водных объектах в летний период 202</w:t>
      </w:r>
      <w:r w:rsidR="00BB6792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</w:rPr>
        <w:t>2</w:t>
      </w:r>
      <w:r w:rsidRPr="00590DED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</w:rPr>
        <w:t xml:space="preserve"> года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</w:rPr>
        <w:t> </w:t>
      </w:r>
    </w:p>
    <w:p w:rsidR="00590DED" w:rsidRDefault="00590DED" w:rsidP="00590D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         </w:t>
      </w:r>
      <w:proofErr w:type="gramStart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Руководствуясь положениями Федерального закона от 21.12.1994 № 68-ФЗ «О защите населения и территорий от чрезвычайных ситуаций природного и техногенного характера», Федерального закона от 06.10.2003 № 131-ФЗ «Об общих принципах организации местного самоуправления в Российской Федерации», Устава </w:t>
      </w:r>
      <w:proofErr w:type="spellStart"/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муниципального района 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Республики Мордовия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, в целях обеспечения безопасности и охраны жизни людей на водных объектах, предотвращения чрезвычайных ситуаций, связанных с гибелью людей</w:t>
      </w:r>
      <w:proofErr w:type="gram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на водных объектах, расположенных на территории </w:t>
      </w:r>
      <w:proofErr w:type="spellStart"/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="00B563CE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муниципального района 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Республики Мордовия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, Администрация </w:t>
      </w:r>
      <w:proofErr w:type="spellStart"/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="00B563CE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муниципального района 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Республики Мордовия </w:t>
      </w:r>
      <w:proofErr w:type="gramStart"/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п</w:t>
      </w:r>
      <w:proofErr w:type="gramEnd"/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о с т а н о в л я е т:</w:t>
      </w:r>
    </w:p>
    <w:p w:rsidR="006A3D3C" w:rsidRPr="00590DED" w:rsidRDefault="006A3D3C" w:rsidP="00590D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Default="00590DED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1.</w:t>
      </w:r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 Утвердить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Рекомендации по охране жизни людей на водных объектах, расположенных на территории </w:t>
      </w:r>
      <w:proofErr w:type="spellStart"/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="00B563CE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муниципального района 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Республики Мордовия</w:t>
      </w:r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>.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(Приложение 1).</w:t>
      </w:r>
    </w:p>
    <w:p w:rsidR="006A3D3C" w:rsidRPr="00590DED" w:rsidRDefault="006A3D3C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Default="00590DED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2. 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Утвердить План мероприятий по обеспечению безопасности людей на водных объектах в летний период 202</w:t>
      </w:r>
      <w:r w:rsidR="00BB6792">
        <w:rPr>
          <w:rFonts w:ascii="Times New Roman" w:eastAsia="Times New Roman" w:hAnsi="Times New Roman" w:cs="Times New Roman"/>
          <w:color w:val="1E1E1E"/>
          <w:sz w:val="28"/>
          <w:szCs w:val="28"/>
        </w:rPr>
        <w:t>2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года на территории </w:t>
      </w:r>
      <w:proofErr w:type="spellStart"/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="00B563CE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муниципального района 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Республики Мордовия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(Приложение 2).</w:t>
      </w:r>
    </w:p>
    <w:p w:rsidR="006A3D3C" w:rsidRPr="00590DED" w:rsidRDefault="006A3D3C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Default="00590DED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3. </w:t>
      </w:r>
      <w:bookmarkStart w:id="0" w:name="_GoBack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Определить период купального сезона с 15 июня 202</w:t>
      </w:r>
      <w:r w:rsidR="00BB6792">
        <w:rPr>
          <w:rFonts w:ascii="Times New Roman" w:eastAsia="Times New Roman" w:hAnsi="Times New Roman" w:cs="Times New Roman"/>
          <w:color w:val="1E1E1E"/>
          <w:sz w:val="28"/>
          <w:szCs w:val="28"/>
        </w:rPr>
        <w:t>2 года по 15 августа   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202</w:t>
      </w:r>
      <w:r w:rsidR="00BB6792">
        <w:rPr>
          <w:rFonts w:ascii="Times New Roman" w:eastAsia="Times New Roman" w:hAnsi="Times New Roman" w:cs="Times New Roman"/>
          <w:color w:val="1E1E1E"/>
          <w:sz w:val="28"/>
          <w:szCs w:val="28"/>
        </w:rPr>
        <w:t>2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года</w:t>
      </w:r>
      <w:bookmarkEnd w:id="0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.</w:t>
      </w:r>
    </w:p>
    <w:p w:rsidR="006A3D3C" w:rsidRPr="00590DED" w:rsidRDefault="006A3D3C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Pr="00590DED" w:rsidRDefault="00903E45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4</w:t>
      </w:r>
      <w:r w:rsid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. 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Рекомендовать (по согласованию) директору </w:t>
      </w:r>
      <w:proofErr w:type="spellStart"/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тарогородской</w:t>
      </w:r>
      <w:proofErr w:type="spellEnd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О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Ш </w:t>
      </w: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–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Лотову</w:t>
      </w:r>
      <w:proofErr w:type="spellEnd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И.А.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организовать:</w:t>
      </w:r>
    </w:p>
    <w:p w:rsidR="00590DED" w:rsidRPr="00590DED" w:rsidRDefault="00903E45" w:rsidP="00903E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- 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создание в образовательных учреждениях уголков по безопасности на воде;</w:t>
      </w:r>
    </w:p>
    <w:p w:rsidR="00590DED" w:rsidRDefault="00903E45" w:rsidP="00903E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-и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зучение в образовательных учреждениях мер безопасност</w:t>
      </w:r>
      <w:r w:rsidR="00BB6792">
        <w:rPr>
          <w:rFonts w:ascii="Times New Roman" w:eastAsia="Times New Roman" w:hAnsi="Times New Roman" w:cs="Times New Roman"/>
          <w:color w:val="1E1E1E"/>
          <w:sz w:val="28"/>
          <w:szCs w:val="28"/>
        </w:rPr>
        <w:t>и, правил   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поведения, предупреждения несчастных случаев и оказания первой медицинской помощи пострадавшим на воде.</w:t>
      </w:r>
    </w:p>
    <w:p w:rsidR="006A3D3C" w:rsidRPr="00590DED" w:rsidRDefault="006A3D3C" w:rsidP="00903E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590DED" w:rsidRDefault="00903E45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lastRenderedPageBreak/>
        <w:t>5</w:t>
      </w:r>
      <w:r w:rsid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.  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Организовать проведение разъяснительной работы среди населения поселения по мерам безопасности и правилам поведения на воде.</w:t>
      </w:r>
    </w:p>
    <w:p w:rsidR="006A3D3C" w:rsidRPr="00590DED" w:rsidRDefault="006A3D3C" w:rsidP="00590D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Default="00903E45" w:rsidP="00B563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6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. 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Опубликовать настоящее Постановление</w:t>
      </w:r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-</w:t>
      </w:r>
      <w:r w:rsidR="00052350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разместить на официальном сайте администрации сельского поселения в сети Интернет.</w:t>
      </w:r>
    </w:p>
    <w:p w:rsidR="006A3D3C" w:rsidRDefault="006A3D3C" w:rsidP="00B563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590DED" w:rsidRDefault="00903E45" w:rsidP="00903E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7. </w:t>
      </w:r>
      <w:r w:rsidRPr="00FA185D">
        <w:rPr>
          <w:rFonts w:ascii="Times New Roman" w:hAnsi="Times New Roman"/>
          <w:sz w:val="28"/>
          <w:szCs w:val="28"/>
        </w:rPr>
        <w:t xml:space="preserve">Постановление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Pr="00FA185D">
        <w:rPr>
          <w:rFonts w:ascii="Times New Roman" w:hAnsi="Times New Roman"/>
          <w:sz w:val="28"/>
          <w:szCs w:val="28"/>
        </w:rPr>
        <w:t xml:space="preserve"> дня обнародования.</w:t>
      </w:r>
    </w:p>
    <w:p w:rsidR="006A3D3C" w:rsidRDefault="006A3D3C" w:rsidP="00903E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3D3C" w:rsidRDefault="006A3D3C" w:rsidP="00903E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3D3C" w:rsidRDefault="006A3D3C" w:rsidP="00903E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3D3C" w:rsidRDefault="006A3D3C" w:rsidP="00903E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A3D3C" w:rsidRPr="00590DED" w:rsidRDefault="006A3D3C" w:rsidP="00903E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Pr="00590DED" w:rsidRDefault="00590DED" w:rsidP="00590D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B563CE" w:rsidRPr="00EB2157" w:rsidRDefault="00590DED" w:rsidP="00B563C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  <w:proofErr w:type="spellStart"/>
      <w:r w:rsidR="00B563CE"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 w:rsidR="00B563CE"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B563CE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 w:rsidR="00B563CE">
        <w:rPr>
          <w:rFonts w:ascii="Times New Roman" w:hAnsi="Times New Roman" w:cs="Times New Roman"/>
          <w:bCs/>
          <w:sz w:val="28"/>
          <w:szCs w:val="28"/>
        </w:rPr>
        <w:t>ы</w:t>
      </w:r>
      <w:proofErr w:type="spellEnd"/>
      <w:r w:rsidR="00B563C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563CE">
        <w:rPr>
          <w:rFonts w:ascii="Times New Roman" w:hAnsi="Times New Roman" w:cs="Times New Roman"/>
          <w:bCs/>
          <w:sz w:val="28"/>
          <w:szCs w:val="28"/>
        </w:rPr>
        <w:t>Старогородского</w:t>
      </w:r>
      <w:proofErr w:type="spellEnd"/>
    </w:p>
    <w:p w:rsidR="00B563CE" w:rsidRPr="00EB2157" w:rsidRDefault="00B563CE" w:rsidP="00B563C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М.Л.Бякина</w:t>
      </w:r>
      <w:proofErr w:type="spellEnd"/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Pr="00590DED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BB6792" w:rsidRPr="00590DED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ПРИЛОЖЕНИЕ 1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к постановлению Администрации</w:t>
      </w:r>
    </w:p>
    <w:p w:rsidR="006A3D3C" w:rsidRDefault="006A3D3C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сельского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</w:p>
    <w:p w:rsidR="00590DED" w:rsidRPr="00590DED" w:rsidRDefault="00590DED" w:rsidP="00BB679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муниципального района 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от 0</w:t>
      </w:r>
      <w:r w:rsidR="00BB6792">
        <w:rPr>
          <w:rFonts w:ascii="Times New Roman" w:eastAsia="Times New Roman" w:hAnsi="Times New Roman" w:cs="Times New Roman"/>
          <w:color w:val="1E1E1E"/>
          <w:sz w:val="28"/>
          <w:szCs w:val="28"/>
        </w:rPr>
        <w:t>4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.06.202</w:t>
      </w:r>
      <w:r w:rsidR="00BB6792">
        <w:rPr>
          <w:rFonts w:ascii="Times New Roman" w:eastAsia="Times New Roman" w:hAnsi="Times New Roman" w:cs="Times New Roman"/>
          <w:color w:val="1E1E1E"/>
          <w:sz w:val="28"/>
          <w:szCs w:val="28"/>
        </w:rPr>
        <w:t>2г. № 23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РЕКОМЕНДАЦИИ</w:t>
      </w:r>
    </w:p>
    <w:p w:rsidR="00590DED" w:rsidRPr="00590DED" w:rsidRDefault="00590DED" w:rsidP="00BB67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ПО ОХРАНЕ ЖИЗНИ ЛЮДЕЙ НА РЕКАХ И ВОДОЕМАХ, РАСПОЛОЖЕННЫХ НА ТЕРРИТОРИИ </w:t>
      </w:r>
      <w:r w:rsidR="00BB6792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СТАРОГОРОДСКОГО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r w:rsidR="00BB6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МУНИЦИПАЛЬНОГО РАЙОНА </w:t>
      </w:r>
      <w:r w:rsidR="00BB6792">
        <w:rPr>
          <w:rFonts w:ascii="Times New Roman" w:eastAsia="Times New Roman" w:hAnsi="Times New Roman" w:cs="Times New Roman"/>
          <w:color w:val="1E1E1E"/>
          <w:sz w:val="28"/>
          <w:szCs w:val="28"/>
        </w:rPr>
        <w:t>РЕСПУБЛИКИ МОРДОВИЯ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I. ОБЩИЕ ПОЛОЖЕНИЯ</w:t>
      </w:r>
    </w:p>
    <w:p w:rsidR="00590DED" w:rsidRPr="006A3D3C" w:rsidRDefault="00BB6792" w:rsidP="006A3D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1.1. 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proofErr w:type="gramStart"/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Настоящие Рекомендации  разработаны в соответствии с Законом РФ "Об общих принципах организации местного самоуправления в РФ" от 06.10.2003 N 131-ФЗ, Приказом МЧС РФ "Об утверждении Правил технического надзора за маломерными судами, поднадзорными ГИМС МЧС России, базами (сооружениями) для их стоянок, пляжами и другими местами массового отдыха на водоемах, переправами и наплавными мостами" от 29.06.2005 N 501, а так же в</w:t>
      </w:r>
      <w:proofErr w:type="gramEnd"/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proofErr w:type="gramStart"/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соответствии</w:t>
      </w:r>
      <w:proofErr w:type="gramEnd"/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с требованиями Водного кодекса Российской Федерации и обязательны для юридических лиц и граждан на всей территории  </w:t>
      </w:r>
      <w:proofErr w:type="spellStart"/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="006A3D3C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сельского</w:t>
      </w:r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="006A3D3C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поселения 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муниципального района 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Республики Мордовия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.</w:t>
      </w:r>
    </w:p>
    <w:p w:rsidR="00590DED" w:rsidRPr="00590DED" w:rsidRDefault="00590DED" w:rsidP="00EA10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1.2. </w:t>
      </w:r>
      <w:proofErr w:type="gramStart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Глава </w:t>
      </w:r>
      <w:proofErr w:type="spellStart"/>
      <w:r w:rsidR="001B3728"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="001B3728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муниципального района 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Республики Мордовия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в целях безопасности жизни и здоровья граждан по производственным и иным соображениям устанавливает места, где запрещены купание, катание на лодках, забор воды для питьевых и бытовых нужд, водопой скота, а также определяют другие условия общего водопользования на водных объектах, расположенных на территории сельского поселения.</w:t>
      </w:r>
      <w:proofErr w:type="gramEnd"/>
    </w:p>
    <w:p w:rsidR="00590DED" w:rsidRPr="00590DED" w:rsidRDefault="00590DED" w:rsidP="00EA10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1.3. На территории </w:t>
      </w:r>
      <w:proofErr w:type="spellStart"/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="006A3D3C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муниципального района </w:t>
      </w:r>
      <w:r w:rsidR="00B563CE">
        <w:rPr>
          <w:rFonts w:ascii="Times New Roman" w:eastAsia="Times New Roman" w:hAnsi="Times New Roman" w:cs="Times New Roman"/>
          <w:color w:val="1E1E1E"/>
          <w:sz w:val="28"/>
          <w:szCs w:val="28"/>
        </w:rPr>
        <w:t>Республики Мордовия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  участки водных объектов для массового отдыха, купания и занятия спортом отсутствуют.</w:t>
      </w:r>
    </w:p>
    <w:p w:rsidR="00590DED" w:rsidRPr="00590DED" w:rsidRDefault="00590DED" w:rsidP="00EA10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1.4. Предприятия, учреждения и организации независимо от форм собственности несут ответственность за состояние безопасности жизни людей на закрепленных за ними водоемах.</w:t>
      </w:r>
    </w:p>
    <w:p w:rsidR="00590DED" w:rsidRPr="00590DED" w:rsidRDefault="00590DED" w:rsidP="00BB67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 МЕРЫ ОБЕСПЕЧЕНИЯ БЕЗОПАСНОСТИ НАСЕЛЕНИЯ</w:t>
      </w:r>
    </w:p>
    <w:p w:rsid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ПРИ ПОЛЬЗОВАНИИ ЗОНАМИ РЕКРЕАЦИИ ВОДНЫХ ОБЪЕКТОВ</w:t>
      </w:r>
    </w:p>
    <w:p w:rsidR="00BB6792" w:rsidRPr="00590DED" w:rsidRDefault="00BB6792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 Запрещается: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2.1.1. Купание в местах, где выставлены щиты (аншлаги) с предупреждениями и запрещающими надписями.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2.1.2. Купание в необорудованных, незнакомых местах.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2.1.3. Прыгать в воду с сооружений, не приспособленных для этих целей.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2.1.4. Загрязнять и засорять водоемы.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2.1.5. Распивать спиртные напитки, купаться в состоянии алкогольного опьянения.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2.1.6. Приводить с собой собак и других животных.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2.1.7. Оставлять на берегу бумагу, стекло и другой мусор.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2.1.8. Играть с мячом в спортивные игры, в неотведенных для этих целей местах, а также допускать в воде шалости, связанные с нырянием и захватом купающихся.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2.1.9. Подавать крики ложной тревоги.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2.1.10. Плавать на досках, бревнах, лежаках, автомобильных камерах, надувных матрацах.</w:t>
      </w:r>
    </w:p>
    <w:p w:rsidR="00590DED" w:rsidRPr="00590DED" w:rsidRDefault="00590DED" w:rsidP="00EA104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2.2. Каждый гражданин обязан оказать посильную помощь </w:t>
      </w:r>
      <w:proofErr w:type="gramStart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терпящему</w:t>
      </w:r>
      <w:proofErr w:type="gram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бедствие на воде.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3. МЕРЫ ОБЕСПЕЧЕНИЯ БЕЗОПАСНОСТИ ДЕТЕЙ НА ВОДЕ</w:t>
      </w:r>
    </w:p>
    <w:p w:rsidR="00BB6792" w:rsidRPr="00590DED" w:rsidRDefault="00BB6792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Pr="00590DED" w:rsidRDefault="00590DED" w:rsidP="00EA10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3.1. Безопасность детей на воде обеспечивается правильным выбором и оборудованием места купания, систематической разъяснительной работой с детьми о правилах поведения на воде и соблюдением мер предосторожности.</w:t>
      </w:r>
    </w:p>
    <w:p w:rsidR="00590DED" w:rsidRPr="00590DED" w:rsidRDefault="00590DED" w:rsidP="00EA10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3.2. Взрослые обязаны не допускать купания детей в неустановленных местах, шалостей на воде, плавания на не приспособленных для этого средствах (предметах) и других нарушений правил безопасности на воде.</w:t>
      </w:r>
    </w:p>
    <w:p w:rsidR="00590DED" w:rsidRPr="00590DED" w:rsidRDefault="00590DED" w:rsidP="00EA10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3.3. Купающимся детям запрещается нырять с перил, мостков, заплывать за границу плавания.</w:t>
      </w:r>
    </w:p>
    <w:p w:rsidR="00590DED" w:rsidRPr="00590DED" w:rsidRDefault="00590DED" w:rsidP="00EA10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3.4. Для купания детей во время походов, прогулок, экскурсий выбирается неглубокое место с пологим и чистым от свай, коряг, острых камней, водорослей и ила дном. Обследование места купания проводится взрослыми, умеющими хорошо плавать и нырять. Купание детей проводится под контролем взрослых.</w:t>
      </w:r>
    </w:p>
    <w:p w:rsidR="00590DED" w:rsidRPr="00590DED" w:rsidRDefault="00590DED" w:rsidP="00BB67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BB6792" w:rsidRPr="00590DED" w:rsidRDefault="00BB6792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ПРИЛОЖЕНИЕ 2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к постановлению Администрации</w:t>
      </w:r>
    </w:p>
    <w:p w:rsidR="006A3D3C" w:rsidRDefault="006A3D3C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Старогородского</w:t>
      </w:r>
      <w:proofErr w:type="spellEnd"/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="00590DED"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сельского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Темниковского</w:t>
      </w:r>
      <w:proofErr w:type="spellEnd"/>
    </w:p>
    <w:p w:rsidR="00590DED" w:rsidRPr="00590DED" w:rsidRDefault="00590DED" w:rsidP="006A3D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муниципального района 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от 0</w:t>
      </w:r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>4</w:t>
      </w: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.06.202</w:t>
      </w:r>
      <w:r w:rsidR="006A3D3C">
        <w:rPr>
          <w:rFonts w:ascii="Times New Roman" w:eastAsia="Times New Roman" w:hAnsi="Times New Roman" w:cs="Times New Roman"/>
          <w:color w:val="1E1E1E"/>
          <w:sz w:val="28"/>
          <w:szCs w:val="28"/>
        </w:rPr>
        <w:t>2г. № 23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b/>
          <w:bCs/>
          <w:color w:val="1E1D1E"/>
          <w:sz w:val="28"/>
          <w:szCs w:val="28"/>
        </w:rPr>
        <w:t>ПЛАН</w:t>
      </w:r>
    </w:p>
    <w:p w:rsidR="00590DED" w:rsidRPr="00590DED" w:rsidRDefault="00590DED" w:rsidP="00590D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b/>
          <w:bCs/>
          <w:color w:val="1E1D1E"/>
          <w:sz w:val="28"/>
          <w:szCs w:val="28"/>
        </w:rPr>
        <w:t xml:space="preserve">мероприятий по обеспечению безопасности людей на водных объектах на территории </w:t>
      </w:r>
      <w:proofErr w:type="spellStart"/>
      <w:r w:rsidR="006A3D3C" w:rsidRPr="006A3D3C">
        <w:rPr>
          <w:rFonts w:ascii="Times New Roman" w:eastAsia="Times New Roman" w:hAnsi="Times New Roman" w:cs="Times New Roman"/>
          <w:b/>
          <w:color w:val="1E1E1E"/>
          <w:sz w:val="28"/>
          <w:szCs w:val="28"/>
        </w:rPr>
        <w:t>Старогородского</w:t>
      </w:r>
      <w:proofErr w:type="spellEnd"/>
      <w:r w:rsidR="006A3D3C" w:rsidRPr="006A3D3C">
        <w:rPr>
          <w:rFonts w:ascii="Times New Roman" w:eastAsia="Times New Roman" w:hAnsi="Times New Roman" w:cs="Times New Roman"/>
          <w:b/>
          <w:bCs/>
          <w:color w:val="1E1D1E"/>
          <w:sz w:val="28"/>
          <w:szCs w:val="28"/>
        </w:rPr>
        <w:t xml:space="preserve"> </w:t>
      </w:r>
      <w:r w:rsidRPr="00590DED">
        <w:rPr>
          <w:rFonts w:ascii="Times New Roman" w:eastAsia="Times New Roman" w:hAnsi="Times New Roman" w:cs="Times New Roman"/>
          <w:b/>
          <w:bCs/>
          <w:color w:val="1E1D1E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D1E"/>
          <w:sz w:val="28"/>
          <w:szCs w:val="28"/>
        </w:rPr>
        <w:t>Темниковского</w:t>
      </w:r>
      <w:proofErr w:type="spellEnd"/>
      <w:r w:rsidRPr="00590DED">
        <w:rPr>
          <w:rFonts w:ascii="Times New Roman" w:eastAsia="Times New Roman" w:hAnsi="Times New Roman" w:cs="Times New Roman"/>
          <w:b/>
          <w:bCs/>
          <w:color w:val="1E1D1E"/>
          <w:sz w:val="28"/>
          <w:szCs w:val="28"/>
        </w:rPr>
        <w:t xml:space="preserve"> муниципального района </w:t>
      </w:r>
      <w:r w:rsidR="00B563CE">
        <w:rPr>
          <w:rFonts w:ascii="Times New Roman" w:eastAsia="Times New Roman" w:hAnsi="Times New Roman" w:cs="Times New Roman"/>
          <w:b/>
          <w:bCs/>
          <w:color w:val="1E1D1E"/>
          <w:sz w:val="28"/>
          <w:szCs w:val="28"/>
        </w:rPr>
        <w:t>Республики Мордовия</w:t>
      </w:r>
    </w:p>
    <w:p w:rsidR="00590DED" w:rsidRPr="00590DED" w:rsidRDefault="00590DED" w:rsidP="00590D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D1E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4233"/>
        <w:gridCol w:w="2721"/>
        <w:gridCol w:w="2814"/>
      </w:tblGrid>
      <w:tr w:rsidR="00590DED" w:rsidRPr="00590DED" w:rsidTr="00590DE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b/>
                <w:bCs/>
                <w:color w:val="1E1D1E"/>
                <w:sz w:val="28"/>
                <w:szCs w:val="28"/>
              </w:rPr>
              <w:t xml:space="preserve">№ </w:t>
            </w:r>
            <w:proofErr w:type="gramStart"/>
            <w:r w:rsidRPr="00590DED">
              <w:rPr>
                <w:rFonts w:ascii="Times New Roman" w:eastAsia="Times New Roman" w:hAnsi="Times New Roman" w:cs="Times New Roman"/>
                <w:b/>
                <w:bCs/>
                <w:color w:val="1E1D1E"/>
                <w:sz w:val="28"/>
                <w:szCs w:val="28"/>
              </w:rPr>
              <w:t>п</w:t>
            </w:r>
            <w:proofErr w:type="gramEnd"/>
            <w:r w:rsidRPr="00590DED">
              <w:rPr>
                <w:rFonts w:ascii="Times New Roman" w:eastAsia="Times New Roman" w:hAnsi="Times New Roman" w:cs="Times New Roman"/>
                <w:b/>
                <w:bCs/>
                <w:color w:val="1E1D1E"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b/>
                <w:bCs/>
                <w:color w:val="1E1D1E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b/>
                <w:bCs/>
                <w:color w:val="1E1D1E"/>
                <w:sz w:val="28"/>
                <w:szCs w:val="28"/>
              </w:rPr>
              <w:t>Срок   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b/>
                <w:bCs/>
                <w:color w:val="1E1D1E"/>
                <w:sz w:val="28"/>
                <w:szCs w:val="28"/>
              </w:rPr>
              <w:t>Исполнители</w:t>
            </w:r>
          </w:p>
        </w:tc>
      </w:tr>
      <w:tr w:rsidR="00590DED" w:rsidRPr="00590DED" w:rsidTr="00590DE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Выявление мест, используемых населением для купания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До 15.06.2021г. и в течени</w:t>
            </w:r>
            <w:proofErr w:type="gramStart"/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и</w:t>
            </w:r>
            <w:proofErr w:type="gramEnd"/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 xml:space="preserve"> купального сезона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Администрация сельского поселения</w:t>
            </w:r>
          </w:p>
        </w:tc>
      </w:tr>
      <w:tr w:rsidR="00590DED" w:rsidRPr="00590DED" w:rsidTr="00590DE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Выставление предостерегающих знаков о запрете купания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До 15.06.2021г.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Администрация сельского поселения</w:t>
            </w:r>
          </w:p>
        </w:tc>
      </w:tr>
      <w:tr w:rsidR="00590DED" w:rsidRPr="00590DED" w:rsidTr="00590DE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Подготовка и распространение памяток «Основные правила безопасности на воде»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В течени</w:t>
            </w:r>
            <w:proofErr w:type="gramStart"/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и</w:t>
            </w:r>
            <w:proofErr w:type="gramEnd"/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 xml:space="preserve"> купального сезона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Администрация сельского поселения</w:t>
            </w:r>
          </w:p>
        </w:tc>
      </w:tr>
      <w:tr w:rsidR="00590DED" w:rsidRPr="00590DED" w:rsidTr="00590DE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Организация патрулирования водных объектов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еженедельно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Администрация сельского поселения</w:t>
            </w:r>
          </w:p>
        </w:tc>
      </w:tr>
      <w:tr w:rsidR="00590DED" w:rsidRPr="00590DED" w:rsidTr="00590DE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Организация проведения разъяснительной работы среди населения (учащихся) по профилактике и предупреждению несчастных случаев на водных объектах в летний период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ежемесячно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Администрация сельского поселения, образовательные учреждения поселения</w:t>
            </w:r>
          </w:p>
        </w:tc>
      </w:tr>
      <w:tr w:rsidR="00590DED" w:rsidRPr="00590DED" w:rsidTr="00590DE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Освещение через СМИ, сайта администрации, пропагандистской работы по предотвращению несчастных случаев среди населения на водных объектах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ED" w:rsidRPr="00590DED" w:rsidRDefault="00590DED" w:rsidP="0059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90DED">
              <w:rPr>
                <w:rFonts w:ascii="Times New Roman" w:eastAsia="Times New Roman" w:hAnsi="Times New Roman" w:cs="Times New Roman"/>
                <w:color w:val="1E1D1E"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0DED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90DED">
        <w:rPr>
          <w:rFonts w:ascii="Arial" w:eastAsia="Times New Roman" w:hAnsi="Arial" w:cs="Arial"/>
          <w:color w:val="1E1E1E"/>
          <w:sz w:val="20"/>
          <w:szCs w:val="20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90DED">
        <w:rPr>
          <w:rFonts w:ascii="Arial" w:eastAsia="Times New Roman" w:hAnsi="Arial" w:cs="Arial"/>
          <w:color w:val="1E1E1E"/>
          <w:sz w:val="20"/>
          <w:szCs w:val="20"/>
        </w:rPr>
        <w:t> </w:t>
      </w:r>
    </w:p>
    <w:p w:rsidR="00590DED" w:rsidRPr="00590DED" w:rsidRDefault="00590DED" w:rsidP="00590D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90DED">
        <w:rPr>
          <w:rFonts w:ascii="Arial" w:eastAsia="Times New Roman" w:hAnsi="Arial" w:cs="Arial"/>
          <w:color w:val="1E1E1E"/>
          <w:sz w:val="20"/>
          <w:szCs w:val="20"/>
        </w:rPr>
        <w:t> 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sectPr w:rsidR="008F3567" w:rsidRPr="008F3567" w:rsidSect="00590D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5D6" w:rsidRDefault="00E575D6" w:rsidP="00395703">
      <w:pPr>
        <w:spacing w:after="0" w:line="240" w:lineRule="auto"/>
      </w:pPr>
      <w:r>
        <w:separator/>
      </w:r>
    </w:p>
  </w:endnote>
  <w:endnote w:type="continuationSeparator" w:id="0">
    <w:p w:rsidR="00E575D6" w:rsidRDefault="00E575D6" w:rsidP="0039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45" w:rsidRDefault="00903E4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45" w:rsidRDefault="00903E45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45" w:rsidRDefault="00903E4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5D6" w:rsidRDefault="00E575D6" w:rsidP="00395703">
      <w:pPr>
        <w:spacing w:after="0" w:line="240" w:lineRule="auto"/>
      </w:pPr>
      <w:r>
        <w:separator/>
      </w:r>
    </w:p>
  </w:footnote>
  <w:footnote w:type="continuationSeparator" w:id="0">
    <w:p w:rsidR="00E575D6" w:rsidRDefault="00E575D6" w:rsidP="00395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45" w:rsidRDefault="00903E45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032642"/>
    </w:sdtPr>
    <w:sdtEndPr/>
    <w:sdtContent>
      <w:p w:rsidR="00395703" w:rsidRDefault="0037402B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5B4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95703" w:rsidRDefault="00395703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45" w:rsidRDefault="00903E4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300A3"/>
    <w:multiLevelType w:val="hybridMultilevel"/>
    <w:tmpl w:val="2758CE4A"/>
    <w:lvl w:ilvl="0" w:tplc="A9C0B9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0EE0C5D"/>
    <w:multiLevelType w:val="hybridMultilevel"/>
    <w:tmpl w:val="07FC8AD4"/>
    <w:lvl w:ilvl="0" w:tplc="D91A45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525364D"/>
    <w:multiLevelType w:val="hybridMultilevel"/>
    <w:tmpl w:val="C018D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7809FD"/>
    <w:multiLevelType w:val="hybridMultilevel"/>
    <w:tmpl w:val="8FF05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476BE"/>
    <w:rsid w:val="00051CC3"/>
    <w:rsid w:val="00052350"/>
    <w:rsid w:val="000563BF"/>
    <w:rsid w:val="00073177"/>
    <w:rsid w:val="00077B15"/>
    <w:rsid w:val="00082DB9"/>
    <w:rsid w:val="000A0C57"/>
    <w:rsid w:val="000B26FE"/>
    <w:rsid w:val="000C3010"/>
    <w:rsid w:val="000D571C"/>
    <w:rsid w:val="000F18BA"/>
    <w:rsid w:val="00105770"/>
    <w:rsid w:val="00113BC9"/>
    <w:rsid w:val="001330B8"/>
    <w:rsid w:val="001621CC"/>
    <w:rsid w:val="00170F3B"/>
    <w:rsid w:val="00180CEA"/>
    <w:rsid w:val="00186DFA"/>
    <w:rsid w:val="001940FE"/>
    <w:rsid w:val="001A01FD"/>
    <w:rsid w:val="001B356B"/>
    <w:rsid w:val="001B3728"/>
    <w:rsid w:val="001C6F42"/>
    <w:rsid w:val="001E5426"/>
    <w:rsid w:val="002A2DC9"/>
    <w:rsid w:val="002A6566"/>
    <w:rsid w:val="002B071A"/>
    <w:rsid w:val="002F78B6"/>
    <w:rsid w:val="00354216"/>
    <w:rsid w:val="0037402B"/>
    <w:rsid w:val="003876B5"/>
    <w:rsid w:val="00387786"/>
    <w:rsid w:val="00395703"/>
    <w:rsid w:val="003B3EC8"/>
    <w:rsid w:val="003F7B27"/>
    <w:rsid w:val="00476BF3"/>
    <w:rsid w:val="00490263"/>
    <w:rsid w:val="00495EF6"/>
    <w:rsid w:val="004A5D68"/>
    <w:rsid w:val="004E6AA6"/>
    <w:rsid w:val="00507F48"/>
    <w:rsid w:val="005230BA"/>
    <w:rsid w:val="005333DE"/>
    <w:rsid w:val="005624E7"/>
    <w:rsid w:val="0056430C"/>
    <w:rsid w:val="0056683E"/>
    <w:rsid w:val="00572824"/>
    <w:rsid w:val="005861AB"/>
    <w:rsid w:val="00590DED"/>
    <w:rsid w:val="00591CBC"/>
    <w:rsid w:val="005F1DDC"/>
    <w:rsid w:val="005F726A"/>
    <w:rsid w:val="006178B4"/>
    <w:rsid w:val="00642A79"/>
    <w:rsid w:val="006A3D3C"/>
    <w:rsid w:val="006C54F1"/>
    <w:rsid w:val="006D29F6"/>
    <w:rsid w:val="00752CF6"/>
    <w:rsid w:val="0078216A"/>
    <w:rsid w:val="007977EB"/>
    <w:rsid w:val="007A60DF"/>
    <w:rsid w:val="00831CDC"/>
    <w:rsid w:val="00842E45"/>
    <w:rsid w:val="008436CD"/>
    <w:rsid w:val="008775DF"/>
    <w:rsid w:val="00894920"/>
    <w:rsid w:val="00896846"/>
    <w:rsid w:val="008A2E23"/>
    <w:rsid w:val="008B33DD"/>
    <w:rsid w:val="008B4AEB"/>
    <w:rsid w:val="008F3567"/>
    <w:rsid w:val="008F72EB"/>
    <w:rsid w:val="00903E45"/>
    <w:rsid w:val="0092193D"/>
    <w:rsid w:val="00997BF3"/>
    <w:rsid w:val="009D004B"/>
    <w:rsid w:val="009E76DA"/>
    <w:rsid w:val="009E775E"/>
    <w:rsid w:val="00AB07E7"/>
    <w:rsid w:val="00AF0C1D"/>
    <w:rsid w:val="00B34115"/>
    <w:rsid w:val="00B563CE"/>
    <w:rsid w:val="00B667DD"/>
    <w:rsid w:val="00B763AC"/>
    <w:rsid w:val="00B771FC"/>
    <w:rsid w:val="00B803EB"/>
    <w:rsid w:val="00B83EA6"/>
    <w:rsid w:val="00BA6F9E"/>
    <w:rsid w:val="00BB6792"/>
    <w:rsid w:val="00BC5037"/>
    <w:rsid w:val="00BE6F90"/>
    <w:rsid w:val="00C01894"/>
    <w:rsid w:val="00C46338"/>
    <w:rsid w:val="00CB1E35"/>
    <w:rsid w:val="00D01346"/>
    <w:rsid w:val="00D24C75"/>
    <w:rsid w:val="00D304CB"/>
    <w:rsid w:val="00D3518F"/>
    <w:rsid w:val="00D5239E"/>
    <w:rsid w:val="00D816CF"/>
    <w:rsid w:val="00D85795"/>
    <w:rsid w:val="00DA5622"/>
    <w:rsid w:val="00DB6E00"/>
    <w:rsid w:val="00DF13ED"/>
    <w:rsid w:val="00E13D4A"/>
    <w:rsid w:val="00E27BD5"/>
    <w:rsid w:val="00E335E3"/>
    <w:rsid w:val="00E54484"/>
    <w:rsid w:val="00E575D6"/>
    <w:rsid w:val="00E82888"/>
    <w:rsid w:val="00E85B40"/>
    <w:rsid w:val="00E90BFE"/>
    <w:rsid w:val="00EA104C"/>
    <w:rsid w:val="00EA52B4"/>
    <w:rsid w:val="00EB2157"/>
    <w:rsid w:val="00EB5643"/>
    <w:rsid w:val="00EC02D2"/>
    <w:rsid w:val="00EE0A3F"/>
    <w:rsid w:val="00F269C7"/>
    <w:rsid w:val="00F367F6"/>
    <w:rsid w:val="00F402DD"/>
    <w:rsid w:val="00F62A12"/>
    <w:rsid w:val="00FA185D"/>
    <w:rsid w:val="00FB0417"/>
    <w:rsid w:val="00FB4565"/>
    <w:rsid w:val="00FC53A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3F7B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5703"/>
  </w:style>
  <w:style w:type="paragraph" w:styleId="ac">
    <w:name w:val="footer"/>
    <w:basedOn w:val="a"/>
    <w:link w:val="ad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95703"/>
  </w:style>
  <w:style w:type="paragraph" w:styleId="ae">
    <w:name w:val="Balloon Text"/>
    <w:basedOn w:val="a"/>
    <w:link w:val="af"/>
    <w:uiPriority w:val="99"/>
    <w:semiHidden/>
    <w:unhideWhenUsed/>
    <w:rsid w:val="005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90D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3F7B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5703"/>
  </w:style>
  <w:style w:type="paragraph" w:styleId="ac">
    <w:name w:val="footer"/>
    <w:basedOn w:val="a"/>
    <w:link w:val="ad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95703"/>
  </w:style>
  <w:style w:type="paragraph" w:styleId="ae">
    <w:name w:val="Balloon Text"/>
    <w:basedOn w:val="a"/>
    <w:link w:val="af"/>
    <w:uiPriority w:val="99"/>
    <w:semiHidden/>
    <w:unhideWhenUsed/>
    <w:rsid w:val="005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90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9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BFB45-A76C-4BF6-A8EB-6E9F412FF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1083</Words>
  <Characters>6178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 О С Т А Н О В Л Е Н И Е</vt:lpstr>
      <vt:lpstr>04.06.2022 г											   № 23</vt:lpstr>
    </vt:vector>
  </TitlesOfParts>
  <Company/>
  <LinksUpToDate>false</LinksUpToDate>
  <CharactersWithSpaces>7247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6</cp:revision>
  <cp:lastPrinted>2022-06-03T12:18:00Z</cp:lastPrinted>
  <dcterms:created xsi:type="dcterms:W3CDTF">2022-06-08T07:13:00Z</dcterms:created>
  <dcterms:modified xsi:type="dcterms:W3CDTF">2022-06-08T12:05:00Z</dcterms:modified>
</cp:coreProperties>
</file>