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E23" w:rsidRPr="009A365C" w:rsidRDefault="00C55E23" w:rsidP="002316BC">
      <w:pPr>
        <w:spacing w:line="240" w:lineRule="auto"/>
        <w:jc w:val="center"/>
        <w:outlineLvl w:val="0"/>
        <w:rPr>
          <w:b/>
          <w:sz w:val="28"/>
          <w:szCs w:val="28"/>
        </w:rPr>
      </w:pPr>
      <w:r w:rsidRPr="009A365C">
        <w:rPr>
          <w:b/>
          <w:sz w:val="28"/>
          <w:szCs w:val="28"/>
        </w:rPr>
        <w:t>СОВЕТ ДЕПУТАТОВ</w:t>
      </w:r>
    </w:p>
    <w:p w:rsidR="00C55E23" w:rsidRPr="009A365C" w:rsidRDefault="00C55E23" w:rsidP="002316BC">
      <w:pPr>
        <w:spacing w:line="240" w:lineRule="auto"/>
        <w:jc w:val="center"/>
        <w:outlineLvl w:val="0"/>
        <w:rPr>
          <w:b/>
          <w:sz w:val="28"/>
          <w:szCs w:val="28"/>
        </w:rPr>
      </w:pPr>
      <w:r w:rsidRPr="009A365C">
        <w:rPr>
          <w:b/>
          <w:sz w:val="28"/>
          <w:szCs w:val="28"/>
        </w:rPr>
        <w:t xml:space="preserve">СТАРОГОРОДСКОГО </w:t>
      </w:r>
      <w:r w:rsidR="00250969">
        <w:rPr>
          <w:b/>
          <w:sz w:val="28"/>
          <w:szCs w:val="28"/>
        </w:rPr>
        <w:t>СЕЛЬСКОГО</w:t>
      </w:r>
      <w:r w:rsidRPr="009A365C">
        <w:rPr>
          <w:b/>
          <w:sz w:val="28"/>
          <w:szCs w:val="28"/>
        </w:rPr>
        <w:t xml:space="preserve"> ПОСЕЛЕНИЯ </w:t>
      </w:r>
    </w:p>
    <w:p w:rsidR="00C55E23" w:rsidRPr="009A365C" w:rsidRDefault="00250969" w:rsidP="002316BC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ТЕМНИКОВСКОГО МУНИЦИПАЛЬНОГО </w:t>
      </w:r>
      <w:r w:rsidR="00C55E23" w:rsidRPr="009A365C">
        <w:rPr>
          <w:b/>
          <w:sz w:val="28"/>
          <w:szCs w:val="28"/>
        </w:rPr>
        <w:t xml:space="preserve"> РАЙОНА</w:t>
      </w:r>
    </w:p>
    <w:p w:rsidR="00C55E23" w:rsidRPr="009A365C" w:rsidRDefault="00C55E23" w:rsidP="002316BC">
      <w:pPr>
        <w:spacing w:line="240" w:lineRule="auto"/>
        <w:jc w:val="center"/>
        <w:rPr>
          <w:b/>
          <w:sz w:val="28"/>
          <w:szCs w:val="28"/>
        </w:rPr>
      </w:pPr>
      <w:r w:rsidRPr="009A365C">
        <w:rPr>
          <w:b/>
          <w:sz w:val="28"/>
          <w:szCs w:val="28"/>
        </w:rPr>
        <w:t>РЕСПУБЛИКИ МОРДОВИЯ</w:t>
      </w:r>
    </w:p>
    <w:p w:rsidR="00C55E23" w:rsidRPr="00FF3EA2" w:rsidRDefault="00C55E23" w:rsidP="00C55E23">
      <w:pPr>
        <w:rPr>
          <w:szCs w:val="28"/>
        </w:rPr>
      </w:pPr>
    </w:p>
    <w:p w:rsidR="00C55E23" w:rsidRPr="002316BC" w:rsidRDefault="00C55E23" w:rsidP="002316BC">
      <w:pPr>
        <w:jc w:val="center"/>
        <w:outlineLvl w:val="0"/>
        <w:rPr>
          <w:b/>
          <w:bCs/>
          <w:sz w:val="34"/>
          <w:szCs w:val="34"/>
        </w:rPr>
      </w:pPr>
      <w:proofErr w:type="gramStart"/>
      <w:r>
        <w:rPr>
          <w:b/>
          <w:bCs/>
          <w:sz w:val="34"/>
          <w:szCs w:val="34"/>
        </w:rPr>
        <w:t>Р</w:t>
      </w:r>
      <w:proofErr w:type="gramEnd"/>
      <w:r>
        <w:rPr>
          <w:b/>
          <w:bCs/>
          <w:sz w:val="34"/>
          <w:szCs w:val="34"/>
        </w:rPr>
        <w:t xml:space="preserve"> Е Ш Е Н И Е</w:t>
      </w:r>
    </w:p>
    <w:p w:rsidR="00C55E23" w:rsidRDefault="00195E59" w:rsidP="00C55E23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055B05">
        <w:rPr>
          <w:sz w:val="28"/>
          <w:szCs w:val="28"/>
        </w:rPr>
        <w:t>8</w:t>
      </w:r>
      <w:r>
        <w:rPr>
          <w:sz w:val="28"/>
          <w:szCs w:val="28"/>
        </w:rPr>
        <w:t xml:space="preserve"> апреля</w:t>
      </w:r>
      <w:r w:rsidR="00C55E23">
        <w:rPr>
          <w:sz w:val="28"/>
          <w:szCs w:val="28"/>
        </w:rPr>
        <w:t xml:space="preserve"> 2022</w:t>
      </w:r>
      <w:r w:rsidR="00C55E23" w:rsidRPr="00327A0F">
        <w:rPr>
          <w:sz w:val="28"/>
          <w:szCs w:val="28"/>
        </w:rPr>
        <w:t xml:space="preserve"> года                                                                                   </w:t>
      </w:r>
      <w:r w:rsidR="00C55E23">
        <w:rPr>
          <w:sz w:val="28"/>
          <w:szCs w:val="28"/>
        </w:rPr>
        <w:t xml:space="preserve">                 </w:t>
      </w:r>
      <w:r w:rsidR="00C55E23" w:rsidRPr="00327A0F">
        <w:rPr>
          <w:sz w:val="28"/>
          <w:szCs w:val="28"/>
        </w:rPr>
        <w:t xml:space="preserve">№  </w:t>
      </w:r>
      <w:r>
        <w:rPr>
          <w:sz w:val="28"/>
          <w:szCs w:val="28"/>
        </w:rPr>
        <w:t>51</w:t>
      </w:r>
    </w:p>
    <w:p w:rsidR="00C55E23" w:rsidRDefault="00C55E23" w:rsidP="00C55E23">
      <w:pPr>
        <w:jc w:val="center"/>
        <w:rPr>
          <w:sz w:val="28"/>
          <w:szCs w:val="28"/>
        </w:rPr>
      </w:pPr>
      <w:proofErr w:type="spellStart"/>
      <w:r w:rsidRPr="00327A0F">
        <w:rPr>
          <w:sz w:val="28"/>
          <w:szCs w:val="28"/>
        </w:rPr>
        <w:t>с</w:t>
      </w:r>
      <w:proofErr w:type="gramStart"/>
      <w:r w:rsidRPr="00327A0F">
        <w:rPr>
          <w:sz w:val="28"/>
          <w:szCs w:val="28"/>
        </w:rPr>
        <w:t>.С</w:t>
      </w:r>
      <w:proofErr w:type="gramEnd"/>
      <w:r w:rsidRPr="00327A0F">
        <w:rPr>
          <w:sz w:val="28"/>
          <w:szCs w:val="28"/>
        </w:rPr>
        <w:t>тарый</w:t>
      </w:r>
      <w:proofErr w:type="spellEnd"/>
      <w:r w:rsidRPr="00327A0F">
        <w:rPr>
          <w:sz w:val="28"/>
          <w:szCs w:val="28"/>
        </w:rPr>
        <w:t xml:space="preserve"> Город</w:t>
      </w:r>
    </w:p>
    <w:p w:rsidR="003435E2" w:rsidRPr="003435E2" w:rsidRDefault="003435E2" w:rsidP="003435E2">
      <w:pPr>
        <w:spacing w:line="240" w:lineRule="auto"/>
        <w:ind w:firstLine="708"/>
        <w:jc w:val="center"/>
        <w:rPr>
          <w:sz w:val="28"/>
        </w:rPr>
      </w:pPr>
      <w:r>
        <w:rPr>
          <w:b/>
          <w:sz w:val="28"/>
          <w:szCs w:val="28"/>
        </w:rPr>
        <w:t xml:space="preserve">О признании </w:t>
      </w:r>
      <w:proofErr w:type="gramStart"/>
      <w:r>
        <w:rPr>
          <w:b/>
          <w:sz w:val="28"/>
          <w:szCs w:val="28"/>
        </w:rPr>
        <w:t>утративш</w:t>
      </w:r>
      <w:r w:rsidR="009A76B9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м</w:t>
      </w:r>
      <w:proofErr w:type="gramEnd"/>
      <w:r>
        <w:rPr>
          <w:b/>
          <w:sz w:val="28"/>
          <w:szCs w:val="28"/>
        </w:rPr>
        <w:t xml:space="preserve"> силу решения Совета депутатов  </w:t>
      </w:r>
      <w:proofErr w:type="spellStart"/>
      <w:r>
        <w:rPr>
          <w:b/>
          <w:sz w:val="28"/>
          <w:szCs w:val="28"/>
        </w:rPr>
        <w:t>Старогородского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r w:rsidRPr="003435E2">
        <w:rPr>
          <w:b/>
          <w:sz w:val="28"/>
        </w:rPr>
        <w:t xml:space="preserve">№ 61 от 30 декабря 2010 года «Об утверждении положения о порядке расходования средств резервного фонда администрации </w:t>
      </w:r>
      <w:proofErr w:type="spellStart"/>
      <w:r w:rsidRPr="003435E2">
        <w:rPr>
          <w:b/>
          <w:sz w:val="28"/>
        </w:rPr>
        <w:t>Старогородского</w:t>
      </w:r>
      <w:proofErr w:type="spellEnd"/>
      <w:r w:rsidRPr="003435E2">
        <w:rPr>
          <w:b/>
          <w:sz w:val="28"/>
        </w:rPr>
        <w:t xml:space="preserve"> сельского поселения  </w:t>
      </w:r>
      <w:proofErr w:type="spellStart"/>
      <w:r w:rsidRPr="003435E2">
        <w:rPr>
          <w:b/>
          <w:sz w:val="28"/>
        </w:rPr>
        <w:t>Темниковского</w:t>
      </w:r>
      <w:proofErr w:type="spellEnd"/>
      <w:r w:rsidRPr="003435E2">
        <w:rPr>
          <w:b/>
          <w:sz w:val="28"/>
        </w:rPr>
        <w:t xml:space="preserve"> муниципального  района  Республики Мордовия».</w:t>
      </w:r>
    </w:p>
    <w:p w:rsidR="003435E2" w:rsidRPr="002D0DA8" w:rsidRDefault="003435E2" w:rsidP="003435E2">
      <w:pPr>
        <w:spacing w:line="240" w:lineRule="auto"/>
        <w:ind w:firstLine="708"/>
        <w:jc w:val="both"/>
        <w:rPr>
          <w:sz w:val="28"/>
        </w:rPr>
      </w:pPr>
      <w:r>
        <w:rPr>
          <w:sz w:val="28"/>
          <w:szCs w:val="28"/>
        </w:rPr>
        <w:tab/>
      </w:r>
      <w:r w:rsidRPr="002856D7">
        <w:rPr>
          <w:sz w:val="28"/>
          <w:szCs w:val="28"/>
          <w:shd w:val="clear" w:color="auto" w:fill="FFFFFF"/>
        </w:rPr>
        <w:t>В соответствии с Федеральным законом РФ </w:t>
      </w:r>
      <w:hyperlink r:id="rId5" w:history="1">
        <w:r w:rsidRPr="002856D7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от 6 октября 2003 года N 131-ФЗ "Об общих принципах организации местного самоуправления в РФ"</w:t>
        </w:r>
      </w:hyperlink>
      <w:r w:rsidRPr="002856D7">
        <w:rPr>
          <w:sz w:val="28"/>
          <w:szCs w:val="28"/>
          <w:shd w:val="clear" w:color="auto" w:fill="FFFFFF"/>
        </w:rPr>
        <w:t>, </w:t>
      </w:r>
      <w:hyperlink r:id="rId6" w:anchor="8PS0M0" w:history="1">
        <w:r w:rsidRPr="002856D7">
          <w:rPr>
            <w:rStyle w:val="a6"/>
            <w:color w:val="auto"/>
            <w:sz w:val="28"/>
            <w:szCs w:val="28"/>
            <w:u w:val="none"/>
            <w:shd w:val="clear" w:color="auto" w:fill="FFFFFF"/>
          </w:rPr>
          <w:t>ст. 81 Бюджетного кодекса РФ</w:t>
        </w:r>
      </w:hyperlink>
      <w:r w:rsidRPr="002856D7">
        <w:rPr>
          <w:sz w:val="28"/>
          <w:szCs w:val="28"/>
          <w:shd w:val="clear" w:color="auto" w:fill="FFFFFF"/>
        </w:rPr>
        <w:t>, Уставом сельского поселения</w:t>
      </w:r>
      <w:r>
        <w:rPr>
          <w:sz w:val="28"/>
        </w:rPr>
        <w:t xml:space="preserve">, </w:t>
      </w: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Старогородского</w:t>
      </w:r>
      <w:proofErr w:type="spellEnd"/>
      <w:r>
        <w:rPr>
          <w:sz w:val="28"/>
          <w:szCs w:val="28"/>
        </w:rPr>
        <w:t xml:space="preserve"> сельского </w:t>
      </w:r>
      <w:r>
        <w:rPr>
          <w:spacing w:val="-2"/>
          <w:sz w:val="28"/>
          <w:szCs w:val="28"/>
        </w:rPr>
        <w:t xml:space="preserve">поселения </w:t>
      </w:r>
      <w:proofErr w:type="spellStart"/>
      <w:r>
        <w:rPr>
          <w:spacing w:val="-2"/>
          <w:sz w:val="28"/>
          <w:szCs w:val="28"/>
        </w:rPr>
        <w:t>Темниковского</w:t>
      </w:r>
      <w:proofErr w:type="spellEnd"/>
      <w:r>
        <w:rPr>
          <w:spacing w:val="-2"/>
          <w:sz w:val="28"/>
          <w:szCs w:val="28"/>
        </w:rPr>
        <w:t xml:space="preserve"> муниципального  района Республики Мордовия </w:t>
      </w:r>
      <w:r w:rsidRPr="00965106">
        <w:rPr>
          <w:bCs/>
          <w:spacing w:val="-2"/>
          <w:sz w:val="28"/>
          <w:szCs w:val="28"/>
        </w:rPr>
        <w:t>решил:</w:t>
      </w:r>
    </w:p>
    <w:p w:rsidR="003435E2" w:rsidRPr="003435E2" w:rsidRDefault="003435E2" w:rsidP="003435E2">
      <w:pPr>
        <w:spacing w:line="240" w:lineRule="auto"/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Pr="003435E2">
        <w:rPr>
          <w:sz w:val="28"/>
          <w:szCs w:val="28"/>
        </w:rPr>
        <w:t>П</w:t>
      </w:r>
      <w:r>
        <w:rPr>
          <w:sz w:val="28"/>
          <w:szCs w:val="28"/>
        </w:rPr>
        <w:t>ризна</w:t>
      </w:r>
      <w:r w:rsidRPr="003435E2">
        <w:rPr>
          <w:sz w:val="28"/>
          <w:szCs w:val="28"/>
        </w:rPr>
        <w:t>ть утративш</w:t>
      </w:r>
      <w:r w:rsidR="003C0B78">
        <w:rPr>
          <w:sz w:val="28"/>
          <w:szCs w:val="28"/>
        </w:rPr>
        <w:t>и</w:t>
      </w:r>
      <w:bookmarkStart w:id="0" w:name="_GoBack"/>
      <w:bookmarkEnd w:id="0"/>
      <w:r w:rsidRPr="003435E2">
        <w:rPr>
          <w:sz w:val="28"/>
          <w:szCs w:val="28"/>
        </w:rPr>
        <w:t>м силу решени</w:t>
      </w:r>
      <w:r>
        <w:rPr>
          <w:sz w:val="28"/>
          <w:szCs w:val="28"/>
        </w:rPr>
        <w:t>е</w:t>
      </w:r>
      <w:r w:rsidRPr="003435E2">
        <w:rPr>
          <w:sz w:val="28"/>
          <w:szCs w:val="28"/>
        </w:rPr>
        <w:t xml:space="preserve"> Совета депутатов  </w:t>
      </w:r>
      <w:proofErr w:type="spellStart"/>
      <w:r w:rsidRPr="003435E2">
        <w:rPr>
          <w:sz w:val="28"/>
          <w:szCs w:val="28"/>
        </w:rPr>
        <w:t>Старогородского</w:t>
      </w:r>
      <w:proofErr w:type="spellEnd"/>
      <w:r w:rsidRPr="003435E2">
        <w:rPr>
          <w:sz w:val="28"/>
          <w:szCs w:val="28"/>
        </w:rPr>
        <w:t xml:space="preserve"> сельского поселения </w:t>
      </w:r>
      <w:r w:rsidRPr="003435E2">
        <w:rPr>
          <w:sz w:val="28"/>
        </w:rPr>
        <w:t xml:space="preserve">№ 61 от 30 декабря 2010 года «Об утверждении положения о порядке расходования средств резервного фонда администрации </w:t>
      </w:r>
      <w:proofErr w:type="spellStart"/>
      <w:r w:rsidRPr="003435E2">
        <w:rPr>
          <w:sz w:val="28"/>
        </w:rPr>
        <w:t>Старогородского</w:t>
      </w:r>
      <w:proofErr w:type="spellEnd"/>
      <w:r w:rsidRPr="003435E2">
        <w:rPr>
          <w:sz w:val="28"/>
        </w:rPr>
        <w:t xml:space="preserve"> сельского поселения  </w:t>
      </w:r>
      <w:proofErr w:type="spellStart"/>
      <w:r w:rsidRPr="003435E2">
        <w:rPr>
          <w:sz w:val="28"/>
        </w:rPr>
        <w:t>Темниковского</w:t>
      </w:r>
      <w:proofErr w:type="spellEnd"/>
      <w:r w:rsidRPr="003435E2">
        <w:rPr>
          <w:sz w:val="28"/>
        </w:rPr>
        <w:t xml:space="preserve"> муниципального  района  Республики Мордовия».</w:t>
      </w:r>
    </w:p>
    <w:p w:rsidR="003435E2" w:rsidRDefault="003435E2" w:rsidP="003435E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Настоящее постановление вступает в силу после дня его официального опубликования </w:t>
      </w:r>
    </w:p>
    <w:p w:rsidR="003435E2" w:rsidRDefault="003435E2" w:rsidP="002316BC">
      <w:pPr>
        <w:ind w:left="360"/>
        <w:jc w:val="both"/>
        <w:rPr>
          <w:sz w:val="28"/>
          <w:szCs w:val="28"/>
        </w:rPr>
      </w:pPr>
    </w:p>
    <w:p w:rsidR="003435E2" w:rsidRDefault="003435E2" w:rsidP="002316BC">
      <w:pPr>
        <w:ind w:left="360"/>
        <w:jc w:val="both"/>
        <w:rPr>
          <w:sz w:val="28"/>
          <w:szCs w:val="28"/>
        </w:rPr>
      </w:pPr>
    </w:p>
    <w:p w:rsidR="002316BC" w:rsidRDefault="002316BC" w:rsidP="002316B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Старогородского</w:t>
      </w:r>
      <w:proofErr w:type="spellEnd"/>
    </w:p>
    <w:p w:rsidR="00503155" w:rsidRDefault="002316BC" w:rsidP="002316B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435E2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ab/>
      </w:r>
      <w:r w:rsidR="003435E2"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Ю.М.Боклашов</w:t>
      </w:r>
      <w:proofErr w:type="spellEnd"/>
    </w:p>
    <w:p w:rsidR="00503155" w:rsidRDefault="00503155" w:rsidP="002D0DA8">
      <w:pPr>
        <w:jc w:val="right"/>
        <w:rPr>
          <w:sz w:val="28"/>
          <w:szCs w:val="28"/>
        </w:rPr>
      </w:pPr>
    </w:p>
    <w:p w:rsidR="003435E2" w:rsidRDefault="003435E2" w:rsidP="002D0DA8">
      <w:pPr>
        <w:jc w:val="right"/>
        <w:rPr>
          <w:sz w:val="28"/>
          <w:szCs w:val="28"/>
        </w:rPr>
      </w:pPr>
    </w:p>
    <w:sectPr w:rsidR="003435E2" w:rsidSect="002D0DA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DA8"/>
    <w:rsid w:val="00006613"/>
    <w:rsid w:val="0002576B"/>
    <w:rsid w:val="00055B05"/>
    <w:rsid w:val="00070679"/>
    <w:rsid w:val="00195E59"/>
    <w:rsid w:val="002316BC"/>
    <w:rsid w:val="00250969"/>
    <w:rsid w:val="002856D7"/>
    <w:rsid w:val="002D0DA8"/>
    <w:rsid w:val="003435E2"/>
    <w:rsid w:val="003C0B78"/>
    <w:rsid w:val="00503155"/>
    <w:rsid w:val="008F2536"/>
    <w:rsid w:val="0097037E"/>
    <w:rsid w:val="009A76B9"/>
    <w:rsid w:val="009D7FFB"/>
    <w:rsid w:val="00C55E23"/>
    <w:rsid w:val="00FC29AE"/>
    <w:rsid w:val="00FD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66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link w:val="a5"/>
    <w:uiPriority w:val="99"/>
    <w:qFormat/>
    <w:rsid w:val="008F2536"/>
    <w:pPr>
      <w:spacing w:after="0" w:line="240" w:lineRule="auto"/>
      <w:jc w:val="center"/>
    </w:pPr>
    <w:rPr>
      <w:rFonts w:eastAsia="Times New Roman"/>
      <w:b/>
      <w:sz w:val="32"/>
      <w:szCs w:val="20"/>
      <w:lang w:eastAsia="ru-RU"/>
    </w:rPr>
  </w:style>
  <w:style w:type="character" w:customStyle="1" w:styleId="a5">
    <w:name w:val="Подзаголовок Знак"/>
    <w:basedOn w:val="a0"/>
    <w:link w:val="a4"/>
    <w:uiPriority w:val="99"/>
    <w:rsid w:val="008F2536"/>
    <w:rPr>
      <w:rFonts w:eastAsia="Times New Roman"/>
      <w:b/>
      <w:sz w:val="32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C55E23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styleId="a6">
    <w:name w:val="Hyperlink"/>
    <w:basedOn w:val="a0"/>
    <w:uiPriority w:val="99"/>
    <w:semiHidden/>
    <w:unhideWhenUsed/>
    <w:rsid w:val="002856D7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3435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66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link w:val="a5"/>
    <w:uiPriority w:val="99"/>
    <w:qFormat/>
    <w:rsid w:val="008F2536"/>
    <w:pPr>
      <w:spacing w:after="0" w:line="240" w:lineRule="auto"/>
      <w:jc w:val="center"/>
    </w:pPr>
    <w:rPr>
      <w:rFonts w:eastAsia="Times New Roman"/>
      <w:b/>
      <w:sz w:val="32"/>
      <w:szCs w:val="20"/>
      <w:lang w:eastAsia="ru-RU"/>
    </w:rPr>
  </w:style>
  <w:style w:type="character" w:customStyle="1" w:styleId="a5">
    <w:name w:val="Подзаголовок Знак"/>
    <w:basedOn w:val="a0"/>
    <w:link w:val="a4"/>
    <w:uiPriority w:val="99"/>
    <w:rsid w:val="008F2536"/>
    <w:rPr>
      <w:rFonts w:eastAsia="Times New Roman"/>
      <w:b/>
      <w:sz w:val="32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C55E23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styleId="a6">
    <w:name w:val="Hyperlink"/>
    <w:basedOn w:val="a0"/>
    <w:uiPriority w:val="99"/>
    <w:semiHidden/>
    <w:unhideWhenUsed/>
    <w:rsid w:val="002856D7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3435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6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901714433" TargetMode="External"/><Relationship Id="rId5" Type="http://schemas.openxmlformats.org/officeDocument/2006/relationships/hyperlink" Target="https://docs.cntd.ru/document/9018760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СОВЕТ ДЕПУТАТОВ</vt:lpstr>
      <vt:lpstr>СТАРОГОРОДСКОГО СЕЛЬСКОГО ПОСЕЛЕНИЯ </vt:lpstr>
      <vt:lpstr>Р Е Ш Е Н И Е</vt:lpstr>
    </vt:vector>
  </TitlesOfParts>
  <Company/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8</cp:revision>
  <dcterms:created xsi:type="dcterms:W3CDTF">2022-04-28T07:42:00Z</dcterms:created>
  <dcterms:modified xsi:type="dcterms:W3CDTF">2022-04-28T09:13:00Z</dcterms:modified>
</cp:coreProperties>
</file>