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678ED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326763">
        <w:rPr>
          <w:rFonts w:ascii="Times New Roman" w:hAnsi="Times New Roman" w:cs="Times New Roman"/>
          <w:sz w:val="28"/>
          <w:szCs w:val="28"/>
        </w:rPr>
        <w:t>3</w:t>
      </w:r>
      <w:r w:rsidR="00A00C02">
        <w:rPr>
          <w:rFonts w:ascii="Times New Roman" w:hAnsi="Times New Roman" w:cs="Times New Roman"/>
          <w:sz w:val="28"/>
          <w:szCs w:val="28"/>
        </w:rPr>
        <w:t>.</w:t>
      </w:r>
      <w:r w:rsidR="00326763">
        <w:rPr>
          <w:rFonts w:ascii="Times New Roman" w:hAnsi="Times New Roman" w:cs="Times New Roman"/>
          <w:sz w:val="28"/>
          <w:szCs w:val="28"/>
        </w:rPr>
        <w:t>10</w:t>
      </w:r>
      <w:r w:rsidR="00846862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326763">
        <w:rPr>
          <w:rFonts w:ascii="Times New Roman" w:hAnsi="Times New Roman" w:cs="Times New Roman"/>
          <w:sz w:val="28"/>
          <w:szCs w:val="28"/>
        </w:rPr>
        <w:t>73</w:t>
      </w:r>
    </w:p>
    <w:p w:rsidR="007A259A" w:rsidRDefault="007A259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B5F32" w:rsidRPr="007B5F32" w:rsidRDefault="007B5F32" w:rsidP="007B5F32">
      <w:pPr>
        <w:pStyle w:val="affff4"/>
        <w:ind w:firstLine="709"/>
        <w:rPr>
          <w:sz w:val="28"/>
          <w:szCs w:val="28"/>
        </w:rPr>
      </w:pPr>
      <w:r w:rsidRPr="007B5F32">
        <w:rPr>
          <w:sz w:val="28"/>
          <w:szCs w:val="28"/>
        </w:rPr>
        <w:t>СОВЕТ ДЕПУТАТОВ</w:t>
      </w:r>
    </w:p>
    <w:p w:rsidR="007B5F32" w:rsidRPr="007B5F32" w:rsidRDefault="007B5F32" w:rsidP="007B5F32">
      <w:pPr>
        <w:pStyle w:val="affff4"/>
        <w:ind w:firstLine="709"/>
        <w:rPr>
          <w:sz w:val="28"/>
          <w:szCs w:val="28"/>
        </w:rPr>
      </w:pPr>
      <w:r w:rsidRPr="007B5F32">
        <w:rPr>
          <w:sz w:val="28"/>
          <w:szCs w:val="28"/>
        </w:rPr>
        <w:t>РУССКО-ТЮВЕЕВСКОГО  СЕЛЬСКОГО ПОСЕЛЕНИЯ</w:t>
      </w:r>
    </w:p>
    <w:p w:rsidR="007B5F32" w:rsidRPr="007B5F32" w:rsidRDefault="007B5F32" w:rsidP="007B5F32">
      <w:pPr>
        <w:pStyle w:val="affff4"/>
        <w:ind w:firstLine="709"/>
        <w:rPr>
          <w:sz w:val="28"/>
          <w:szCs w:val="28"/>
        </w:rPr>
      </w:pPr>
      <w:r w:rsidRPr="007B5F32">
        <w:rPr>
          <w:sz w:val="28"/>
          <w:szCs w:val="28"/>
        </w:rPr>
        <w:t xml:space="preserve"> ТЕМНИКОВСКОГО  МУНИЦИПАЛЬНОГО РАЙОНА</w:t>
      </w:r>
    </w:p>
    <w:p w:rsidR="007B5F32" w:rsidRPr="007B5F32" w:rsidRDefault="007B5F32" w:rsidP="007B5F3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F3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B5F32" w:rsidRPr="007B5F32" w:rsidRDefault="007B5F32" w:rsidP="007B5F3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B5F32" w:rsidRPr="007B5F32" w:rsidRDefault="007B5F32" w:rsidP="007B5F3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7B5F32" w:rsidRPr="007B5F32" w:rsidRDefault="007B5F32" w:rsidP="007B5F3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B5F3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B5F32" w:rsidRPr="007B5F32" w:rsidRDefault="007B5F32" w:rsidP="007B5F3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7B5F32" w:rsidRPr="007B5F32" w:rsidRDefault="007B5F32" w:rsidP="007B5F3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B5F32">
        <w:rPr>
          <w:rFonts w:ascii="Times New Roman" w:hAnsi="Times New Roman" w:cs="Times New Roman"/>
          <w:sz w:val="28"/>
          <w:szCs w:val="28"/>
        </w:rPr>
        <w:t>03 октября 2022 г.                                                                                                         № 71</w:t>
      </w:r>
    </w:p>
    <w:p w:rsidR="007B5F32" w:rsidRPr="007B5F32" w:rsidRDefault="007B5F32" w:rsidP="007B5F3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B5F32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7B5F32" w:rsidRPr="007B5F32" w:rsidRDefault="007B5F32" w:rsidP="007B5F3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B5F32" w:rsidRPr="007B5F32" w:rsidRDefault="007B5F32" w:rsidP="007B5F32">
      <w:pPr>
        <w:pStyle w:val="1"/>
        <w:spacing w:before="0" w:after="0"/>
        <w:ind w:firstLine="709"/>
        <w:rPr>
          <w:rFonts w:ascii="Times New Roman" w:hAnsi="Times New Roman"/>
          <w:sz w:val="28"/>
          <w:szCs w:val="28"/>
        </w:rPr>
      </w:pPr>
      <w:r w:rsidRPr="007B5F32">
        <w:rPr>
          <w:rFonts w:ascii="Times New Roman" w:hAnsi="Times New Roman"/>
          <w:sz w:val="28"/>
          <w:szCs w:val="28"/>
        </w:rPr>
        <w:t xml:space="preserve">Об информации 686 участковой избирательной комиссии </w:t>
      </w:r>
    </w:p>
    <w:p w:rsidR="007B5F32" w:rsidRPr="007B5F32" w:rsidRDefault="007B5F32" w:rsidP="007B5F32">
      <w:pPr>
        <w:pStyle w:val="1"/>
        <w:spacing w:before="0" w:after="0"/>
        <w:ind w:firstLine="709"/>
        <w:rPr>
          <w:rFonts w:ascii="Times New Roman" w:hAnsi="Times New Roman"/>
          <w:sz w:val="28"/>
          <w:szCs w:val="28"/>
        </w:rPr>
      </w:pPr>
      <w:r w:rsidRPr="007B5F32">
        <w:rPr>
          <w:rFonts w:ascii="Times New Roman" w:hAnsi="Times New Roman"/>
          <w:sz w:val="28"/>
          <w:szCs w:val="28"/>
        </w:rPr>
        <w:t>по итогам голосования на выборах депутатов Совета депутатов Русско-Тювеевского сельского поселения</w:t>
      </w:r>
    </w:p>
    <w:p w:rsidR="007B5F32" w:rsidRPr="007B5F32" w:rsidRDefault="007B5F32" w:rsidP="007B5F32">
      <w:pPr>
        <w:pStyle w:val="affff4"/>
        <w:ind w:firstLine="709"/>
        <w:jc w:val="both"/>
        <w:rPr>
          <w:sz w:val="26"/>
          <w:szCs w:val="26"/>
        </w:rPr>
      </w:pPr>
    </w:p>
    <w:p w:rsidR="007B5F32" w:rsidRPr="007B5F32" w:rsidRDefault="007B5F32" w:rsidP="007B5F32">
      <w:pPr>
        <w:pStyle w:val="affff4"/>
        <w:ind w:firstLine="709"/>
        <w:jc w:val="both"/>
        <w:rPr>
          <w:sz w:val="26"/>
          <w:szCs w:val="26"/>
        </w:rPr>
      </w:pPr>
    </w:p>
    <w:p w:rsidR="007B5F32" w:rsidRPr="007B5F32" w:rsidRDefault="007B5F32" w:rsidP="007B5F32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B5F32">
        <w:rPr>
          <w:rFonts w:ascii="Times New Roman" w:hAnsi="Times New Roman"/>
          <w:b w:val="0"/>
          <w:sz w:val="28"/>
          <w:szCs w:val="28"/>
        </w:rPr>
        <w:t>Заслушав информацию председателя избирательной комиссии  Русско-Тювеевского сельского поселения об итогах голосования по одномандатному изб</w:t>
      </w:r>
      <w:r w:rsidRPr="007B5F32">
        <w:rPr>
          <w:rFonts w:ascii="Times New Roman" w:hAnsi="Times New Roman"/>
          <w:b w:val="0"/>
          <w:sz w:val="28"/>
          <w:szCs w:val="28"/>
        </w:rPr>
        <w:t>и</w:t>
      </w:r>
      <w:r w:rsidRPr="007B5F32">
        <w:rPr>
          <w:rFonts w:ascii="Times New Roman" w:hAnsi="Times New Roman"/>
          <w:b w:val="0"/>
          <w:sz w:val="28"/>
          <w:szCs w:val="28"/>
        </w:rPr>
        <w:t xml:space="preserve">рательному округу №5 на выборах депутата Совета депутатов Русско-Тювеевского  сельского  поселения  Темниковского муниципального района   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7B5F32">
          <w:rPr>
            <w:rFonts w:ascii="Times New Roman" w:hAnsi="Times New Roman"/>
            <w:b w:val="0"/>
            <w:sz w:val="28"/>
            <w:szCs w:val="28"/>
          </w:rPr>
          <w:t>2007 г</w:t>
        </w:r>
      </w:smartTag>
      <w:r w:rsidRPr="007B5F32">
        <w:rPr>
          <w:rFonts w:ascii="Times New Roman" w:hAnsi="Times New Roman"/>
          <w:b w:val="0"/>
          <w:sz w:val="28"/>
          <w:szCs w:val="28"/>
        </w:rPr>
        <w:t>. N 16-З "О выборах депутатов представительных органов муниципальных образований в Республике Мордовия",  Совет депутатов Русско-Тювеевского сельского  поселения Темнико</w:t>
      </w:r>
      <w:r w:rsidRPr="007B5F32">
        <w:rPr>
          <w:rFonts w:ascii="Times New Roman" w:hAnsi="Times New Roman"/>
          <w:b w:val="0"/>
          <w:sz w:val="28"/>
          <w:szCs w:val="28"/>
        </w:rPr>
        <w:t>в</w:t>
      </w:r>
      <w:r w:rsidRPr="007B5F32">
        <w:rPr>
          <w:rFonts w:ascii="Times New Roman" w:hAnsi="Times New Roman"/>
          <w:b w:val="0"/>
          <w:sz w:val="28"/>
          <w:szCs w:val="28"/>
        </w:rPr>
        <w:t>ского муниципального района р е ш и л:</w:t>
      </w:r>
    </w:p>
    <w:p w:rsidR="007B5F32" w:rsidRPr="007B5F32" w:rsidRDefault="007B5F32" w:rsidP="007B5F3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F32">
        <w:rPr>
          <w:rFonts w:ascii="Times New Roman" w:hAnsi="Times New Roman" w:cs="Times New Roman"/>
          <w:sz w:val="28"/>
          <w:szCs w:val="28"/>
        </w:rPr>
        <w:t>принять к сведению информацию председателя избирательной комиссии Ру</w:t>
      </w:r>
      <w:r w:rsidRPr="007B5F32">
        <w:rPr>
          <w:rFonts w:ascii="Times New Roman" w:hAnsi="Times New Roman" w:cs="Times New Roman"/>
          <w:sz w:val="28"/>
          <w:szCs w:val="28"/>
        </w:rPr>
        <w:t>с</w:t>
      </w:r>
      <w:r w:rsidRPr="007B5F32">
        <w:rPr>
          <w:rFonts w:ascii="Times New Roman" w:hAnsi="Times New Roman" w:cs="Times New Roman"/>
          <w:sz w:val="28"/>
          <w:szCs w:val="28"/>
        </w:rPr>
        <w:t>ско-Тювеевского сельского поселения.</w:t>
      </w:r>
    </w:p>
    <w:p w:rsidR="007B5F32" w:rsidRPr="007B5F32" w:rsidRDefault="007B5F32" w:rsidP="007B5F3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5F32" w:rsidRPr="007B5F32" w:rsidRDefault="007B5F32" w:rsidP="007B5F32">
      <w:pPr>
        <w:tabs>
          <w:tab w:val="left" w:pos="72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7B5F32"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7B5F32" w:rsidRPr="007B5F32" w:rsidRDefault="007B5F32" w:rsidP="007B5F32">
      <w:pPr>
        <w:tabs>
          <w:tab w:val="left" w:pos="720"/>
          <w:tab w:val="left" w:pos="6564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7B5F32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7B5F32">
        <w:rPr>
          <w:rFonts w:ascii="Times New Roman" w:hAnsi="Times New Roman" w:cs="Times New Roman"/>
          <w:sz w:val="28"/>
          <w:szCs w:val="28"/>
        </w:rPr>
        <w:tab/>
        <w:t xml:space="preserve">                           Н.В. Васинова</w:t>
      </w:r>
    </w:p>
    <w:p w:rsidR="007B5F32" w:rsidRDefault="007B5F32" w:rsidP="007B5F32">
      <w:pPr>
        <w:pStyle w:val="3"/>
        <w:shd w:val="clear" w:color="auto" w:fill="FFFFFF"/>
        <w:spacing w:before="0" w:after="0"/>
        <w:ind w:firstLine="709"/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p w:rsidR="008C2898" w:rsidRPr="00E2154A" w:rsidRDefault="008C2898" w:rsidP="008C2898">
      <w:pPr>
        <w:tabs>
          <w:tab w:val="left" w:pos="720"/>
        </w:tabs>
        <w:ind w:right="2164" w:firstLine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</w:t>
      </w:r>
      <w:r w:rsidR="00326763">
        <w:rPr>
          <w:rFonts w:ascii="Times New Roman" w:hAnsi="Times New Roman" w:cs="Times New Roman"/>
          <w:i/>
        </w:rPr>
        <w:t>Т</w:t>
      </w:r>
      <w:r w:rsidRPr="00E2154A">
        <w:rPr>
          <w:rFonts w:ascii="Times New Roman" w:hAnsi="Times New Roman" w:cs="Times New Roman"/>
          <w:i/>
        </w:rPr>
        <w:t xml:space="preserve">емниковского муниципального района Республики Мордовия № </w:t>
      </w:r>
      <w:r w:rsidR="00326763">
        <w:rPr>
          <w:rFonts w:ascii="Times New Roman" w:hAnsi="Times New Roman" w:cs="Times New Roman"/>
          <w:i/>
        </w:rPr>
        <w:t>73</w:t>
      </w:r>
      <w:r w:rsidRPr="00E2154A">
        <w:rPr>
          <w:rFonts w:ascii="Times New Roman" w:hAnsi="Times New Roman" w:cs="Times New Roman"/>
          <w:i/>
        </w:rPr>
        <w:t xml:space="preserve"> от</w:t>
      </w:r>
      <w:r>
        <w:rPr>
          <w:rFonts w:ascii="Times New Roman" w:hAnsi="Times New Roman" w:cs="Times New Roman"/>
          <w:i/>
        </w:rPr>
        <w:t xml:space="preserve"> 0</w:t>
      </w:r>
      <w:r w:rsidR="00326763">
        <w:rPr>
          <w:rFonts w:ascii="Times New Roman" w:hAnsi="Times New Roman" w:cs="Times New Roman"/>
          <w:i/>
        </w:rPr>
        <w:t>3</w:t>
      </w:r>
      <w:r w:rsidRPr="00E2154A">
        <w:rPr>
          <w:rFonts w:ascii="Times New Roman" w:hAnsi="Times New Roman" w:cs="Times New Roman"/>
          <w:i/>
        </w:rPr>
        <w:t>.</w:t>
      </w:r>
      <w:r w:rsidR="00326763">
        <w:rPr>
          <w:rFonts w:ascii="Times New Roman" w:hAnsi="Times New Roman" w:cs="Times New Roman"/>
          <w:i/>
        </w:rPr>
        <w:t>10</w:t>
      </w:r>
      <w:r w:rsidRPr="00E2154A">
        <w:rPr>
          <w:rFonts w:ascii="Times New Roman" w:hAnsi="Times New Roman" w:cs="Times New Roman"/>
          <w:i/>
        </w:rPr>
        <w:t xml:space="preserve">.2022 года </w:t>
      </w:r>
    </w:p>
    <w:p w:rsidR="000A4DFD" w:rsidRPr="00E2154A" w:rsidRDefault="00326763" w:rsidP="00326763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0A4DFD" w:rsidRPr="00E2154A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02D" w:rsidRDefault="0057502D" w:rsidP="007B1EBD">
      <w:r>
        <w:separator/>
      </w:r>
    </w:p>
  </w:endnote>
  <w:endnote w:type="continuationSeparator" w:id="1">
    <w:p w:rsidR="0057502D" w:rsidRDefault="0057502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02D" w:rsidRDefault="0057502D" w:rsidP="007B1EBD">
      <w:r>
        <w:separator/>
      </w:r>
    </w:p>
  </w:footnote>
  <w:footnote w:type="continuationSeparator" w:id="1">
    <w:p w:rsidR="0057502D" w:rsidRDefault="0057502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71070"/>
    <w:rsid w:val="00080827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6CBB"/>
    <w:rsid w:val="002669DA"/>
    <w:rsid w:val="002852D8"/>
    <w:rsid w:val="002B0DEA"/>
    <w:rsid w:val="002B3A9F"/>
    <w:rsid w:val="002C06A9"/>
    <w:rsid w:val="002E27F6"/>
    <w:rsid w:val="002E2BB9"/>
    <w:rsid w:val="002E3BFC"/>
    <w:rsid w:val="002F39BE"/>
    <w:rsid w:val="00306AEC"/>
    <w:rsid w:val="00326763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50E32"/>
    <w:rsid w:val="0045227A"/>
    <w:rsid w:val="004607E5"/>
    <w:rsid w:val="00465A57"/>
    <w:rsid w:val="00466F80"/>
    <w:rsid w:val="00487D9F"/>
    <w:rsid w:val="004B0B38"/>
    <w:rsid w:val="004D5113"/>
    <w:rsid w:val="004D791E"/>
    <w:rsid w:val="004E4E74"/>
    <w:rsid w:val="00500D69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502D"/>
    <w:rsid w:val="0057674C"/>
    <w:rsid w:val="0058788A"/>
    <w:rsid w:val="005B74EF"/>
    <w:rsid w:val="005C2F1D"/>
    <w:rsid w:val="005D172E"/>
    <w:rsid w:val="005E23DB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B2C2C"/>
    <w:rsid w:val="006C1207"/>
    <w:rsid w:val="006E51E1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543A"/>
    <w:rsid w:val="00895E47"/>
    <w:rsid w:val="008B41E9"/>
    <w:rsid w:val="008C2486"/>
    <w:rsid w:val="008C2898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57055"/>
    <w:rsid w:val="00A65754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0700"/>
    <w:rsid w:val="00C00B95"/>
    <w:rsid w:val="00C02D24"/>
    <w:rsid w:val="00C159E7"/>
    <w:rsid w:val="00C27645"/>
    <w:rsid w:val="00C42C43"/>
    <w:rsid w:val="00C47AD9"/>
    <w:rsid w:val="00C5487D"/>
    <w:rsid w:val="00C71085"/>
    <w:rsid w:val="00C73BFC"/>
    <w:rsid w:val="00C809DD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312C0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E77D6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A0D40"/>
    <w:rsid w:val="00FB122D"/>
    <w:rsid w:val="00FB1A88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  <w:lang/>
    </w:rPr>
  </w:style>
  <w:style w:type="character" w:customStyle="1" w:styleId="affff5">
    <w:name w:val="Подзаголовок Знак"/>
    <w:link w:val="affff4"/>
    <w:uiPriority w:val="11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  <w:lang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  <w:lang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  <w:lang/>
    </w:rPr>
  </w:style>
  <w:style w:type="character" w:customStyle="1" w:styleId="affffb">
    <w:name w:val="Название Знак"/>
    <w:link w:val="affffa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Cambria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2022-10-06T09:25:00Z</dcterms:created>
  <dcterms:modified xsi:type="dcterms:W3CDTF">2022-10-06T09:27:00Z</dcterms:modified>
</cp:coreProperties>
</file>