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4A06EF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 w:rsidR="002A28E0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 w:rsidR="002A28E0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4A06EF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4A06EF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4A06EF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4A06EF">
      <w:pPr>
        <w:jc w:val="center"/>
        <w:rPr>
          <w:b/>
          <w:sz w:val="34"/>
          <w:szCs w:val="34"/>
        </w:rPr>
      </w:pPr>
      <w:r w:rsidRPr="00F813C6">
        <w:rPr>
          <w:b/>
          <w:sz w:val="34"/>
          <w:szCs w:val="34"/>
        </w:rPr>
        <w:t>П О С Т А Н О В Л Е Н И Е</w:t>
      </w:r>
    </w:p>
    <w:p w:rsidR="005D316D" w:rsidRDefault="005D316D" w:rsidP="004A06EF">
      <w:pPr>
        <w:ind w:firstLine="0"/>
        <w:jc w:val="center"/>
      </w:pPr>
    </w:p>
    <w:p w:rsidR="005D316D" w:rsidRPr="00D82CF3" w:rsidRDefault="007140B6" w:rsidP="004A06EF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01</w:t>
      </w:r>
      <w:r w:rsidR="004A06EF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="004A06EF">
        <w:rPr>
          <w:sz w:val="28"/>
          <w:szCs w:val="28"/>
        </w:rPr>
        <w:t xml:space="preserve">оября </w:t>
      </w:r>
      <w:r w:rsidR="00990E76">
        <w:rPr>
          <w:sz w:val="28"/>
          <w:szCs w:val="28"/>
        </w:rPr>
        <w:t>2022</w:t>
      </w:r>
      <w:r w:rsidR="005D316D">
        <w:rPr>
          <w:sz w:val="28"/>
          <w:szCs w:val="28"/>
        </w:rPr>
        <w:t xml:space="preserve"> г. </w:t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</w:r>
      <w:r>
        <w:rPr>
          <w:sz w:val="28"/>
          <w:szCs w:val="28"/>
        </w:rPr>
        <w:t xml:space="preserve">         </w:t>
      </w:r>
      <w:r w:rsidR="005D316D" w:rsidRPr="00D82CF3">
        <w:rPr>
          <w:sz w:val="28"/>
          <w:szCs w:val="28"/>
        </w:rPr>
        <w:tab/>
      </w:r>
      <w:r w:rsidR="002A28E0">
        <w:rPr>
          <w:sz w:val="28"/>
          <w:szCs w:val="28"/>
        </w:rPr>
        <w:t xml:space="preserve">                                                                            </w:t>
      </w:r>
      <w:r w:rsidR="005D316D" w:rsidRPr="00D82CF3">
        <w:rPr>
          <w:sz w:val="28"/>
          <w:szCs w:val="28"/>
        </w:rPr>
        <w:t xml:space="preserve">№ </w:t>
      </w:r>
      <w:r w:rsidR="00C42267">
        <w:rPr>
          <w:sz w:val="28"/>
          <w:szCs w:val="28"/>
        </w:rPr>
        <w:t>5</w:t>
      </w:r>
      <w:r>
        <w:rPr>
          <w:sz w:val="28"/>
          <w:szCs w:val="28"/>
        </w:rPr>
        <w:t>5</w:t>
      </w:r>
    </w:p>
    <w:p w:rsidR="005D316D" w:rsidRDefault="005D316D" w:rsidP="004A06EF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5D316D" w:rsidRDefault="005D316D" w:rsidP="004A06EF">
      <w:pPr>
        <w:ind w:firstLine="0"/>
        <w:jc w:val="center"/>
        <w:rPr>
          <w:sz w:val="28"/>
          <w:szCs w:val="28"/>
        </w:rPr>
      </w:pPr>
    </w:p>
    <w:p w:rsidR="002A28E0" w:rsidRPr="00D82CF3" w:rsidRDefault="002A28E0" w:rsidP="004A06EF">
      <w:pPr>
        <w:ind w:firstLine="0"/>
        <w:jc w:val="center"/>
        <w:rPr>
          <w:sz w:val="28"/>
          <w:szCs w:val="28"/>
        </w:rPr>
      </w:pPr>
    </w:p>
    <w:p w:rsidR="007140B6" w:rsidRPr="007140B6" w:rsidRDefault="007140B6" w:rsidP="007140B6">
      <w:pPr>
        <w:jc w:val="center"/>
        <w:rPr>
          <w:b/>
          <w:sz w:val="28"/>
          <w:szCs w:val="28"/>
        </w:rPr>
      </w:pPr>
      <w:r w:rsidRPr="007140B6">
        <w:rPr>
          <w:b/>
          <w:sz w:val="28"/>
          <w:szCs w:val="28"/>
        </w:rPr>
        <w:t>О внесении изменений в постановление администрации</w:t>
      </w:r>
      <w:r w:rsidRPr="007140B6">
        <w:rPr>
          <w:rFonts w:ascii="Times New Roman" w:hAnsi="Times New Roman"/>
          <w:b/>
          <w:sz w:val="28"/>
          <w:szCs w:val="28"/>
        </w:rPr>
        <w:t xml:space="preserve"> Русско-Тювеевского сельского поселения</w:t>
      </w:r>
      <w:r w:rsidRPr="007140B6">
        <w:rPr>
          <w:b/>
          <w:sz w:val="28"/>
          <w:szCs w:val="28"/>
        </w:rPr>
        <w:t xml:space="preserve"> Темниковского муниципального района №59 от 29.12.2021 года «Об утверждении Порядка учета бюджетных и денежных обязательств получателей средств бюджета </w:t>
      </w:r>
      <w:r w:rsidRPr="007140B6">
        <w:rPr>
          <w:rFonts w:ascii="Times New Roman" w:hAnsi="Times New Roman"/>
          <w:b/>
          <w:sz w:val="28"/>
          <w:szCs w:val="28"/>
        </w:rPr>
        <w:t>Русско-Тювеевского сельского поселения</w:t>
      </w:r>
      <w:r w:rsidRPr="007140B6">
        <w:rPr>
          <w:b/>
          <w:sz w:val="28"/>
          <w:szCs w:val="28"/>
        </w:rPr>
        <w:t xml:space="preserve"> Темниковского муниципального района</w:t>
      </w:r>
    </w:p>
    <w:p w:rsidR="007140B6" w:rsidRPr="007140B6" w:rsidRDefault="007140B6" w:rsidP="007140B6">
      <w:pPr>
        <w:jc w:val="center"/>
        <w:rPr>
          <w:b/>
          <w:sz w:val="28"/>
          <w:szCs w:val="28"/>
        </w:rPr>
      </w:pPr>
      <w:r w:rsidRPr="007140B6">
        <w:rPr>
          <w:b/>
          <w:sz w:val="28"/>
          <w:szCs w:val="28"/>
        </w:rPr>
        <w:t>Республики Мордовия»</w:t>
      </w:r>
    </w:p>
    <w:p w:rsidR="007140B6" w:rsidRDefault="007140B6" w:rsidP="007140B6">
      <w:pPr>
        <w:rPr>
          <w:sz w:val="28"/>
          <w:szCs w:val="28"/>
        </w:rPr>
      </w:pPr>
      <w:r w:rsidRPr="00FC053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7140B6" w:rsidRDefault="00F6163D" w:rsidP="007140B6">
      <w:pPr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9D59E7">
        <w:rPr>
          <w:rFonts w:ascii="Times New Roman" w:hAnsi="Times New Roman"/>
          <w:sz w:val="28"/>
          <w:szCs w:val="28"/>
        </w:rPr>
        <w:t>В соответствии со статьями 219, 219.2 Бюджетного кодекса Российской Федерации</w:t>
      </w:r>
      <w:r>
        <w:rPr>
          <w:sz w:val="28"/>
          <w:szCs w:val="28"/>
        </w:rPr>
        <w:t xml:space="preserve"> </w:t>
      </w:r>
      <w:r w:rsidR="007140B6">
        <w:rPr>
          <w:sz w:val="28"/>
          <w:szCs w:val="28"/>
        </w:rPr>
        <w:t>администраци</w:t>
      </w:r>
      <w:r w:rsidR="009C6622">
        <w:rPr>
          <w:sz w:val="28"/>
          <w:szCs w:val="28"/>
        </w:rPr>
        <w:t>я</w:t>
      </w:r>
      <w:r w:rsidR="007140B6" w:rsidRPr="007140B6">
        <w:rPr>
          <w:rFonts w:ascii="Times New Roman" w:hAnsi="Times New Roman"/>
          <w:b/>
          <w:sz w:val="28"/>
          <w:szCs w:val="28"/>
        </w:rPr>
        <w:t xml:space="preserve"> </w:t>
      </w:r>
      <w:r w:rsidR="007140B6" w:rsidRPr="007140B6">
        <w:rPr>
          <w:rFonts w:ascii="Times New Roman" w:hAnsi="Times New Roman"/>
          <w:sz w:val="28"/>
          <w:szCs w:val="28"/>
        </w:rPr>
        <w:t>Русско-Тювеевского сельского поселения</w:t>
      </w:r>
      <w:r w:rsidR="007140B6">
        <w:rPr>
          <w:sz w:val="28"/>
          <w:szCs w:val="28"/>
        </w:rPr>
        <w:t xml:space="preserve"> Темниковского муниципального района Республики Мордовия</w:t>
      </w:r>
      <w:r w:rsidR="009C6622">
        <w:rPr>
          <w:sz w:val="28"/>
          <w:szCs w:val="28"/>
        </w:rPr>
        <w:t xml:space="preserve"> постановляет</w:t>
      </w:r>
      <w:r w:rsidR="007140B6">
        <w:rPr>
          <w:sz w:val="28"/>
          <w:szCs w:val="28"/>
        </w:rPr>
        <w:t>:</w:t>
      </w:r>
    </w:p>
    <w:p w:rsidR="007140B6" w:rsidRDefault="007140B6" w:rsidP="007140B6">
      <w:pPr>
        <w:rPr>
          <w:sz w:val="28"/>
          <w:szCs w:val="28"/>
        </w:rPr>
      </w:pPr>
      <w:r>
        <w:rPr>
          <w:sz w:val="28"/>
          <w:szCs w:val="28"/>
        </w:rPr>
        <w:t xml:space="preserve"> Внести в </w:t>
      </w:r>
      <w:r w:rsidRPr="007140B6">
        <w:rPr>
          <w:sz w:val="28"/>
          <w:szCs w:val="28"/>
        </w:rPr>
        <w:t>постановление администрации</w:t>
      </w:r>
      <w:r w:rsidRPr="007140B6">
        <w:rPr>
          <w:rFonts w:ascii="Times New Roman" w:hAnsi="Times New Roman"/>
          <w:sz w:val="28"/>
          <w:szCs w:val="28"/>
        </w:rPr>
        <w:t xml:space="preserve"> Русско-Тювеевского сельского поселения</w:t>
      </w:r>
      <w:r w:rsidRPr="007140B6">
        <w:rPr>
          <w:sz w:val="28"/>
          <w:szCs w:val="28"/>
        </w:rPr>
        <w:t xml:space="preserve"> Темниковского муниципального района №59 от 29.12.2021 года «Об утверждении Порядка учета бюджетных и денежных обязательств получателей средств бюджета </w:t>
      </w:r>
      <w:r w:rsidRPr="007140B6">
        <w:rPr>
          <w:rFonts w:ascii="Times New Roman" w:hAnsi="Times New Roman"/>
          <w:sz w:val="28"/>
          <w:szCs w:val="28"/>
        </w:rPr>
        <w:t>Русско-Тювеевского сельского поселения</w:t>
      </w:r>
      <w:r w:rsidRPr="007140B6">
        <w:rPr>
          <w:sz w:val="28"/>
          <w:szCs w:val="28"/>
        </w:rPr>
        <w:t xml:space="preserve"> Темниковского муниципального района</w:t>
      </w:r>
      <w:r>
        <w:rPr>
          <w:sz w:val="28"/>
          <w:szCs w:val="28"/>
        </w:rPr>
        <w:t xml:space="preserve"> </w:t>
      </w:r>
      <w:r w:rsidRPr="007140B6">
        <w:rPr>
          <w:sz w:val="28"/>
          <w:szCs w:val="28"/>
        </w:rPr>
        <w:t>Республики Мордовия</w:t>
      </w:r>
      <w:r w:rsidRPr="007140B6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следующие изменения:</w:t>
      </w:r>
    </w:p>
    <w:p w:rsidR="007140B6" w:rsidRDefault="007140B6" w:rsidP="007140B6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1.1 в пункте 11 абзац «</w:t>
      </w:r>
      <w:r w:rsidRPr="0092027F">
        <w:rPr>
          <w:sz w:val="28"/>
          <w:szCs w:val="28"/>
        </w:rPr>
        <w:t xml:space="preserve">При постановке на учет бюджетного обязательства (внесения изменений в поставленное на учет бюджетное обязательство) </w:t>
      </w:r>
      <w:r w:rsidRPr="00A419D7">
        <w:rPr>
          <w:sz w:val="28"/>
          <w:szCs w:val="28"/>
        </w:rPr>
        <w:t>орган Федерального казначейства</w:t>
      </w:r>
      <w:r w:rsidRPr="0092027F">
        <w:rPr>
          <w:sz w:val="28"/>
          <w:szCs w:val="28"/>
        </w:rPr>
        <w:t xml:space="preserve"> осуществляет проверку предмета бюджетного обязательства, наименования вида средств, кода вида (кодов видов) расходов классификации расходов, указанных в Сведениях о бюджетном обязательстве, документе-основании, предусмотренном пунктами 1 - 9 графы 2 Перечня, на предмет соблюдения запрета на финансовое обеспечение за счет</w:t>
      </w:r>
      <w:proofErr w:type="gramEnd"/>
      <w:r w:rsidRPr="0092027F">
        <w:rPr>
          <w:sz w:val="28"/>
          <w:szCs w:val="28"/>
        </w:rPr>
        <w:t xml:space="preserve"> средств  бюджета </w:t>
      </w:r>
      <w:r w:rsidRPr="007140B6">
        <w:rPr>
          <w:rFonts w:ascii="Times New Roman" w:hAnsi="Times New Roman"/>
          <w:sz w:val="28"/>
          <w:szCs w:val="28"/>
        </w:rPr>
        <w:t>Русско-Тювеевского сельского поселения</w:t>
      </w:r>
      <w:r>
        <w:rPr>
          <w:sz w:val="28"/>
          <w:szCs w:val="28"/>
        </w:rPr>
        <w:t xml:space="preserve"> Темниковского</w:t>
      </w:r>
      <w:r w:rsidRPr="00DA09FF">
        <w:rPr>
          <w:color w:val="FF0000"/>
          <w:sz w:val="28"/>
          <w:szCs w:val="28"/>
        </w:rPr>
        <w:t xml:space="preserve"> </w:t>
      </w:r>
      <w:r w:rsidRPr="0092027F">
        <w:rPr>
          <w:sz w:val="28"/>
          <w:szCs w:val="28"/>
        </w:rPr>
        <w:t>муниципального района капитальных вложений в объекты государственной (муниципальной) собственности в соответствии с подпунктом «г» пункта 3 общих требований к установлению случаев и условий продления срока исполнения бюджетной меры принуждения, утвержденных</w:t>
      </w:r>
      <w:r w:rsidRPr="005F2908">
        <w:rPr>
          <w:sz w:val="28"/>
          <w:szCs w:val="28"/>
        </w:rPr>
        <w:t xml:space="preserve"> постановлением Правительства Российской Федерации от 24 октября 2018 г. </w:t>
      </w:r>
      <w:r>
        <w:rPr>
          <w:sz w:val="28"/>
          <w:szCs w:val="28"/>
          <w:lang w:val="en-US"/>
        </w:rPr>
        <w:t>N</w:t>
      </w:r>
      <w:r>
        <w:rPr>
          <w:sz w:val="28"/>
          <w:szCs w:val="28"/>
        </w:rPr>
        <w:t xml:space="preserve"> 1268» исключить.</w:t>
      </w:r>
    </w:p>
    <w:p w:rsidR="007140B6" w:rsidRDefault="007140B6" w:rsidP="007140B6">
      <w:pPr>
        <w:ind w:firstLine="709"/>
        <w:rPr>
          <w:sz w:val="28"/>
          <w:szCs w:val="28"/>
        </w:rPr>
      </w:pPr>
      <w:r>
        <w:rPr>
          <w:sz w:val="28"/>
          <w:szCs w:val="28"/>
        </w:rPr>
        <w:t>2. Настоящий приказ вступает в силу с момента подписания.</w:t>
      </w:r>
    </w:p>
    <w:p w:rsidR="007140B6" w:rsidRDefault="007140B6" w:rsidP="007140B6">
      <w:pPr>
        <w:rPr>
          <w:sz w:val="28"/>
          <w:szCs w:val="28"/>
        </w:rPr>
      </w:pPr>
    </w:p>
    <w:p w:rsidR="00B92BB7" w:rsidRDefault="00B92BB7" w:rsidP="00B92BB7">
      <w:pPr>
        <w:ind w:firstLine="709"/>
        <w:rPr>
          <w:sz w:val="28"/>
          <w:szCs w:val="28"/>
        </w:rPr>
      </w:pPr>
    </w:p>
    <w:p w:rsidR="00D401B1" w:rsidRDefault="00D401B1" w:rsidP="005D316D">
      <w:pPr>
        <w:ind w:firstLine="709"/>
        <w:rPr>
          <w:sz w:val="28"/>
          <w:szCs w:val="28"/>
        </w:rPr>
      </w:pPr>
    </w:p>
    <w:p w:rsidR="005D316D" w:rsidRPr="00F813C6" w:rsidRDefault="00D401B1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="005D316D" w:rsidRPr="00F813C6">
        <w:rPr>
          <w:sz w:val="28"/>
          <w:szCs w:val="28"/>
        </w:rPr>
        <w:t xml:space="preserve"> Русско-Тювеевского</w:t>
      </w:r>
    </w:p>
    <w:p w:rsidR="00234D90" w:rsidRDefault="002A28E0" w:rsidP="00F6163D">
      <w:pPr>
        <w:ind w:firstLine="0"/>
        <w:jc w:val="left"/>
      </w:pPr>
      <w:r>
        <w:rPr>
          <w:sz w:val="28"/>
          <w:szCs w:val="28"/>
        </w:rPr>
        <w:t>с</w:t>
      </w:r>
      <w:r w:rsidR="005D316D"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="005D316D" w:rsidRPr="00F813C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                                                                                 </w:t>
      </w:r>
      <w:r w:rsidR="00D401B1">
        <w:rPr>
          <w:sz w:val="28"/>
          <w:szCs w:val="28"/>
        </w:rPr>
        <w:t>О.И. Бондарчук</w:t>
      </w:r>
    </w:p>
    <w:sectPr w:rsidR="00234D90" w:rsidSect="002A28E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84094D"/>
    <w:multiLevelType w:val="hybridMultilevel"/>
    <w:tmpl w:val="1E94569E"/>
    <w:lvl w:ilvl="0" w:tplc="13AE561E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D316D"/>
    <w:rsid w:val="00031DDD"/>
    <w:rsid w:val="00104420"/>
    <w:rsid w:val="00144BAD"/>
    <w:rsid w:val="001D5FCC"/>
    <w:rsid w:val="00207940"/>
    <w:rsid w:val="002159CF"/>
    <w:rsid w:val="00227D3F"/>
    <w:rsid w:val="00234D90"/>
    <w:rsid w:val="002519A5"/>
    <w:rsid w:val="00257693"/>
    <w:rsid w:val="0028583D"/>
    <w:rsid w:val="002A28E0"/>
    <w:rsid w:val="00351DEA"/>
    <w:rsid w:val="00375795"/>
    <w:rsid w:val="003B2836"/>
    <w:rsid w:val="003B4842"/>
    <w:rsid w:val="003F450C"/>
    <w:rsid w:val="00425DDB"/>
    <w:rsid w:val="0044722D"/>
    <w:rsid w:val="004A06EF"/>
    <w:rsid w:val="004A0C37"/>
    <w:rsid w:val="004F6475"/>
    <w:rsid w:val="004F7D6F"/>
    <w:rsid w:val="00566725"/>
    <w:rsid w:val="005B265C"/>
    <w:rsid w:val="005D316D"/>
    <w:rsid w:val="005F3C7F"/>
    <w:rsid w:val="00651ED1"/>
    <w:rsid w:val="006736A0"/>
    <w:rsid w:val="00696130"/>
    <w:rsid w:val="006C2182"/>
    <w:rsid w:val="006E2177"/>
    <w:rsid w:val="00700547"/>
    <w:rsid w:val="007140B6"/>
    <w:rsid w:val="00725D7A"/>
    <w:rsid w:val="00785FE0"/>
    <w:rsid w:val="00786118"/>
    <w:rsid w:val="00802231"/>
    <w:rsid w:val="00814A14"/>
    <w:rsid w:val="00840980"/>
    <w:rsid w:val="00850058"/>
    <w:rsid w:val="008B0F14"/>
    <w:rsid w:val="008B145E"/>
    <w:rsid w:val="008F111B"/>
    <w:rsid w:val="00946837"/>
    <w:rsid w:val="00962A2A"/>
    <w:rsid w:val="00990E76"/>
    <w:rsid w:val="009C6622"/>
    <w:rsid w:val="009F3C45"/>
    <w:rsid w:val="00A93C82"/>
    <w:rsid w:val="00AB56B8"/>
    <w:rsid w:val="00B43F2A"/>
    <w:rsid w:val="00B650A0"/>
    <w:rsid w:val="00B85C51"/>
    <w:rsid w:val="00B92BB7"/>
    <w:rsid w:val="00BA2F53"/>
    <w:rsid w:val="00BC6484"/>
    <w:rsid w:val="00BD3BD0"/>
    <w:rsid w:val="00BE4805"/>
    <w:rsid w:val="00C309C1"/>
    <w:rsid w:val="00C32DEB"/>
    <w:rsid w:val="00C42267"/>
    <w:rsid w:val="00C46BC5"/>
    <w:rsid w:val="00CA2758"/>
    <w:rsid w:val="00CD2A66"/>
    <w:rsid w:val="00CD78DB"/>
    <w:rsid w:val="00D401B1"/>
    <w:rsid w:val="00D63F8E"/>
    <w:rsid w:val="00D67810"/>
    <w:rsid w:val="00DB22D1"/>
    <w:rsid w:val="00DD43A9"/>
    <w:rsid w:val="00EF0598"/>
    <w:rsid w:val="00F33874"/>
    <w:rsid w:val="00F570F1"/>
    <w:rsid w:val="00F6163D"/>
    <w:rsid w:val="00F7613D"/>
    <w:rsid w:val="00F928E1"/>
    <w:rsid w:val="00FA1879"/>
    <w:rsid w:val="00FC3A7F"/>
    <w:rsid w:val="00FD4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B484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484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1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520FDA-5C0E-46D4-A016-6E4A420A1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312</TotalTime>
  <Pages>1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17</cp:revision>
  <cp:lastPrinted>2022-10-11T10:37:00Z</cp:lastPrinted>
  <dcterms:created xsi:type="dcterms:W3CDTF">2022-09-19T11:00:00Z</dcterms:created>
  <dcterms:modified xsi:type="dcterms:W3CDTF">2022-11-01T07:43:00Z</dcterms:modified>
</cp:coreProperties>
</file>