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77" w:rsidRDefault="005D316D" w:rsidP="007F6877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РУССКО-ТЮВЕЕВСКОГОСЕЛЬСКОГОПОСЕЛЕНИЯ</w:t>
      </w:r>
    </w:p>
    <w:p w:rsidR="005D316D" w:rsidRPr="00547C2F" w:rsidRDefault="005D316D" w:rsidP="007F6877">
      <w:pPr>
        <w:pStyle w:val="a3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7F6877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7F6877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F687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30</w:t>
      </w:r>
      <w:r w:rsidR="00946837">
        <w:rPr>
          <w:sz w:val="28"/>
          <w:szCs w:val="28"/>
        </w:rPr>
        <w:t>.0</w:t>
      </w:r>
      <w:r w:rsidR="00850058">
        <w:rPr>
          <w:sz w:val="28"/>
          <w:szCs w:val="28"/>
        </w:rPr>
        <w:t>9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D019EE">
        <w:rPr>
          <w:sz w:val="28"/>
          <w:szCs w:val="28"/>
        </w:rPr>
        <w:t xml:space="preserve">     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 w:rsidR="00946837">
        <w:rPr>
          <w:sz w:val="28"/>
          <w:szCs w:val="28"/>
        </w:rPr>
        <w:t>4</w:t>
      </w:r>
      <w:r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7F6877" w:rsidRDefault="007F6877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вне</w:t>
      </w:r>
      <w:r w:rsidRPr="00A610D4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>ении изменений в постановление администрации Русско-Тювеевского сельского поселения Темниковского муниципального района</w:t>
      </w:r>
    </w:p>
    <w:p w:rsidR="007F6877" w:rsidRPr="00B478A9" w:rsidRDefault="007F6877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Республики Мордовия от 25 апреля 2022 г. № 30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042C0" w:rsidRDefault="007F6877" w:rsidP="001F1D31">
      <w:pPr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F6877">
        <w:rPr>
          <w:rFonts w:ascii="Times New Roman" w:hAnsi="Times New Roman" w:cs="Times New Roman"/>
          <w:color w:val="000000"/>
          <w:sz w:val="28"/>
          <w:szCs w:val="28"/>
        </w:rPr>
        <w:t>В соответствии со статьей 81 Бюджетного кодекс</w:t>
      </w:r>
      <w:r w:rsidR="00885993">
        <w:rPr>
          <w:rFonts w:ascii="Times New Roman" w:hAnsi="Times New Roman" w:cs="Times New Roman"/>
          <w:color w:val="000000"/>
          <w:sz w:val="28"/>
          <w:szCs w:val="28"/>
        </w:rPr>
        <w:t xml:space="preserve">а Российской Федерации, Устав </w:t>
      </w:r>
      <w:r w:rsidR="003042C0" w:rsidRPr="007F687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</w:t>
      </w:r>
      <w:r w:rsidR="008859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Русско-Тювеевского сельского поселения Темниковского </w:t>
      </w:r>
      <w:r w:rsidR="00885993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="0088599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="00885993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spellEnd"/>
      <w:proofErr w:type="gramEnd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с т а </w:t>
      </w:r>
      <w:proofErr w:type="spellStart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proofErr w:type="spellEnd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в л я е т: </w:t>
      </w:r>
    </w:p>
    <w:p w:rsidR="007F6877" w:rsidRDefault="007F6877" w:rsidP="001F1D31">
      <w:pPr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Внести изменения </w:t>
      </w:r>
      <w:r w:rsidRPr="007F6877">
        <w:rPr>
          <w:rFonts w:ascii="Times New Roman" w:hAnsi="Times New Roman" w:cs="Times New Roman"/>
          <w:sz w:val="28"/>
          <w:szCs w:val="28"/>
        </w:rPr>
        <w:t>в постановление администрации Русско-Тювеевского сельского поселения Темниковского муниципального района Республики Мордовия от 25 апреля 2022 г. № 30 «</w:t>
      </w: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</w:t>
      </w:r>
      <w:r w:rsidR="00885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резервном фонде администрации</w:t>
      </w:r>
      <w:r w:rsidR="00885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Русско-Тювеевского сельского поселения</w:t>
      </w:r>
      <w:r w:rsidR="00885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 муниципального района</w:t>
      </w:r>
      <w:r w:rsidR="00885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Мордовия»:</w:t>
      </w:r>
    </w:p>
    <w:p w:rsidR="007F6877" w:rsidRDefault="007F6877" w:rsidP="001F1D3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="008859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3042C0">
        <w:rPr>
          <w:rFonts w:ascii="Times New Roman" w:hAnsi="Times New Roman" w:cs="Times New Roman"/>
          <w:sz w:val="28"/>
          <w:szCs w:val="28"/>
        </w:rPr>
        <w:t>П</w:t>
      </w:r>
      <w:r w:rsidRPr="007F6877">
        <w:rPr>
          <w:rFonts w:ascii="Times New Roman" w:hAnsi="Times New Roman" w:cs="Times New Roman"/>
          <w:sz w:val="28"/>
          <w:szCs w:val="28"/>
        </w:rPr>
        <w:t>ункт 3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7F6877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D31" w:rsidRPr="006500E0" w:rsidRDefault="00885993" w:rsidP="00885993">
      <w:pPr>
        <w:spacing w:line="360" w:lineRule="auto"/>
        <w:ind w:firstLine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F1D31">
        <w:rPr>
          <w:rFonts w:ascii="Times New Roman" w:hAnsi="Times New Roman" w:cs="Times New Roman"/>
          <w:sz w:val="28"/>
          <w:szCs w:val="28"/>
        </w:rPr>
        <w:t>3.</w:t>
      </w:r>
      <w:bookmarkStart w:id="0" w:name="sub_4"/>
      <w:r w:rsidR="001F1D31">
        <w:rPr>
          <w:rFonts w:ascii="Times New Roman" w:hAnsi="Times New Roman" w:cs="Times New Roman"/>
          <w:sz w:val="28"/>
          <w:szCs w:val="28"/>
        </w:rPr>
        <w:t xml:space="preserve"> Н</w:t>
      </w:r>
      <w:r w:rsidR="001F1D31" w:rsidRPr="006500E0">
        <w:rPr>
          <w:sz w:val="28"/>
          <w:szCs w:val="28"/>
        </w:rPr>
        <w:t>астоящее постановление вступает в законную силу после дня его официального опубликования в информационном бюллетене</w:t>
      </w:r>
      <w:bookmarkEnd w:id="0"/>
      <w:r>
        <w:rPr>
          <w:sz w:val="28"/>
          <w:szCs w:val="28"/>
        </w:rPr>
        <w:t xml:space="preserve"> </w:t>
      </w:r>
      <w:r w:rsidR="001F1D31">
        <w:rPr>
          <w:sz w:val="28"/>
          <w:szCs w:val="28"/>
        </w:rPr>
        <w:t>Русско-Тювеевского</w:t>
      </w:r>
      <w:r w:rsidR="001F1D31" w:rsidRPr="006500E0"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1F1D31" w:rsidRPr="006500E0" w:rsidRDefault="001F1D31" w:rsidP="001F1D31"/>
    <w:p w:rsidR="001F1D31" w:rsidRPr="007F6877" w:rsidRDefault="001F1D31" w:rsidP="007F6877">
      <w:pPr>
        <w:spacing w:line="360" w:lineRule="auto"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F6877" w:rsidRPr="007F6877" w:rsidRDefault="007F6877" w:rsidP="007F6877">
      <w:pPr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019EE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885993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885993">
        <w:rPr>
          <w:sz w:val="28"/>
          <w:szCs w:val="28"/>
        </w:rPr>
        <w:t xml:space="preserve">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sectPr w:rsidR="005D316D" w:rsidSect="007F687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32F"/>
    <w:multiLevelType w:val="hybridMultilevel"/>
    <w:tmpl w:val="F126E4D8"/>
    <w:lvl w:ilvl="0" w:tplc="13FAAF9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104420"/>
    <w:rsid w:val="00144BAD"/>
    <w:rsid w:val="001D5FCC"/>
    <w:rsid w:val="001F1D31"/>
    <w:rsid w:val="002159CF"/>
    <w:rsid w:val="00227D3F"/>
    <w:rsid w:val="00234D90"/>
    <w:rsid w:val="002519A5"/>
    <w:rsid w:val="00257693"/>
    <w:rsid w:val="0028583D"/>
    <w:rsid w:val="003042C0"/>
    <w:rsid w:val="00351DEA"/>
    <w:rsid w:val="00375795"/>
    <w:rsid w:val="00376772"/>
    <w:rsid w:val="003B2836"/>
    <w:rsid w:val="003B4842"/>
    <w:rsid w:val="003F450C"/>
    <w:rsid w:val="00425DDB"/>
    <w:rsid w:val="0044722D"/>
    <w:rsid w:val="004A0C37"/>
    <w:rsid w:val="004F6475"/>
    <w:rsid w:val="004F7D6F"/>
    <w:rsid w:val="00566725"/>
    <w:rsid w:val="005B265C"/>
    <w:rsid w:val="005D316D"/>
    <w:rsid w:val="005F3C7F"/>
    <w:rsid w:val="00651ED1"/>
    <w:rsid w:val="006736A0"/>
    <w:rsid w:val="00696130"/>
    <w:rsid w:val="006C2182"/>
    <w:rsid w:val="006E2177"/>
    <w:rsid w:val="00700547"/>
    <w:rsid w:val="00725D7A"/>
    <w:rsid w:val="00785FE0"/>
    <w:rsid w:val="00786118"/>
    <w:rsid w:val="007F6877"/>
    <w:rsid w:val="00802231"/>
    <w:rsid w:val="00840980"/>
    <w:rsid w:val="00850058"/>
    <w:rsid w:val="00885993"/>
    <w:rsid w:val="008B0F14"/>
    <w:rsid w:val="008B145E"/>
    <w:rsid w:val="008F111B"/>
    <w:rsid w:val="00946837"/>
    <w:rsid w:val="00962A2A"/>
    <w:rsid w:val="00990E76"/>
    <w:rsid w:val="009F3C45"/>
    <w:rsid w:val="00B43F2A"/>
    <w:rsid w:val="00B85C51"/>
    <w:rsid w:val="00BC6484"/>
    <w:rsid w:val="00BD3BD0"/>
    <w:rsid w:val="00BE4805"/>
    <w:rsid w:val="00C32DEB"/>
    <w:rsid w:val="00C46BC5"/>
    <w:rsid w:val="00CA2758"/>
    <w:rsid w:val="00CD2A66"/>
    <w:rsid w:val="00D019EE"/>
    <w:rsid w:val="00D24039"/>
    <w:rsid w:val="00D401B1"/>
    <w:rsid w:val="00DB22D1"/>
    <w:rsid w:val="00DD43A9"/>
    <w:rsid w:val="00EF0598"/>
    <w:rsid w:val="00F33874"/>
    <w:rsid w:val="00F43E53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F6877"/>
    <w:pPr>
      <w:keepNext/>
      <w:widowControl/>
      <w:autoSpaceDE/>
      <w:autoSpaceDN/>
      <w:adjustRightInd/>
      <w:spacing w:before="482"/>
      <w:ind w:firstLine="0"/>
      <w:jc w:val="left"/>
      <w:outlineLvl w:val="0"/>
    </w:pPr>
    <w:rPr>
      <w:rFonts w:ascii="Times New Roman" w:hAnsi="Times New Roman" w:cs="Times New Roman"/>
      <w:b/>
      <w:bCs/>
      <w:color w:val="365F91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F6877"/>
    <w:rPr>
      <w:rFonts w:ascii="Times New Roman" w:eastAsia="Times New Roman" w:hAnsi="Times New Roman" w:cs="Times New Roman"/>
      <w:b/>
      <w:bCs/>
      <w:color w:val="365F91"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B10CB-EB0A-4EC4-8158-F661BBC9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11</cp:revision>
  <cp:lastPrinted>2022-09-27T07:36:00Z</cp:lastPrinted>
  <dcterms:created xsi:type="dcterms:W3CDTF">2022-09-19T11:00:00Z</dcterms:created>
  <dcterms:modified xsi:type="dcterms:W3CDTF">2022-10-04T06:50:00Z</dcterms:modified>
</cp:coreProperties>
</file>