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2F7" w:rsidRPr="00D05454" w:rsidRDefault="00C16E12" w:rsidP="007122F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122F7" w:rsidRPr="00D05454">
        <w:rPr>
          <w:rFonts w:ascii="Times New Roman" w:hAnsi="Times New Roman" w:cs="Times New Roman"/>
          <w:b/>
          <w:sz w:val="24"/>
          <w:szCs w:val="24"/>
        </w:rPr>
        <w:t>оказател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bookmarkStart w:id="0" w:name="_GoBack"/>
      <w:bookmarkEnd w:id="0"/>
      <w:r w:rsidR="007122F7" w:rsidRPr="00D05454">
        <w:rPr>
          <w:rFonts w:ascii="Times New Roman" w:hAnsi="Times New Roman" w:cs="Times New Roman"/>
          <w:b/>
          <w:sz w:val="24"/>
          <w:szCs w:val="24"/>
        </w:rPr>
        <w:t xml:space="preserve"> удовлетворенности населения по критериям оценки </w:t>
      </w:r>
    </w:p>
    <w:p w:rsidR="007122F7" w:rsidRPr="00D05454" w:rsidRDefault="007122F7" w:rsidP="007122F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454">
        <w:rPr>
          <w:rFonts w:ascii="Times New Roman" w:hAnsi="Times New Roman" w:cs="Times New Roman"/>
          <w:b/>
          <w:sz w:val="24"/>
          <w:szCs w:val="24"/>
        </w:rPr>
        <w:t xml:space="preserve">эффективности деятельности органов местного самоуправления в </w:t>
      </w:r>
      <w:r w:rsidR="00C16E12">
        <w:rPr>
          <w:rFonts w:ascii="Times New Roman" w:hAnsi="Times New Roman" w:cs="Times New Roman"/>
          <w:b/>
          <w:sz w:val="24"/>
          <w:szCs w:val="24"/>
        </w:rPr>
        <w:t>2</w:t>
      </w:r>
      <w:r w:rsidRPr="00D05454">
        <w:rPr>
          <w:rFonts w:ascii="Times New Roman" w:hAnsi="Times New Roman" w:cs="Times New Roman"/>
          <w:b/>
          <w:sz w:val="24"/>
          <w:szCs w:val="24"/>
        </w:rPr>
        <w:t xml:space="preserve">022 г. </w:t>
      </w:r>
    </w:p>
    <w:p w:rsidR="007122F7" w:rsidRPr="00D05454" w:rsidRDefault="007122F7" w:rsidP="007122F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454">
        <w:rPr>
          <w:rFonts w:ascii="Times New Roman" w:hAnsi="Times New Roman" w:cs="Times New Roman"/>
          <w:b/>
          <w:sz w:val="24"/>
          <w:szCs w:val="24"/>
        </w:rPr>
        <w:t xml:space="preserve">по Темниковскому муниципальному району, % </w:t>
      </w:r>
    </w:p>
    <w:p w:rsidR="007122F7" w:rsidRPr="008A5B40" w:rsidRDefault="007122F7" w:rsidP="007122F7">
      <w:pPr>
        <w:spacing w:after="0" w:line="240" w:lineRule="auto"/>
        <w:ind w:left="-567"/>
        <w:jc w:val="center"/>
        <w:rPr>
          <w:sz w:val="24"/>
          <w:szCs w:val="24"/>
        </w:rPr>
      </w:pPr>
    </w:p>
    <w:tbl>
      <w:tblPr>
        <w:tblStyle w:val="a3"/>
        <w:tblW w:w="967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861"/>
        <w:gridCol w:w="3969"/>
        <w:gridCol w:w="1842"/>
      </w:tblGrid>
      <w:tr w:rsidR="00C16E12" w:rsidRPr="008611FF" w:rsidTr="00C16E12">
        <w:trPr>
          <w:gridAfter w:val="1"/>
          <w:wAfter w:w="1842" w:type="dxa"/>
          <w:trHeight w:val="298"/>
          <w:tblHeader/>
        </w:trPr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5424E4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4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969" w:type="dxa"/>
            <w:vMerge w:val="restart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E12" w:rsidRPr="005424E4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4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</w:tr>
      <w:tr w:rsidR="00C16E12" w:rsidRPr="008611FF" w:rsidTr="00C16E12">
        <w:trPr>
          <w:tblHeader/>
        </w:trPr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Pr="005424E4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Mar>
              <w:left w:w="28" w:type="dxa"/>
              <w:right w:w="28" w:type="dxa"/>
            </w:tcMar>
          </w:tcPr>
          <w:p w:rsidR="00C16E12" w:rsidRPr="005424E4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left w:w="28" w:type="dxa"/>
              <w:right w:w="28" w:type="dxa"/>
            </w:tcMar>
          </w:tcPr>
          <w:p w:rsidR="00C16E12" w:rsidRPr="005424E4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Удовлетворены ли Вы деятельностью органов местного самоуправления Вашего муниципального района?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ind w:left="29" w:hanging="29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деятельностью главы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Вашего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своей информированности о деятельности органов местного самоуправления Вашего муниципального района?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Очень хорошо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информирован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Имею общее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Ничего или почти ничего не знаю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ответить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Удовлетворены ли Вы качеством организации транспортного обслуживания в Вашем муниципальном районе?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качеством автомобильных дорог в Вашем муниципальном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организацией теплоснабжения в Вашем муниципальном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организацией водоснабжения (водоотведения) в Вашем муниципальном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Pr="00D03A42" w:rsidRDefault="00C16E12" w:rsidP="00C16E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организацией электроснабжения в Вашем муниципальном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C16E12" w:rsidTr="00C16E12">
        <w:tc>
          <w:tcPr>
            <w:tcW w:w="3861" w:type="dxa"/>
            <w:vMerge w:val="restart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организацией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03A42">
              <w:rPr>
                <w:rFonts w:ascii="Times New Roman" w:hAnsi="Times New Roman" w:cs="Times New Roman"/>
                <w:sz w:val="24"/>
                <w:szCs w:val="24"/>
              </w:rPr>
              <w:t xml:space="preserve">азоснабжения в Вашем муниципальном </w:t>
            </w:r>
            <w:proofErr w:type="gramStart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03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удовлетворен 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16E12" w:rsidTr="00C16E12">
        <w:tc>
          <w:tcPr>
            <w:tcW w:w="3861" w:type="dxa"/>
            <w:vMerge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Mar>
              <w:left w:w="28" w:type="dxa"/>
              <w:right w:w="28" w:type="dxa"/>
            </w:tcMar>
          </w:tcPr>
          <w:p w:rsidR="00C16E12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Затрудняюсь </w:t>
            </w:r>
          </w:p>
          <w:p w:rsidR="00C16E12" w:rsidRPr="00AE79A8" w:rsidRDefault="00C16E12" w:rsidP="00C16E1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ответить</w:t>
            </w:r>
          </w:p>
        </w:tc>
        <w:tc>
          <w:tcPr>
            <w:tcW w:w="1842" w:type="dxa"/>
            <w:tcMar>
              <w:left w:w="28" w:type="dxa"/>
              <w:right w:w="57" w:type="dxa"/>
            </w:tcMar>
            <w:vAlign w:val="bottom"/>
          </w:tcPr>
          <w:p w:rsidR="00C16E12" w:rsidRPr="006F0B28" w:rsidRDefault="00C16E12" w:rsidP="00C16E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C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</w:tbl>
    <w:p w:rsidR="006A2246" w:rsidRDefault="006A2246"/>
    <w:sectPr w:rsidR="006A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2F7"/>
    <w:rsid w:val="006A2246"/>
    <w:rsid w:val="007122F7"/>
    <w:rsid w:val="00C1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2F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2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2F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2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2022-12-22T11:37:00Z</dcterms:created>
  <dcterms:modified xsi:type="dcterms:W3CDTF">2022-12-22T11:50:00Z</dcterms:modified>
</cp:coreProperties>
</file>