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BC" w:rsidRPr="007D1EBC" w:rsidRDefault="007D1EBC" w:rsidP="007D1EBC">
      <w:pPr>
        <w:pStyle w:val="a7"/>
        <w:shd w:val="clear" w:color="auto" w:fill="FFFFFF"/>
        <w:rPr>
          <w:caps/>
          <w:sz w:val="28"/>
          <w:szCs w:val="28"/>
        </w:rPr>
      </w:pPr>
      <w:r w:rsidRPr="007D1EBC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7D1EBC" w:rsidRPr="007D1EBC" w:rsidRDefault="007D1EBC" w:rsidP="007D1EBC">
      <w:pPr>
        <w:jc w:val="center"/>
        <w:outlineLvl w:val="0"/>
        <w:rPr>
          <w:rFonts w:ascii="Times New Roman" w:hAnsi="Times New Roman"/>
          <w:b/>
          <w:caps/>
          <w:sz w:val="28"/>
          <w:szCs w:val="28"/>
        </w:rPr>
      </w:pPr>
      <w:r w:rsidRPr="007D1EBC">
        <w:rPr>
          <w:rFonts w:ascii="Times New Roman" w:hAnsi="Times New Roman"/>
          <w:b/>
          <w:caps/>
          <w:sz w:val="28"/>
          <w:szCs w:val="28"/>
        </w:rPr>
        <w:t>Республики мордовиЯ</w:t>
      </w:r>
    </w:p>
    <w:p w:rsidR="007D1EBC" w:rsidRPr="007D1EBC" w:rsidRDefault="007D1EBC" w:rsidP="007D1EBC">
      <w:pPr>
        <w:jc w:val="center"/>
        <w:outlineLvl w:val="0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7D1EBC" w:rsidRPr="007D1EBC" w:rsidRDefault="007D1EBC" w:rsidP="007D1EBC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7D1EBC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7D1EBC" w:rsidRPr="007D1EBC" w:rsidTr="009F41F9">
        <w:tc>
          <w:tcPr>
            <w:tcW w:w="5032" w:type="dxa"/>
          </w:tcPr>
          <w:p w:rsidR="007D1EBC" w:rsidRPr="007D1EBC" w:rsidRDefault="007D1EBC" w:rsidP="009F41F9">
            <w:pPr>
              <w:rPr>
                <w:rFonts w:ascii="Times New Roman" w:hAnsi="Times New Roman"/>
                <w:sz w:val="28"/>
                <w:szCs w:val="28"/>
              </w:rPr>
            </w:pPr>
            <w:r w:rsidRPr="007D1EBC">
              <w:rPr>
                <w:rFonts w:ascii="Times New Roman" w:hAnsi="Times New Roman"/>
                <w:sz w:val="28"/>
                <w:szCs w:val="28"/>
              </w:rPr>
              <w:t>23 декабря 2022 г.</w:t>
            </w:r>
          </w:p>
        </w:tc>
        <w:tc>
          <w:tcPr>
            <w:tcW w:w="5033" w:type="dxa"/>
          </w:tcPr>
          <w:p w:rsidR="007D1EBC" w:rsidRPr="007D1EBC" w:rsidRDefault="007D1EBC" w:rsidP="007D1E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EB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№ 8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822AD6" w:rsidRPr="00822AD6" w:rsidRDefault="00822AD6" w:rsidP="00822AD6">
      <w:pPr>
        <w:tabs>
          <w:tab w:val="left" w:pos="3195"/>
        </w:tabs>
        <w:jc w:val="center"/>
        <w:rPr>
          <w:rFonts w:ascii="Times New Roman" w:hAnsi="Times New Roman"/>
          <w:sz w:val="28"/>
          <w:szCs w:val="28"/>
        </w:rPr>
      </w:pPr>
      <w:r w:rsidRPr="00822AD6">
        <w:rPr>
          <w:rFonts w:ascii="Times New Roman" w:hAnsi="Times New Roman"/>
          <w:sz w:val="28"/>
          <w:szCs w:val="28"/>
        </w:rPr>
        <w:t>д.Русское Тювеево</w:t>
      </w:r>
    </w:p>
    <w:p w:rsidR="00802EA9" w:rsidRPr="002E0594" w:rsidRDefault="00802EA9" w:rsidP="002E059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02EA9" w:rsidRPr="002E0594" w:rsidRDefault="00802EA9" w:rsidP="002E059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7D1EBC" w:rsidRDefault="00802EA9" w:rsidP="007D1EBC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2E0594">
        <w:rPr>
          <w:rFonts w:ascii="Times New Roman" w:hAnsi="Times New Roman"/>
          <w:b/>
          <w:sz w:val="28"/>
          <w:szCs w:val="28"/>
        </w:rPr>
        <w:t>Об утверждении  Плана основных мероприятий по вопросам предупреждения и ликвидации чрезвычайных ситуаций, обеспечения пожарной безопасности</w:t>
      </w:r>
      <w:r w:rsidR="00D755AB">
        <w:rPr>
          <w:rFonts w:ascii="Times New Roman" w:hAnsi="Times New Roman"/>
          <w:b/>
          <w:sz w:val="28"/>
          <w:szCs w:val="28"/>
        </w:rPr>
        <w:t xml:space="preserve"> </w:t>
      </w:r>
      <w:r w:rsidR="00F4210F" w:rsidRPr="00F4210F">
        <w:rPr>
          <w:rFonts w:ascii="Times New Roman" w:hAnsi="Times New Roman"/>
          <w:b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</w:t>
      </w:r>
      <w:r w:rsidR="00822AD6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Русско-Тювеев</w:t>
      </w:r>
      <w:r w:rsidR="00F4210F" w:rsidRPr="00F4210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ского сельского поселения</w:t>
      </w:r>
    </w:p>
    <w:p w:rsidR="007D1EBC" w:rsidRDefault="007D1EBC" w:rsidP="007D1EBC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</w:p>
    <w:p w:rsidR="00802EA9" w:rsidRPr="002E0594" w:rsidRDefault="007D1EBC" w:rsidP="007D1EB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02EA9" w:rsidRPr="002E0594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 w:rsidR="00822AD6" w:rsidRPr="00822AD6">
        <w:rPr>
          <w:rFonts w:ascii="Times New Roman" w:hAnsi="Times New Roman"/>
          <w:sz w:val="28"/>
          <w:szCs w:val="28"/>
          <w:bdr w:val="none" w:sz="0" w:space="0" w:color="auto" w:frame="1"/>
        </w:rPr>
        <w:t>Русско-Тювеевского</w:t>
      </w:r>
      <w:r w:rsidR="00822AD6" w:rsidRPr="00F4210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</w:t>
      </w:r>
      <w:r w:rsidR="00802EA9" w:rsidRPr="002E059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02EA9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="00802EA9" w:rsidRPr="002E0594">
        <w:rPr>
          <w:rFonts w:ascii="Times New Roman" w:hAnsi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 w:rsidR="00802EA9">
        <w:rPr>
          <w:rFonts w:ascii="Times New Roman" w:hAnsi="Times New Roman"/>
          <w:sz w:val="28"/>
          <w:szCs w:val="28"/>
        </w:rPr>
        <w:t xml:space="preserve">, </w:t>
      </w:r>
      <w:r w:rsidR="00802EA9" w:rsidRPr="002E0594">
        <w:rPr>
          <w:rFonts w:ascii="Times New Roman" w:hAnsi="Times New Roman"/>
          <w:sz w:val="28"/>
          <w:szCs w:val="28"/>
        </w:rPr>
        <w:t xml:space="preserve">Администрация </w:t>
      </w:r>
      <w:r w:rsidR="00822AD6" w:rsidRPr="00822AD6">
        <w:rPr>
          <w:rFonts w:ascii="Times New Roman" w:hAnsi="Times New Roman"/>
          <w:sz w:val="28"/>
          <w:szCs w:val="28"/>
          <w:bdr w:val="none" w:sz="0" w:space="0" w:color="auto" w:frame="1"/>
        </w:rPr>
        <w:t>Русско-Тювеевского</w:t>
      </w:r>
      <w:r w:rsidR="00802EA9" w:rsidRPr="002E0594">
        <w:rPr>
          <w:rFonts w:ascii="Times New Roman" w:hAnsi="Times New Roman"/>
          <w:sz w:val="28"/>
          <w:szCs w:val="28"/>
        </w:rPr>
        <w:t xml:space="preserve"> </w:t>
      </w:r>
      <w:r w:rsidR="00802EA9">
        <w:rPr>
          <w:rFonts w:ascii="Times New Roman" w:hAnsi="Times New Roman"/>
          <w:sz w:val="28"/>
          <w:szCs w:val="28"/>
        </w:rPr>
        <w:t>сельского поселения Темниковского</w:t>
      </w:r>
      <w:r w:rsidR="00802EA9" w:rsidRPr="002E0594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02EA9">
        <w:rPr>
          <w:rFonts w:ascii="Times New Roman" w:hAnsi="Times New Roman"/>
          <w:sz w:val="28"/>
          <w:szCs w:val="28"/>
        </w:rPr>
        <w:t xml:space="preserve"> п о с т а н о в л я е т:</w:t>
      </w:r>
    </w:p>
    <w:p w:rsidR="0025187E" w:rsidRDefault="0025187E" w:rsidP="007D1E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02EA9" w:rsidRPr="002E0594">
        <w:rPr>
          <w:rFonts w:ascii="Times New Roman" w:hAnsi="Times New Roman"/>
          <w:sz w:val="28"/>
          <w:szCs w:val="28"/>
        </w:rPr>
        <w:t xml:space="preserve">Утвердить «План основных мероприятий по вопросам предупреждения и ликвидации чрезвычайных ситуаций, обеспечения пожарной безопасности </w:t>
      </w:r>
      <w:r w:rsidR="00F4210F" w:rsidRPr="00F4210F">
        <w:rPr>
          <w:rFonts w:ascii="Times New Roman" w:hAnsi="Times New Roman"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822AD6" w:rsidRPr="00822AD6">
        <w:rPr>
          <w:rFonts w:ascii="Times New Roman" w:hAnsi="Times New Roman"/>
          <w:sz w:val="28"/>
          <w:szCs w:val="28"/>
          <w:bdr w:val="none" w:sz="0" w:space="0" w:color="auto" w:frame="1"/>
        </w:rPr>
        <w:t>Русско-Тювеевского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сельского поселения</w:t>
      </w:r>
      <w:r w:rsidR="00F4210F">
        <w:rPr>
          <w:rFonts w:eastAsia="Arial Unicode MS"/>
          <w:b/>
        </w:rPr>
        <w:t xml:space="preserve"> </w:t>
      </w:r>
      <w:r w:rsidR="00802EA9" w:rsidRPr="002E0594">
        <w:rPr>
          <w:rFonts w:ascii="Times New Roman" w:hAnsi="Times New Roman"/>
          <w:sz w:val="28"/>
          <w:szCs w:val="28"/>
        </w:rPr>
        <w:t>(приложение 1)</w:t>
      </w:r>
    </w:p>
    <w:p w:rsidR="0025187E" w:rsidRDefault="00F4210F" w:rsidP="007D1E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5187E">
        <w:rPr>
          <w:rFonts w:ascii="Times New Roman" w:hAnsi="Times New Roman"/>
          <w:sz w:val="28"/>
          <w:szCs w:val="28"/>
        </w:rPr>
        <w:t xml:space="preserve">. Рекомендовать населению, руководителям организаций, находящихся на территории </w:t>
      </w:r>
      <w:r w:rsidR="00822AD6" w:rsidRPr="00822AD6">
        <w:rPr>
          <w:rFonts w:ascii="Times New Roman" w:hAnsi="Times New Roman"/>
          <w:sz w:val="28"/>
          <w:szCs w:val="28"/>
          <w:bdr w:val="none" w:sz="0" w:space="0" w:color="auto" w:frame="1"/>
        </w:rPr>
        <w:t>Русско-Тювеевского</w:t>
      </w:r>
      <w:r w:rsidR="0025187E" w:rsidRPr="002E0594">
        <w:rPr>
          <w:rFonts w:ascii="Times New Roman" w:hAnsi="Times New Roman"/>
          <w:sz w:val="28"/>
          <w:szCs w:val="28"/>
        </w:rPr>
        <w:t xml:space="preserve"> </w:t>
      </w:r>
      <w:r w:rsidR="0025187E">
        <w:rPr>
          <w:rFonts w:ascii="Times New Roman" w:hAnsi="Times New Roman"/>
          <w:sz w:val="28"/>
          <w:szCs w:val="28"/>
        </w:rPr>
        <w:t>сельского поселения Темниковского</w:t>
      </w:r>
      <w:r w:rsidR="0025187E" w:rsidRPr="002E0594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25187E">
        <w:rPr>
          <w:rFonts w:ascii="Times New Roman" w:hAnsi="Times New Roman"/>
          <w:sz w:val="28"/>
          <w:szCs w:val="28"/>
        </w:rPr>
        <w:t xml:space="preserve"> независимо от форм собственности приобрести необходимые первичные средства пожаротушения.</w:t>
      </w:r>
    </w:p>
    <w:p w:rsidR="00F4210F" w:rsidRPr="00F4210F" w:rsidRDefault="00F4210F" w:rsidP="007D1EB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210F">
        <w:rPr>
          <w:rFonts w:ascii="Times New Roman" w:hAnsi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F4210F" w:rsidRPr="00F4210F" w:rsidRDefault="00822AD6" w:rsidP="007D1EB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822AD6">
        <w:rPr>
          <w:sz w:val="28"/>
          <w:szCs w:val="28"/>
          <w:bdr w:val="none" w:sz="0" w:space="0" w:color="auto" w:frame="1"/>
        </w:rPr>
        <w:t>Русско-Тювеевского</w:t>
      </w:r>
      <w:r w:rsidR="00F4210F" w:rsidRPr="00F4210F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F4210F" w:rsidRPr="00F4210F" w:rsidRDefault="007D1EBC" w:rsidP="007D1EBC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2" w:lineRule="exact"/>
        <w:ind w:left="562" w:right="5"/>
        <w:jc w:val="both"/>
        <w:rPr>
          <w:rFonts w:ascii="Times New Roman" w:hAnsi="Times New Roman"/>
          <w:spacing w:val="-1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4210F" w:rsidRPr="00F4210F">
        <w:rPr>
          <w:rFonts w:ascii="Times New Roman" w:hAnsi="Times New Roman"/>
          <w:sz w:val="28"/>
          <w:szCs w:val="28"/>
        </w:rPr>
        <w:t xml:space="preserve">4. </w:t>
      </w:r>
      <w:r w:rsidR="00F4210F" w:rsidRPr="00F4210F">
        <w:rPr>
          <w:rFonts w:ascii="Times New Roman" w:hAnsi="Times New Roman"/>
          <w:spacing w:val="-2"/>
          <w:sz w:val="28"/>
          <w:szCs w:val="28"/>
        </w:rPr>
        <w:t xml:space="preserve">Настоящее постановление вступает в </w:t>
      </w:r>
      <w:r>
        <w:rPr>
          <w:rFonts w:ascii="Times New Roman" w:hAnsi="Times New Roman"/>
          <w:spacing w:val="-2"/>
          <w:sz w:val="28"/>
          <w:szCs w:val="28"/>
        </w:rPr>
        <w:t xml:space="preserve">силу после дня его официального </w:t>
      </w:r>
      <w:r w:rsidR="00F4210F">
        <w:rPr>
          <w:rFonts w:ascii="Times New Roman" w:hAnsi="Times New Roman"/>
          <w:spacing w:val="-2"/>
          <w:sz w:val="28"/>
          <w:szCs w:val="28"/>
        </w:rPr>
        <w:t>оп</w:t>
      </w:r>
      <w:r w:rsidR="00F4210F" w:rsidRPr="00F4210F">
        <w:rPr>
          <w:rFonts w:ascii="Times New Roman" w:hAnsi="Times New Roman"/>
          <w:sz w:val="28"/>
          <w:szCs w:val="28"/>
        </w:rPr>
        <w:t>убликования.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         </w:t>
      </w:r>
    </w:p>
    <w:p w:rsidR="00F4210F" w:rsidRDefault="00F4210F" w:rsidP="007D1E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2EA9" w:rsidRDefault="00802EA9" w:rsidP="007D1EBC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802EA9" w:rsidRDefault="00802EA9" w:rsidP="002E0594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7D1EBC" w:rsidRPr="00A3649C" w:rsidRDefault="007D1EBC" w:rsidP="002E0594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822AD6" w:rsidRPr="00822AD6" w:rsidRDefault="00822AD6" w:rsidP="00822A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AD6">
        <w:rPr>
          <w:rFonts w:ascii="Times New Roman" w:hAnsi="Times New Roman"/>
          <w:sz w:val="28"/>
          <w:szCs w:val="28"/>
        </w:rPr>
        <w:t xml:space="preserve">И.о.главы Русско-Тювеевского  </w:t>
      </w:r>
    </w:p>
    <w:p w:rsidR="00822AD6" w:rsidRPr="00822AD6" w:rsidRDefault="00822AD6" w:rsidP="00822AD6">
      <w:pPr>
        <w:spacing w:after="0" w:line="240" w:lineRule="auto"/>
        <w:jc w:val="both"/>
        <w:rPr>
          <w:rFonts w:ascii="Times New Roman" w:hAnsi="Times New Roman"/>
          <w:spacing w:val="-11"/>
          <w:sz w:val="28"/>
          <w:szCs w:val="28"/>
        </w:rPr>
      </w:pPr>
      <w:r w:rsidRPr="00822AD6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        О.И.Бондарчук</w:t>
      </w:r>
    </w:p>
    <w:p w:rsidR="00802EA9" w:rsidRDefault="00802EA9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02EA9" w:rsidRPr="002E0594" w:rsidRDefault="00802EA9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E0594">
        <w:rPr>
          <w:rFonts w:ascii="Times New Roman" w:hAnsi="Times New Roman"/>
          <w:sz w:val="24"/>
          <w:szCs w:val="24"/>
        </w:rPr>
        <w:lastRenderedPageBreak/>
        <w:t xml:space="preserve">Приложение №1 </w:t>
      </w:r>
    </w:p>
    <w:p w:rsidR="00802EA9" w:rsidRPr="002E0594" w:rsidRDefault="00802EA9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E0594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802EA9" w:rsidRPr="002E0594" w:rsidRDefault="00822AD6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22AD6">
        <w:rPr>
          <w:rFonts w:ascii="Times New Roman" w:hAnsi="Times New Roman"/>
          <w:sz w:val="24"/>
          <w:szCs w:val="24"/>
          <w:bdr w:val="none" w:sz="0" w:space="0" w:color="auto" w:frame="1"/>
        </w:rPr>
        <w:t>Русско-Тювеевского</w:t>
      </w:r>
      <w:r w:rsidR="00802EA9" w:rsidRPr="002E0594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02EA9" w:rsidRPr="002E0594" w:rsidRDefault="00802EA9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E059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от </w:t>
      </w:r>
      <w:r w:rsidR="007D1EBC">
        <w:rPr>
          <w:rFonts w:ascii="Times New Roman" w:hAnsi="Times New Roman"/>
          <w:sz w:val="24"/>
          <w:szCs w:val="24"/>
        </w:rPr>
        <w:t xml:space="preserve">23 декабря </w:t>
      </w:r>
      <w:r w:rsidRPr="002E059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2</w:t>
      </w:r>
      <w:r w:rsidRPr="002E0594">
        <w:rPr>
          <w:rFonts w:ascii="Times New Roman" w:hAnsi="Times New Roman"/>
          <w:sz w:val="24"/>
          <w:szCs w:val="24"/>
        </w:rPr>
        <w:t>г. №</w:t>
      </w:r>
      <w:r w:rsidR="007D1EBC">
        <w:rPr>
          <w:rFonts w:ascii="Times New Roman" w:hAnsi="Times New Roman"/>
          <w:sz w:val="24"/>
          <w:szCs w:val="24"/>
        </w:rPr>
        <w:t xml:space="preserve"> 85</w:t>
      </w:r>
    </w:p>
    <w:p w:rsidR="00802EA9" w:rsidRPr="002E0594" w:rsidRDefault="00802EA9" w:rsidP="002E0594">
      <w:pPr>
        <w:spacing w:after="0" w:line="240" w:lineRule="auto"/>
        <w:jc w:val="right"/>
        <w:rPr>
          <w:rFonts w:ascii="Times New Roman" w:hAnsi="Times New Roman"/>
        </w:rPr>
      </w:pPr>
    </w:p>
    <w:p w:rsidR="00802EA9" w:rsidRPr="002E0594" w:rsidRDefault="00802EA9" w:rsidP="002E05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594">
        <w:rPr>
          <w:rFonts w:ascii="Times New Roman" w:hAnsi="Times New Roman"/>
          <w:sz w:val="28"/>
          <w:szCs w:val="28"/>
        </w:rPr>
        <w:t>План</w:t>
      </w:r>
    </w:p>
    <w:p w:rsidR="00675AB3" w:rsidRDefault="00802EA9" w:rsidP="002E0594">
      <w:pPr>
        <w:spacing w:after="0" w:line="240" w:lineRule="auto"/>
        <w:jc w:val="center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2E0594">
        <w:rPr>
          <w:rFonts w:ascii="Times New Roman" w:hAnsi="Times New Roman"/>
          <w:sz w:val="28"/>
          <w:szCs w:val="28"/>
        </w:rPr>
        <w:t xml:space="preserve">основных мероприятий по вопросам предупреждения и ликвидации чрезвычайных ситуаций, обеспечения пожарной безопасности и безопасности людей на водных объектах </w:t>
      </w:r>
      <w:r w:rsidR="00F4210F" w:rsidRPr="00F4210F">
        <w:rPr>
          <w:rFonts w:ascii="Times New Roman" w:hAnsi="Times New Roman"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822AD6" w:rsidRPr="00822AD6">
        <w:rPr>
          <w:rFonts w:ascii="Times New Roman" w:hAnsi="Times New Roman"/>
          <w:sz w:val="28"/>
          <w:szCs w:val="28"/>
          <w:bdr w:val="none" w:sz="0" w:space="0" w:color="auto" w:frame="1"/>
        </w:rPr>
        <w:t>Русско-Тювеевского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F4210F" w:rsidRPr="002E0594" w:rsidRDefault="00F4210F" w:rsidP="002E059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17"/>
        <w:gridCol w:w="6255"/>
        <w:gridCol w:w="1742"/>
        <w:gridCol w:w="1811"/>
      </w:tblGrid>
      <w:tr w:rsidR="00802EA9" w:rsidRPr="009D5181" w:rsidTr="007D1EBC">
        <w:trPr>
          <w:tblCellSpacing w:w="0" w:type="dxa"/>
        </w:trPr>
        <w:tc>
          <w:tcPr>
            <w:tcW w:w="0" w:type="auto"/>
          </w:tcPr>
          <w:p w:rsidR="00802EA9" w:rsidRPr="00730B4E" w:rsidRDefault="00802EA9" w:rsidP="00082091">
            <w:pPr>
              <w:pStyle w:val="a3"/>
              <w:jc w:val="center"/>
              <w:rPr>
                <w:b/>
                <w:lang w:val="ru-RU" w:eastAsia="ru-RU"/>
              </w:rPr>
            </w:pPr>
            <w:r w:rsidRPr="00730B4E">
              <w:rPr>
                <w:b/>
                <w:lang w:val="ru-RU" w:eastAsia="ru-RU"/>
              </w:rPr>
              <w:t>№ п/п</w:t>
            </w:r>
          </w:p>
        </w:tc>
        <w:tc>
          <w:tcPr>
            <w:tcW w:w="6255" w:type="dxa"/>
          </w:tcPr>
          <w:p w:rsidR="00802EA9" w:rsidRPr="00730B4E" w:rsidRDefault="00802EA9" w:rsidP="00082091">
            <w:pPr>
              <w:pStyle w:val="a3"/>
              <w:jc w:val="center"/>
              <w:rPr>
                <w:b/>
                <w:lang w:val="ru-RU" w:eastAsia="ru-RU"/>
              </w:rPr>
            </w:pPr>
            <w:r w:rsidRPr="00730B4E">
              <w:rPr>
                <w:b/>
                <w:lang w:val="ru-RU" w:eastAsia="ru-RU"/>
              </w:rPr>
              <w:t>Наименование мероприятий</w:t>
            </w:r>
          </w:p>
        </w:tc>
        <w:tc>
          <w:tcPr>
            <w:tcW w:w="1742" w:type="dxa"/>
          </w:tcPr>
          <w:p w:rsidR="00802EA9" w:rsidRPr="00730B4E" w:rsidRDefault="00802EA9" w:rsidP="00082091">
            <w:pPr>
              <w:pStyle w:val="a3"/>
              <w:jc w:val="center"/>
              <w:rPr>
                <w:b/>
                <w:lang w:val="ru-RU" w:eastAsia="ru-RU"/>
              </w:rPr>
            </w:pPr>
            <w:r w:rsidRPr="00730B4E">
              <w:rPr>
                <w:b/>
                <w:lang w:val="ru-RU" w:eastAsia="ru-RU"/>
              </w:rPr>
              <w:t>Срок</w:t>
            </w:r>
          </w:p>
          <w:p w:rsidR="00802EA9" w:rsidRPr="00730B4E" w:rsidRDefault="00802EA9" w:rsidP="00082091">
            <w:pPr>
              <w:pStyle w:val="a3"/>
              <w:jc w:val="center"/>
              <w:rPr>
                <w:b/>
                <w:lang w:val="ru-RU" w:eastAsia="ru-RU"/>
              </w:rPr>
            </w:pPr>
            <w:r w:rsidRPr="00730B4E">
              <w:rPr>
                <w:b/>
                <w:lang w:val="ru-RU" w:eastAsia="ru-RU"/>
              </w:rPr>
              <w:t>исполнения</w:t>
            </w:r>
          </w:p>
        </w:tc>
        <w:tc>
          <w:tcPr>
            <w:tcW w:w="0" w:type="auto"/>
          </w:tcPr>
          <w:p w:rsidR="00802EA9" w:rsidRPr="00730B4E" w:rsidRDefault="00802EA9" w:rsidP="00082091">
            <w:pPr>
              <w:pStyle w:val="a3"/>
              <w:jc w:val="center"/>
              <w:rPr>
                <w:b/>
                <w:lang w:val="ru-RU" w:eastAsia="ru-RU"/>
              </w:rPr>
            </w:pPr>
            <w:r w:rsidRPr="00730B4E">
              <w:rPr>
                <w:b/>
                <w:lang w:val="ru-RU" w:eastAsia="ru-RU"/>
              </w:rPr>
              <w:t>Исполнители</w:t>
            </w:r>
          </w:p>
        </w:tc>
      </w:tr>
      <w:tr w:rsidR="00802EA9" w:rsidRPr="009D5181" w:rsidTr="007D1EBC">
        <w:trPr>
          <w:trHeight w:val="4991"/>
          <w:tblCellSpacing w:w="0" w:type="dxa"/>
        </w:trPr>
        <w:tc>
          <w:tcPr>
            <w:tcW w:w="0" w:type="auto"/>
          </w:tcPr>
          <w:p w:rsidR="00802EA9" w:rsidRPr="00730B4E" w:rsidRDefault="00802EA9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</w:t>
            </w:r>
          </w:p>
        </w:tc>
        <w:tc>
          <w:tcPr>
            <w:tcW w:w="6255" w:type="dxa"/>
          </w:tcPr>
          <w:p w:rsidR="00802EA9" w:rsidRPr="00730B4E" w:rsidRDefault="00802EA9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Заседания комиссии по предупреждению и ликвидации чрезвычайных ситуаций и обеспечению пожарной безопасности сельского поселения:</w:t>
            </w:r>
          </w:p>
          <w:p w:rsidR="00802EA9" w:rsidRPr="00730B4E" w:rsidRDefault="00802EA9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- о ходе подготовки к пожароопасному периоду;</w:t>
            </w:r>
          </w:p>
          <w:p w:rsidR="00802EA9" w:rsidRPr="00730B4E" w:rsidRDefault="00802EA9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- об итогах подготовки объектов к началу нового отопительного периода и задачи по обеспечению бесперебойного – жизнеобеспечения населения в осенне- зимний период;</w:t>
            </w:r>
          </w:p>
          <w:p w:rsidR="00802EA9" w:rsidRPr="00730B4E" w:rsidRDefault="00802EA9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- о состоянии обеспечения безопасности людей на водных объектах в зимний период;</w:t>
            </w:r>
          </w:p>
          <w:p w:rsidR="00802EA9" w:rsidRPr="00730B4E" w:rsidRDefault="00802EA9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-об обеспечении пожарной безопасности в период подготовки и проведения праздничных мероприятий, посвященных встрече Нового года и Рождества Христова</w:t>
            </w:r>
          </w:p>
        </w:tc>
        <w:tc>
          <w:tcPr>
            <w:tcW w:w="1742" w:type="dxa"/>
          </w:tcPr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 xml:space="preserve">Апрель </w:t>
            </w:r>
          </w:p>
          <w:p w:rsidR="001F73BA" w:rsidRPr="00730B4E" w:rsidRDefault="001F73BA" w:rsidP="001F73BA">
            <w:pPr>
              <w:pStyle w:val="a3"/>
              <w:rPr>
                <w:lang w:val="ru-RU" w:eastAsia="ru-RU"/>
              </w:rPr>
            </w:pPr>
          </w:p>
          <w:p w:rsidR="001F73BA" w:rsidRPr="00730B4E" w:rsidRDefault="001F73BA" w:rsidP="001F73BA">
            <w:pPr>
              <w:pStyle w:val="a3"/>
              <w:rPr>
                <w:lang w:val="ru-RU" w:eastAsia="ru-RU"/>
              </w:rPr>
            </w:pPr>
          </w:p>
          <w:p w:rsidR="001F73BA" w:rsidRPr="00730B4E" w:rsidRDefault="00802EA9" w:rsidP="001F73BA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 xml:space="preserve">Апрель- май </w:t>
            </w: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 xml:space="preserve">август- сентябрь </w:t>
            </w:r>
          </w:p>
          <w:p w:rsidR="00802EA9" w:rsidRPr="00730B4E" w:rsidRDefault="00F4210F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ноябрь</w:t>
            </w: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декабрь</w:t>
            </w:r>
            <w:r w:rsidR="00675AB3" w:rsidRPr="00730B4E">
              <w:rPr>
                <w:lang w:val="ru-RU" w:eastAsia="ru-RU"/>
              </w:rPr>
              <w:t xml:space="preserve"> </w:t>
            </w: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</w:tc>
        <w:tc>
          <w:tcPr>
            <w:tcW w:w="0" w:type="auto"/>
          </w:tcPr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Председатель и члены комиссии</w:t>
            </w: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  <w:p w:rsidR="00802EA9" w:rsidRPr="00730B4E" w:rsidRDefault="00802EA9" w:rsidP="005A6A58">
            <w:pPr>
              <w:pStyle w:val="a3"/>
              <w:jc w:val="center"/>
              <w:rPr>
                <w:lang w:val="ru-RU" w:eastAsia="ru-RU"/>
              </w:rPr>
            </w:pP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2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Организация и контроль за выполнением мероприятий по предупреждению и ликвидации лесных пожаров, поджогов прошлогодней травы на территории сельского поселения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Весенне-летне-осенний периоды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rHeight w:val="565"/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3</w:t>
            </w:r>
          </w:p>
        </w:tc>
        <w:tc>
          <w:tcPr>
            <w:tcW w:w="6255" w:type="dxa"/>
          </w:tcPr>
          <w:p w:rsidR="00DC555D" w:rsidRPr="00730B4E" w:rsidRDefault="007D1EBC" w:rsidP="007D1EBC">
            <w:pPr>
              <w:pStyle w:val="a3"/>
              <w:rPr>
                <w:lang w:val="ru-RU" w:eastAsia="ru-RU"/>
              </w:rPr>
            </w:pPr>
            <w:r>
              <w:rPr>
                <w:lang w:val="ru-RU" w:eastAsia="ru-RU"/>
              </w:rPr>
              <w:t>П</w:t>
            </w:r>
            <w:r w:rsidR="00DC555D" w:rsidRPr="00730B4E">
              <w:rPr>
                <w:lang w:val="ru-RU" w:eastAsia="ru-RU"/>
              </w:rPr>
              <w:t xml:space="preserve">роверка состояния пожарного гидранта, подъездных путей </w:t>
            </w:r>
          </w:p>
        </w:tc>
        <w:tc>
          <w:tcPr>
            <w:tcW w:w="1742" w:type="dxa"/>
          </w:tcPr>
          <w:p w:rsidR="00DC555D" w:rsidRPr="00730B4E" w:rsidRDefault="00DC555D" w:rsidP="00F4210F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 xml:space="preserve"> апрель 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4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Проведение разъяснительной работы среди населения по соблюдению правил пожарной безопасности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в течение года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rHeight w:val="1299"/>
          <w:tblCellSpacing w:w="0" w:type="dxa"/>
        </w:trPr>
        <w:tc>
          <w:tcPr>
            <w:tcW w:w="0" w:type="auto"/>
          </w:tcPr>
          <w:p w:rsidR="00DC555D" w:rsidRDefault="00DC555D" w:rsidP="00082091">
            <w:pPr>
              <w:pStyle w:val="af"/>
              <w:jc w:val="center"/>
            </w:pPr>
            <w:r>
              <w:t>5</w:t>
            </w:r>
          </w:p>
        </w:tc>
        <w:tc>
          <w:tcPr>
            <w:tcW w:w="6255" w:type="dxa"/>
          </w:tcPr>
          <w:p w:rsidR="00DC555D" w:rsidRPr="0025187E" w:rsidRDefault="00DC555D" w:rsidP="007D1EBC">
            <w:pPr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>Провести обучение населения, работников предприятий, организаций, учреждений мерам пожарной безопасности, действиям в случае возникновения пожара</w:t>
            </w:r>
          </w:p>
        </w:tc>
        <w:tc>
          <w:tcPr>
            <w:tcW w:w="1742" w:type="dxa"/>
          </w:tcPr>
          <w:p w:rsidR="00DC555D" w:rsidRDefault="00DC555D" w:rsidP="005A6A58">
            <w:pPr>
              <w:pStyle w:val="af"/>
              <w:jc w:val="center"/>
            </w:pPr>
            <w:r>
              <w:t>в течение года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rHeight w:val="912"/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6</w:t>
            </w:r>
          </w:p>
        </w:tc>
        <w:tc>
          <w:tcPr>
            <w:tcW w:w="6255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Уточнение перечня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в течение года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lastRenderedPageBreak/>
              <w:t>7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Совместные проверки с Профилактической 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по отдельному плану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rHeight w:val="1084"/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8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 обходов.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постоянно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9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742" w:type="dxa"/>
          </w:tcPr>
          <w:p w:rsidR="00DC555D" w:rsidRPr="00730B4E" w:rsidRDefault="00DC555D" w:rsidP="005A6A58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постоянно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10</w:t>
            </w:r>
          </w:p>
        </w:tc>
        <w:tc>
          <w:tcPr>
            <w:tcW w:w="6255" w:type="dxa"/>
          </w:tcPr>
          <w:p w:rsidR="00DC555D" w:rsidRPr="00730B4E" w:rsidRDefault="00DC555D" w:rsidP="007D1EBC">
            <w:pPr>
              <w:pStyle w:val="a3"/>
              <w:jc w:val="both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742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11</w:t>
            </w:r>
          </w:p>
        </w:tc>
        <w:tc>
          <w:tcPr>
            <w:tcW w:w="6255" w:type="dxa"/>
            <w:vAlign w:val="center"/>
          </w:tcPr>
          <w:p w:rsidR="00DC555D" w:rsidRDefault="00DC555D" w:rsidP="007D1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742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12</w:t>
            </w:r>
          </w:p>
        </w:tc>
        <w:tc>
          <w:tcPr>
            <w:tcW w:w="6255" w:type="dxa"/>
            <w:vAlign w:val="center"/>
          </w:tcPr>
          <w:p w:rsidR="00DC555D" w:rsidRDefault="00DC555D" w:rsidP="007D1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C555D" w:rsidRDefault="00DC555D" w:rsidP="007D1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25187E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13</w:t>
            </w:r>
          </w:p>
        </w:tc>
        <w:tc>
          <w:tcPr>
            <w:tcW w:w="6255" w:type="dxa"/>
          </w:tcPr>
          <w:p w:rsidR="00DC555D" w:rsidRPr="0025187E" w:rsidRDefault="00DC555D" w:rsidP="007D1E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 xml:space="preserve">Организовать работу по регулярной очистке территории населенных пунктов </w:t>
            </w:r>
            <w:r w:rsidR="00822AD6" w:rsidRPr="00822AD6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Русско-Тювеевского</w:t>
            </w:r>
            <w:r w:rsidRPr="0025187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от свалок горючих отходов и мусора.</w:t>
            </w:r>
          </w:p>
        </w:tc>
        <w:tc>
          <w:tcPr>
            <w:tcW w:w="1742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25187E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14</w:t>
            </w:r>
          </w:p>
        </w:tc>
        <w:tc>
          <w:tcPr>
            <w:tcW w:w="6255" w:type="dxa"/>
          </w:tcPr>
          <w:p w:rsidR="00DC555D" w:rsidRPr="0025187E" w:rsidRDefault="00DC555D" w:rsidP="007D1E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>Усилить контроль за семьями, ведущий асоциальный образ жизни, одиноко проживающими пенсионерами.</w:t>
            </w:r>
          </w:p>
        </w:tc>
        <w:tc>
          <w:tcPr>
            <w:tcW w:w="1742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25187E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15</w:t>
            </w:r>
          </w:p>
        </w:tc>
        <w:tc>
          <w:tcPr>
            <w:tcW w:w="6255" w:type="dxa"/>
          </w:tcPr>
          <w:p w:rsidR="00DC555D" w:rsidRPr="0025187E" w:rsidRDefault="00DC555D" w:rsidP="007D1E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>Организовать работу по покосу травяной растительности.</w:t>
            </w:r>
          </w:p>
        </w:tc>
        <w:tc>
          <w:tcPr>
            <w:tcW w:w="1742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7D1EBC">
        <w:trPr>
          <w:tblCellSpacing w:w="0" w:type="dxa"/>
        </w:trPr>
        <w:tc>
          <w:tcPr>
            <w:tcW w:w="0" w:type="auto"/>
          </w:tcPr>
          <w:p w:rsidR="00DC555D" w:rsidRPr="00730B4E" w:rsidRDefault="00DC555D" w:rsidP="00082091">
            <w:pPr>
              <w:pStyle w:val="a3"/>
              <w:jc w:val="center"/>
              <w:rPr>
                <w:lang w:val="ru-RU" w:eastAsia="ru-RU"/>
              </w:rPr>
            </w:pPr>
            <w:r w:rsidRPr="00730B4E">
              <w:rPr>
                <w:lang w:val="ru-RU" w:eastAsia="ru-RU"/>
              </w:rPr>
              <w:t>16</w:t>
            </w:r>
          </w:p>
        </w:tc>
        <w:tc>
          <w:tcPr>
            <w:tcW w:w="6255" w:type="dxa"/>
            <w:vAlign w:val="center"/>
          </w:tcPr>
          <w:p w:rsidR="00DC555D" w:rsidRDefault="00DC555D" w:rsidP="007D1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C555D" w:rsidRDefault="00DC555D" w:rsidP="007D1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42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DC555D" w:rsidRPr="009A3B95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9A3B95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</w:tbl>
    <w:p w:rsidR="00802EA9" w:rsidRDefault="00802EA9" w:rsidP="006F4072"/>
    <w:sectPr w:rsidR="00802EA9" w:rsidSect="002E059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A66" w:rsidRDefault="00B84A66" w:rsidP="003C3C64">
      <w:pPr>
        <w:spacing w:after="0" w:line="240" w:lineRule="auto"/>
      </w:pPr>
      <w:r>
        <w:separator/>
      </w:r>
    </w:p>
  </w:endnote>
  <w:endnote w:type="continuationSeparator" w:id="1">
    <w:p w:rsidR="00B84A66" w:rsidRDefault="00B84A66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A66" w:rsidRDefault="00B84A66" w:rsidP="003C3C64">
      <w:pPr>
        <w:spacing w:after="0" w:line="240" w:lineRule="auto"/>
      </w:pPr>
      <w:r>
        <w:separator/>
      </w:r>
    </w:p>
  </w:footnote>
  <w:footnote w:type="continuationSeparator" w:id="1">
    <w:p w:rsidR="00B84A66" w:rsidRDefault="00B84A66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A9" w:rsidRDefault="00802EA9" w:rsidP="003C3C64">
    <w:pPr>
      <w:pStyle w:val="a9"/>
      <w:jc w:val="center"/>
    </w:pPr>
    <w:fldSimple w:instr=" PAGE   \* MERGEFORMAT ">
      <w:r w:rsidR="007D1EBC">
        <w:rPr>
          <w:noProof/>
        </w:rPr>
        <w:t>2</w:t>
      </w:r>
    </w:fldSimple>
  </w:p>
  <w:p w:rsidR="00802EA9" w:rsidRDefault="00802E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2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0CB5"/>
    <w:rsid w:val="00001400"/>
    <w:rsid w:val="000706D7"/>
    <w:rsid w:val="00082091"/>
    <w:rsid w:val="00090BAE"/>
    <w:rsid w:val="000F7820"/>
    <w:rsid w:val="0013607D"/>
    <w:rsid w:val="001A69EB"/>
    <w:rsid w:val="001F5DAE"/>
    <w:rsid w:val="001F635E"/>
    <w:rsid w:val="001F73BA"/>
    <w:rsid w:val="00246470"/>
    <w:rsid w:val="0025187E"/>
    <w:rsid w:val="00264EDF"/>
    <w:rsid w:val="002E0594"/>
    <w:rsid w:val="0033516F"/>
    <w:rsid w:val="003C3C64"/>
    <w:rsid w:val="003F0CB5"/>
    <w:rsid w:val="0048470B"/>
    <w:rsid w:val="004D277D"/>
    <w:rsid w:val="005A6A58"/>
    <w:rsid w:val="00675AB3"/>
    <w:rsid w:val="006C393A"/>
    <w:rsid w:val="006D57D2"/>
    <w:rsid w:val="006E0CF0"/>
    <w:rsid w:val="006F4072"/>
    <w:rsid w:val="00730B4E"/>
    <w:rsid w:val="00745EF6"/>
    <w:rsid w:val="00772C07"/>
    <w:rsid w:val="00785672"/>
    <w:rsid w:val="007A68E3"/>
    <w:rsid w:val="007C2216"/>
    <w:rsid w:val="007C4F93"/>
    <w:rsid w:val="007D1EBC"/>
    <w:rsid w:val="00802EA9"/>
    <w:rsid w:val="00822AD6"/>
    <w:rsid w:val="008A0DDB"/>
    <w:rsid w:val="008B0A8E"/>
    <w:rsid w:val="008B70B5"/>
    <w:rsid w:val="00921078"/>
    <w:rsid w:val="009A3B95"/>
    <w:rsid w:val="009D5181"/>
    <w:rsid w:val="00A3649C"/>
    <w:rsid w:val="00A51A97"/>
    <w:rsid w:val="00A532A4"/>
    <w:rsid w:val="00A5693B"/>
    <w:rsid w:val="00A73F66"/>
    <w:rsid w:val="00A9004A"/>
    <w:rsid w:val="00AB1B62"/>
    <w:rsid w:val="00B16AE8"/>
    <w:rsid w:val="00B5359C"/>
    <w:rsid w:val="00B84A66"/>
    <w:rsid w:val="00BE22F4"/>
    <w:rsid w:val="00CC2C3A"/>
    <w:rsid w:val="00D0589E"/>
    <w:rsid w:val="00D05E51"/>
    <w:rsid w:val="00D26C14"/>
    <w:rsid w:val="00D755AB"/>
    <w:rsid w:val="00DC555D"/>
    <w:rsid w:val="00E12A37"/>
    <w:rsid w:val="00E34147"/>
    <w:rsid w:val="00EB2157"/>
    <w:rsid w:val="00F269F9"/>
    <w:rsid w:val="00F34051"/>
    <w:rsid w:val="00F4210F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05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3F0CB5"/>
    <w:pPr>
      <w:keepNext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semiHidden/>
    <w:locked/>
    <w:rsid w:val="003F0CB5"/>
    <w:rPr>
      <w:rFonts w:ascii="Arial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rsid w:val="003F0CB5"/>
    <w:pPr>
      <w:spacing w:before="100" w:beforeAutospacing="1" w:after="119" w:line="240" w:lineRule="auto"/>
    </w:pPr>
    <w:rPr>
      <w:rFonts w:ascii="Times New Roman" w:hAnsi="Times New Roman"/>
      <w:sz w:val="24"/>
      <w:szCs w:val="24"/>
      <w:lang/>
    </w:rPr>
  </w:style>
  <w:style w:type="paragraph" w:customStyle="1" w:styleId="a5">
    <w:name w:val="Нормальный (таблица)"/>
    <w:basedOn w:val="a"/>
    <w:next w:val="a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color w:val="000080"/>
    </w:rPr>
  </w:style>
  <w:style w:type="paragraph" w:styleId="a7">
    <w:name w:val="Subtitle"/>
    <w:basedOn w:val="a"/>
    <w:link w:val="a8"/>
    <w:qFormat/>
    <w:rsid w:val="003F0CB5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/>
    </w:rPr>
  </w:style>
  <w:style w:type="character" w:customStyle="1" w:styleId="a8">
    <w:name w:val="Подзаголовок Знак"/>
    <w:link w:val="a7"/>
    <w:locked/>
    <w:rsid w:val="003F0CB5"/>
    <w:rPr>
      <w:rFonts w:ascii="Times New Roman" w:hAnsi="Times New Roman" w:cs="Times New Roman"/>
      <w:b/>
      <w:sz w:val="20"/>
      <w:szCs w:val="20"/>
    </w:rPr>
  </w:style>
  <w:style w:type="paragraph" w:styleId="a9">
    <w:name w:val="header"/>
    <w:basedOn w:val="a"/>
    <w:link w:val="aa"/>
    <w:rsid w:val="003C3C6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a">
    <w:name w:val="Верхний колонтитул Знак"/>
    <w:link w:val="a9"/>
    <w:locked/>
    <w:rsid w:val="003C3C64"/>
    <w:rPr>
      <w:rFonts w:cs="Times New Roman"/>
    </w:rPr>
  </w:style>
  <w:style w:type="paragraph" w:styleId="ab">
    <w:name w:val="footer"/>
    <w:basedOn w:val="a"/>
    <w:link w:val="ac"/>
    <w:semiHidden/>
    <w:rsid w:val="003C3C6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c">
    <w:name w:val="Нижний колонтитул Знак"/>
    <w:link w:val="ab"/>
    <w:semiHidden/>
    <w:locked/>
    <w:rsid w:val="003C3C64"/>
    <w:rPr>
      <w:rFonts w:cs="Times New Roman"/>
    </w:rPr>
  </w:style>
  <w:style w:type="paragraph" w:styleId="ad">
    <w:name w:val="Balloon Text"/>
    <w:basedOn w:val="a"/>
    <w:link w:val="ae"/>
    <w:semiHidden/>
    <w:rsid w:val="007A68E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semiHidden/>
    <w:locked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locked/>
    <w:rsid w:val="002E0594"/>
    <w:rPr>
      <w:rFonts w:ascii="Times New Roman" w:hAnsi="Times New Roman" w:cs="Times New Roman"/>
      <w:sz w:val="24"/>
      <w:szCs w:val="24"/>
    </w:rPr>
  </w:style>
  <w:style w:type="paragraph" w:styleId="af">
    <w:name w:val="Body Text"/>
    <w:basedOn w:val="a"/>
    <w:rsid w:val="0025187E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/>
    </w:rPr>
  </w:style>
  <w:style w:type="paragraph" w:customStyle="1" w:styleId="af0">
    <w:name w:val="Знак"/>
    <w:basedOn w:val="a"/>
    <w:rsid w:val="00F4210F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RTADM</cp:lastModifiedBy>
  <cp:revision>3</cp:revision>
  <cp:lastPrinted>2022-04-28T08:28:00Z</cp:lastPrinted>
  <dcterms:created xsi:type="dcterms:W3CDTF">2022-12-23T06:49:00Z</dcterms:created>
  <dcterms:modified xsi:type="dcterms:W3CDTF">2022-12-23T06:54:00Z</dcterms:modified>
</cp:coreProperties>
</file>