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687FE6"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D86104">
        <w:rPr>
          <w:rFonts w:ascii="Times New Roman" w:hAnsi="Times New Roman" w:cs="Times New Roman"/>
          <w:sz w:val="28"/>
          <w:szCs w:val="28"/>
        </w:rPr>
        <w:t>3</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Pr>
          <w:rFonts w:ascii="Times New Roman" w:hAnsi="Times New Roman" w:cs="Times New Roman"/>
          <w:sz w:val="28"/>
          <w:szCs w:val="28"/>
        </w:rPr>
        <w:t>2</w:t>
      </w:r>
      <w:r w:rsidR="00846862" w:rsidRPr="008802AA">
        <w:rPr>
          <w:rFonts w:ascii="Times New Roman" w:hAnsi="Times New Roman" w:cs="Times New Roman"/>
          <w:sz w:val="28"/>
          <w:szCs w:val="28"/>
        </w:rPr>
        <w:t xml:space="preserve">.2022 года № </w:t>
      </w:r>
      <w:r>
        <w:rPr>
          <w:rFonts w:ascii="Times New Roman" w:hAnsi="Times New Roman" w:cs="Times New Roman"/>
          <w:sz w:val="28"/>
          <w:szCs w:val="28"/>
        </w:rPr>
        <w:t>129</w:t>
      </w:r>
    </w:p>
    <w:p w:rsidR="00735CB6" w:rsidRPr="008802AA" w:rsidRDefault="00735CB6" w:rsidP="00846862">
      <w:pPr>
        <w:jc w:val="right"/>
        <w:outlineLvl w:val="0"/>
        <w:rPr>
          <w:rFonts w:ascii="Times New Roman" w:hAnsi="Times New Roman" w:cs="Times New Roman"/>
          <w:sz w:val="28"/>
          <w:szCs w:val="28"/>
        </w:rPr>
      </w:pPr>
    </w:p>
    <w:p w:rsidR="00735CB6" w:rsidRDefault="00735CB6" w:rsidP="007B5F32">
      <w:pPr>
        <w:pStyle w:val="3"/>
        <w:shd w:val="clear" w:color="auto" w:fill="FFFFFF"/>
        <w:spacing w:before="0" w:after="0"/>
        <w:ind w:firstLine="709"/>
        <w:jc w:val="both"/>
        <w:rPr>
          <w:rFonts w:ascii="Times New Roman" w:hAnsi="Times New Roman"/>
          <w:b w:val="0"/>
          <w:bCs w:val="0"/>
          <w:color w:val="000000"/>
          <w:sz w:val="28"/>
          <w:szCs w:val="28"/>
        </w:rPr>
      </w:pPr>
    </w:p>
    <w:p w:rsidR="00735CB6" w:rsidRDefault="00735CB6" w:rsidP="007B5F32">
      <w:pPr>
        <w:pStyle w:val="3"/>
        <w:shd w:val="clear" w:color="auto" w:fill="FFFFFF"/>
        <w:spacing w:before="0" w:after="0"/>
        <w:ind w:firstLine="709"/>
        <w:jc w:val="both"/>
        <w:rPr>
          <w:rFonts w:ascii="Times New Roman" w:hAnsi="Times New Roman"/>
          <w:b w:val="0"/>
          <w:bCs w:val="0"/>
          <w:color w:val="000000"/>
          <w:sz w:val="28"/>
          <w:szCs w:val="28"/>
        </w:rPr>
      </w:pPr>
    </w:p>
    <w:p w:rsidR="00687FE6" w:rsidRPr="00A52974" w:rsidRDefault="00687FE6" w:rsidP="00687FE6">
      <w:pPr>
        <w:pStyle w:val="ConsTitle"/>
        <w:widowControl/>
        <w:ind w:right="0"/>
        <w:jc w:val="center"/>
        <w:rPr>
          <w:rFonts w:ascii="Times New Roman" w:hAnsi="Times New Roman"/>
          <w:caps/>
          <w:sz w:val="28"/>
          <w:szCs w:val="28"/>
        </w:rPr>
      </w:pPr>
      <w:r w:rsidRPr="00A52974">
        <w:rPr>
          <w:rFonts w:ascii="Times New Roman" w:hAnsi="Times New Roman"/>
          <w:caps/>
          <w:sz w:val="28"/>
          <w:szCs w:val="28"/>
        </w:rPr>
        <w:t>АДМИНИСТРАЦИя РУССКО-ТЮВЕЕВСКОГО СЕЛЬСКОГО ПОСЕЛЕНИЯ Темниковского МУНИЦИПАЛЬНОГО РАЙОНА</w:t>
      </w:r>
    </w:p>
    <w:p w:rsidR="00687FE6" w:rsidRPr="00A52974" w:rsidRDefault="00687FE6" w:rsidP="00687FE6">
      <w:pPr>
        <w:pStyle w:val="affff4"/>
        <w:shd w:val="clear" w:color="auto" w:fill="FFFFFF"/>
        <w:ind w:firstLine="709"/>
        <w:rPr>
          <w:caps/>
          <w:sz w:val="28"/>
          <w:szCs w:val="28"/>
        </w:rPr>
      </w:pPr>
      <w:r w:rsidRPr="00A52974">
        <w:rPr>
          <w:caps/>
          <w:sz w:val="28"/>
          <w:szCs w:val="28"/>
        </w:rPr>
        <w:t>Республики мордовиЯ</w:t>
      </w:r>
    </w:p>
    <w:p w:rsidR="00687FE6" w:rsidRPr="00A52974" w:rsidRDefault="00687FE6" w:rsidP="00687FE6">
      <w:pPr>
        <w:pStyle w:val="affff4"/>
        <w:shd w:val="clear" w:color="auto" w:fill="FFFFFF"/>
        <w:ind w:firstLine="709"/>
        <w:rPr>
          <w:b w:val="0"/>
          <w:caps/>
          <w:sz w:val="28"/>
          <w:szCs w:val="28"/>
        </w:rPr>
      </w:pPr>
    </w:p>
    <w:p w:rsidR="00687FE6" w:rsidRPr="00A52974" w:rsidRDefault="00687FE6" w:rsidP="00687FE6">
      <w:pPr>
        <w:pStyle w:val="affff4"/>
        <w:shd w:val="clear" w:color="auto" w:fill="FFFFFF"/>
        <w:ind w:firstLine="709"/>
        <w:rPr>
          <w:b w:val="0"/>
          <w:caps/>
          <w:sz w:val="28"/>
          <w:szCs w:val="28"/>
        </w:rPr>
      </w:pPr>
    </w:p>
    <w:p w:rsidR="00687FE6" w:rsidRDefault="00687FE6" w:rsidP="00687FE6">
      <w:pPr>
        <w:shd w:val="clear" w:color="auto" w:fill="FFFFFF"/>
        <w:ind w:firstLine="709"/>
        <w:jc w:val="center"/>
        <w:outlineLvl w:val="0"/>
        <w:rPr>
          <w:rFonts w:ascii="Times New Roman" w:hAnsi="Times New Roman" w:cs="Times New Roman"/>
          <w:b/>
          <w:bCs/>
          <w:sz w:val="32"/>
          <w:szCs w:val="32"/>
        </w:rPr>
      </w:pPr>
      <w:r w:rsidRPr="00CA35FA">
        <w:rPr>
          <w:rFonts w:ascii="Times New Roman" w:hAnsi="Times New Roman" w:cs="Times New Roman"/>
          <w:b/>
          <w:bCs/>
          <w:sz w:val="32"/>
          <w:szCs w:val="32"/>
        </w:rPr>
        <w:t>П О С Т А Н О В Л Е Н И Е</w:t>
      </w:r>
    </w:p>
    <w:p w:rsidR="00687FE6" w:rsidRPr="00CA35FA" w:rsidRDefault="00687FE6" w:rsidP="00687FE6">
      <w:pPr>
        <w:shd w:val="clear" w:color="auto" w:fill="FFFFFF"/>
        <w:ind w:firstLine="709"/>
        <w:jc w:val="center"/>
        <w:outlineLvl w:val="0"/>
        <w:rPr>
          <w:rFonts w:ascii="Times New Roman" w:hAnsi="Times New Roman" w:cs="Times New Roman"/>
          <w:b/>
          <w:bCs/>
          <w:sz w:val="32"/>
          <w:szCs w:val="32"/>
        </w:rPr>
      </w:pPr>
    </w:p>
    <w:tbl>
      <w:tblPr>
        <w:tblW w:w="0" w:type="auto"/>
        <w:tblInd w:w="70" w:type="dxa"/>
        <w:tblLayout w:type="fixed"/>
        <w:tblCellMar>
          <w:left w:w="70" w:type="dxa"/>
          <w:right w:w="70" w:type="dxa"/>
        </w:tblCellMar>
        <w:tblLook w:val="0000"/>
      </w:tblPr>
      <w:tblGrid>
        <w:gridCol w:w="5032"/>
        <w:gridCol w:w="5033"/>
      </w:tblGrid>
      <w:tr w:rsidR="00687FE6" w:rsidTr="006D0FF2">
        <w:tc>
          <w:tcPr>
            <w:tcW w:w="5032" w:type="dxa"/>
          </w:tcPr>
          <w:p w:rsidR="00687FE6" w:rsidRPr="00C61DF6" w:rsidRDefault="00687FE6" w:rsidP="006D0FF2">
            <w:pPr>
              <w:ind w:firstLine="0"/>
              <w:rPr>
                <w:rFonts w:ascii="Times New Roman" w:hAnsi="Times New Roman" w:cs="Times New Roman"/>
                <w:sz w:val="28"/>
                <w:szCs w:val="28"/>
              </w:rPr>
            </w:pPr>
            <w:r w:rsidRPr="00C61DF6">
              <w:rPr>
                <w:rFonts w:ascii="Times New Roman" w:hAnsi="Times New Roman" w:cs="Times New Roman"/>
                <w:sz w:val="28"/>
                <w:szCs w:val="28"/>
              </w:rPr>
              <w:t>23 декабря 2022 г.</w:t>
            </w:r>
          </w:p>
        </w:tc>
        <w:tc>
          <w:tcPr>
            <w:tcW w:w="5033" w:type="dxa"/>
          </w:tcPr>
          <w:p w:rsidR="00687FE6" w:rsidRPr="00C61DF6" w:rsidRDefault="00687FE6" w:rsidP="006D0FF2">
            <w:pPr>
              <w:jc w:val="center"/>
              <w:rPr>
                <w:rFonts w:ascii="Times New Roman" w:hAnsi="Times New Roman" w:cs="Times New Roman"/>
                <w:b/>
                <w:sz w:val="28"/>
                <w:szCs w:val="28"/>
              </w:rPr>
            </w:pPr>
            <w:r w:rsidRPr="00C61DF6">
              <w:rPr>
                <w:rFonts w:ascii="Times New Roman" w:hAnsi="Times New Roman" w:cs="Times New Roman"/>
                <w:sz w:val="28"/>
                <w:szCs w:val="28"/>
              </w:rPr>
              <w:t xml:space="preserve">                                             № 8</w:t>
            </w:r>
            <w:r>
              <w:rPr>
                <w:rFonts w:ascii="Times New Roman" w:hAnsi="Times New Roman" w:cs="Times New Roman"/>
                <w:sz w:val="28"/>
                <w:szCs w:val="28"/>
              </w:rPr>
              <w:t>9</w:t>
            </w:r>
          </w:p>
        </w:tc>
      </w:tr>
    </w:tbl>
    <w:p w:rsidR="00687FE6" w:rsidRPr="00A52974" w:rsidRDefault="00687FE6" w:rsidP="00687FE6">
      <w:pPr>
        <w:shd w:val="clear" w:color="auto" w:fill="FFFFFF"/>
        <w:jc w:val="center"/>
        <w:outlineLvl w:val="0"/>
        <w:rPr>
          <w:rFonts w:ascii="Times New Roman" w:hAnsi="Times New Roman" w:cs="Times New Roman"/>
          <w:bCs/>
          <w:sz w:val="28"/>
          <w:szCs w:val="28"/>
        </w:rPr>
      </w:pPr>
      <w:r w:rsidRPr="00A52974">
        <w:rPr>
          <w:rFonts w:ascii="Times New Roman" w:hAnsi="Times New Roman" w:cs="Times New Roman"/>
          <w:sz w:val="28"/>
          <w:szCs w:val="28"/>
        </w:rPr>
        <w:t>д.Русское Тювеево</w:t>
      </w:r>
    </w:p>
    <w:p w:rsidR="00687FE6" w:rsidRDefault="00687FE6" w:rsidP="00687FE6">
      <w:pPr>
        <w:ind w:firstLine="0"/>
        <w:rPr>
          <w:rFonts w:ascii="Times New Roman" w:hAnsi="Times New Roman" w:cs="Times New Roman"/>
          <w:b/>
          <w:bCs/>
          <w:color w:val="000000"/>
          <w:sz w:val="28"/>
          <w:szCs w:val="28"/>
        </w:rPr>
      </w:pPr>
    </w:p>
    <w:p w:rsidR="00687FE6" w:rsidRPr="00A52974" w:rsidRDefault="00687FE6" w:rsidP="00687FE6">
      <w:pPr>
        <w:ind w:firstLine="0"/>
        <w:rPr>
          <w:rFonts w:ascii="Times New Roman" w:hAnsi="Times New Roman" w:cs="Times New Roman"/>
          <w:color w:val="000000"/>
          <w:sz w:val="28"/>
          <w:szCs w:val="28"/>
        </w:rPr>
      </w:pPr>
      <w:r w:rsidRPr="00A52974">
        <w:rPr>
          <w:rFonts w:ascii="Times New Roman" w:hAnsi="Times New Roman" w:cs="Times New Roman"/>
          <w:b/>
          <w:bCs/>
          <w:color w:val="000000"/>
          <w:sz w:val="28"/>
          <w:szCs w:val="28"/>
        </w:rPr>
        <w:t xml:space="preserve">О проведении публичных слушаний </w:t>
      </w:r>
      <w:r w:rsidRPr="00A52974">
        <w:rPr>
          <w:rFonts w:ascii="Times New Roman" w:hAnsi="Times New Roman" w:cs="Times New Roman"/>
          <w:b/>
          <w:sz w:val="28"/>
          <w:szCs w:val="28"/>
        </w:rPr>
        <w:t xml:space="preserve">по проекту решения Совета депутатов </w:t>
      </w:r>
      <w:r w:rsidRPr="00A52974">
        <w:rPr>
          <w:rFonts w:ascii="Times New Roman" w:hAnsi="Times New Roman" w:cs="Times New Roman"/>
          <w:b/>
          <w:bCs/>
          <w:color w:val="000000"/>
          <w:sz w:val="28"/>
          <w:szCs w:val="28"/>
        </w:rPr>
        <w:t>Русско-Тювеевского</w:t>
      </w:r>
      <w:r w:rsidRPr="00A52974">
        <w:rPr>
          <w:rFonts w:ascii="Times New Roman" w:hAnsi="Times New Roman" w:cs="Times New Roman"/>
          <w:b/>
          <w:sz w:val="28"/>
          <w:szCs w:val="28"/>
        </w:rPr>
        <w:t xml:space="preserve"> сельского поселения Темниковского муниципального района  «О внесении изменений в Устав </w:t>
      </w:r>
      <w:r w:rsidRPr="00A52974">
        <w:rPr>
          <w:rFonts w:ascii="Times New Roman" w:hAnsi="Times New Roman" w:cs="Times New Roman"/>
          <w:b/>
          <w:bCs/>
          <w:color w:val="000000"/>
          <w:sz w:val="28"/>
          <w:szCs w:val="28"/>
        </w:rPr>
        <w:t xml:space="preserve">Русско-Тювеевского </w:t>
      </w:r>
      <w:r w:rsidRPr="00A52974">
        <w:rPr>
          <w:rFonts w:ascii="Times New Roman" w:hAnsi="Times New Roman" w:cs="Times New Roman"/>
          <w:b/>
          <w:sz w:val="28"/>
          <w:szCs w:val="28"/>
        </w:rPr>
        <w:t>сельского поселения Темниковского муниципального района Республики Мордовия</w:t>
      </w:r>
      <w:r w:rsidRPr="00A52974">
        <w:rPr>
          <w:rFonts w:ascii="Times New Roman" w:hAnsi="Times New Roman" w:cs="Times New Roman"/>
          <w:b/>
          <w:bCs/>
          <w:color w:val="000000"/>
          <w:sz w:val="28"/>
          <w:szCs w:val="28"/>
        </w:rPr>
        <w:t>»</w:t>
      </w:r>
    </w:p>
    <w:p w:rsidR="00687FE6" w:rsidRDefault="00687FE6" w:rsidP="00687FE6">
      <w:pPr>
        <w:pStyle w:val="afffff0"/>
        <w:spacing w:after="0"/>
        <w:ind w:firstLine="709"/>
        <w:jc w:val="center"/>
        <w:rPr>
          <w:rFonts w:ascii="Times New Roman" w:hAnsi="Times New Roman"/>
          <w:color w:val="000000"/>
          <w:sz w:val="28"/>
          <w:szCs w:val="28"/>
        </w:rPr>
      </w:pPr>
    </w:p>
    <w:p w:rsidR="00687FE6" w:rsidRPr="00A52974" w:rsidRDefault="00687FE6" w:rsidP="00687FE6">
      <w:pPr>
        <w:pStyle w:val="afffff0"/>
        <w:spacing w:after="0"/>
        <w:ind w:firstLine="709"/>
        <w:rPr>
          <w:rFonts w:ascii="Times New Roman" w:hAnsi="Times New Roman"/>
          <w:sz w:val="28"/>
          <w:szCs w:val="28"/>
        </w:rPr>
      </w:pPr>
      <w:r w:rsidRPr="00A52974">
        <w:rPr>
          <w:rFonts w:ascii="Times New Roman" w:hAnsi="Times New Roman"/>
          <w:color w:val="000000"/>
          <w:sz w:val="28"/>
          <w:szCs w:val="28"/>
        </w:rPr>
        <w:br/>
      </w:r>
      <w:bookmarkStart w:id="0" w:name="redstr"/>
      <w:bookmarkEnd w:id="0"/>
      <w:r w:rsidRPr="00A52974">
        <w:rPr>
          <w:rFonts w:ascii="Times New Roman" w:hAnsi="Times New Roman"/>
          <w:color w:val="000000"/>
          <w:sz w:val="28"/>
          <w:szCs w:val="28"/>
        </w:rPr>
        <w:t xml:space="preserve">        В соответствии с Федеральным законом от 6 октября </w:t>
      </w:r>
      <w:smartTag w:uri="urn:schemas-microsoft-com:office:smarttags" w:element="metricconverter">
        <w:smartTagPr>
          <w:attr w:name="ProductID" w:val="2003 г"/>
        </w:smartTagPr>
        <w:r w:rsidRPr="00A52974">
          <w:rPr>
            <w:rFonts w:ascii="Times New Roman" w:hAnsi="Times New Roman"/>
            <w:color w:val="000000"/>
            <w:sz w:val="28"/>
            <w:szCs w:val="28"/>
          </w:rPr>
          <w:t>2003 г</w:t>
        </w:r>
      </w:smartTag>
      <w:r w:rsidRPr="00A52974">
        <w:rPr>
          <w:rFonts w:ascii="Times New Roman" w:hAnsi="Times New Roman"/>
          <w:color w:val="000000"/>
          <w:sz w:val="28"/>
          <w:szCs w:val="28"/>
        </w:rPr>
        <w:t>. № 131-ФЗ «Об общих принципах организации местного самоуправления в Российской Федерации»,</w:t>
      </w:r>
      <w:r w:rsidRPr="00A52974">
        <w:rPr>
          <w:rFonts w:ascii="Times New Roman" w:hAnsi="Times New Roman"/>
          <w:sz w:val="28"/>
          <w:szCs w:val="28"/>
        </w:rPr>
        <w:t xml:space="preserve"> Решением Совета депутатов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 от 06.09.2021 г. № 33 «Об утверждении Порядка проведения публичных слушаний», Уставом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w:t>
      </w:r>
      <w:r w:rsidRPr="00A52974">
        <w:rPr>
          <w:rFonts w:ascii="Times New Roman" w:hAnsi="Times New Roman"/>
          <w:color w:val="000000"/>
          <w:sz w:val="28"/>
          <w:szCs w:val="28"/>
        </w:rPr>
        <w:t>, администрация Русско-Тювеевского сельского поселения Темниковского муниципального района</w:t>
      </w:r>
      <w:r>
        <w:rPr>
          <w:rFonts w:ascii="Times New Roman" w:hAnsi="Times New Roman"/>
          <w:color w:val="000000"/>
          <w:sz w:val="28"/>
          <w:szCs w:val="28"/>
        </w:rPr>
        <w:t xml:space="preserve"> </w:t>
      </w:r>
      <w:r w:rsidRPr="00A52974">
        <w:rPr>
          <w:rFonts w:ascii="Times New Roman" w:hAnsi="Times New Roman"/>
          <w:color w:val="000000"/>
          <w:sz w:val="28"/>
          <w:szCs w:val="28"/>
        </w:rPr>
        <w:t xml:space="preserve"> п о с т а н о в л я е т:</w:t>
      </w:r>
    </w:p>
    <w:p w:rsidR="00687FE6" w:rsidRPr="00A52974" w:rsidRDefault="00687FE6" w:rsidP="00687FE6">
      <w:pPr>
        <w:ind w:firstLine="709"/>
        <w:rPr>
          <w:rFonts w:ascii="Times New Roman" w:hAnsi="Times New Roman" w:cs="Times New Roman"/>
          <w:sz w:val="28"/>
          <w:szCs w:val="28"/>
        </w:rPr>
      </w:pPr>
      <w:r w:rsidRPr="00A52974">
        <w:rPr>
          <w:rFonts w:ascii="Times New Roman" w:hAnsi="Times New Roman" w:cs="Times New Roman"/>
          <w:sz w:val="28"/>
          <w:szCs w:val="28"/>
        </w:rPr>
        <w:t xml:space="preserve">1. Провести публичные слушания </w:t>
      </w:r>
      <w:bookmarkStart w:id="1" w:name="redstr39"/>
      <w:bookmarkEnd w:id="1"/>
      <w:r w:rsidRPr="00A52974">
        <w:rPr>
          <w:rFonts w:ascii="Times New Roman" w:hAnsi="Times New Roman" w:cs="Times New Roman"/>
          <w:sz w:val="28"/>
          <w:szCs w:val="28"/>
        </w:rPr>
        <w:t xml:space="preserve">по проекту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внесении изменения в Устав </w:t>
      </w:r>
      <w:r w:rsidRPr="00A52974">
        <w:rPr>
          <w:rFonts w:ascii="Times New Roman" w:hAnsi="Times New Roman" w:cs="Times New Roman"/>
          <w:bCs/>
          <w:color w:val="000000"/>
          <w:sz w:val="28"/>
          <w:szCs w:val="28"/>
        </w:rPr>
        <w:t xml:space="preserve">Русско-Тювеевского </w:t>
      </w:r>
      <w:r w:rsidRPr="00A52974">
        <w:rPr>
          <w:rFonts w:ascii="Times New Roman" w:hAnsi="Times New Roman" w:cs="Times New Roman"/>
          <w:sz w:val="28"/>
          <w:szCs w:val="28"/>
        </w:rPr>
        <w:t>сельского поселения Темниковского муниципального района Республики Мордовия.</w:t>
      </w:r>
    </w:p>
    <w:p w:rsidR="00687FE6" w:rsidRPr="00A52974" w:rsidRDefault="00687FE6" w:rsidP="00687FE6">
      <w:pPr>
        <w:ind w:firstLine="709"/>
        <w:rPr>
          <w:rFonts w:ascii="Times New Roman" w:hAnsi="Times New Roman" w:cs="Times New Roman"/>
          <w:sz w:val="28"/>
          <w:szCs w:val="28"/>
        </w:rPr>
      </w:pPr>
      <w:r w:rsidRPr="00A52974">
        <w:rPr>
          <w:rFonts w:ascii="Times New Roman" w:hAnsi="Times New Roman" w:cs="Times New Roman"/>
          <w:sz w:val="28"/>
          <w:szCs w:val="28"/>
        </w:rPr>
        <w:t>2. Определить место и время проведения публичных слушаний:</w:t>
      </w:r>
    </w:p>
    <w:p w:rsidR="00687FE6" w:rsidRPr="00A52974" w:rsidRDefault="00687FE6" w:rsidP="00687FE6">
      <w:pPr>
        <w:pStyle w:val="afffff0"/>
        <w:widowControl/>
        <w:spacing w:after="0"/>
        <w:ind w:firstLine="709"/>
        <w:rPr>
          <w:rFonts w:ascii="Times New Roman" w:hAnsi="Times New Roman"/>
          <w:color w:val="000000"/>
          <w:sz w:val="28"/>
          <w:szCs w:val="28"/>
        </w:rPr>
      </w:pPr>
      <w:bookmarkStart w:id="2" w:name="redstr41"/>
      <w:bookmarkStart w:id="3" w:name="P002B"/>
      <w:bookmarkEnd w:id="2"/>
      <w:bookmarkEnd w:id="3"/>
      <w:r>
        <w:rPr>
          <w:rFonts w:ascii="Times New Roman" w:hAnsi="Times New Roman"/>
          <w:color w:val="000000"/>
          <w:sz w:val="28"/>
          <w:szCs w:val="28"/>
        </w:rPr>
        <w:t>23</w:t>
      </w:r>
      <w:r w:rsidRPr="00A52974">
        <w:rPr>
          <w:rFonts w:ascii="Times New Roman" w:hAnsi="Times New Roman"/>
          <w:color w:val="000000"/>
          <w:sz w:val="28"/>
          <w:szCs w:val="28"/>
        </w:rPr>
        <w:t xml:space="preserve"> </w:t>
      </w:r>
      <w:r>
        <w:rPr>
          <w:rFonts w:ascii="Times New Roman" w:hAnsi="Times New Roman"/>
          <w:color w:val="000000"/>
          <w:sz w:val="28"/>
          <w:szCs w:val="28"/>
        </w:rPr>
        <w:t>янва</w:t>
      </w:r>
      <w:r w:rsidRPr="00A52974">
        <w:rPr>
          <w:rFonts w:ascii="Times New Roman" w:hAnsi="Times New Roman"/>
          <w:color w:val="000000"/>
          <w:sz w:val="28"/>
          <w:szCs w:val="28"/>
        </w:rPr>
        <w:t>ря 202</w:t>
      </w:r>
      <w:r>
        <w:rPr>
          <w:rFonts w:ascii="Times New Roman" w:hAnsi="Times New Roman"/>
          <w:color w:val="000000"/>
          <w:sz w:val="28"/>
          <w:szCs w:val="28"/>
        </w:rPr>
        <w:t>3</w:t>
      </w:r>
      <w:r w:rsidRPr="00A52974">
        <w:rPr>
          <w:rFonts w:ascii="Times New Roman" w:hAnsi="Times New Roman"/>
          <w:color w:val="000000"/>
          <w:sz w:val="28"/>
          <w:szCs w:val="28"/>
        </w:rPr>
        <w:t xml:space="preserve"> года, в </w:t>
      </w:r>
      <w:r>
        <w:rPr>
          <w:rFonts w:ascii="Times New Roman" w:hAnsi="Times New Roman"/>
          <w:color w:val="000000"/>
          <w:sz w:val="28"/>
          <w:szCs w:val="28"/>
        </w:rPr>
        <w:t>9</w:t>
      </w:r>
      <w:r w:rsidRPr="00A52974">
        <w:rPr>
          <w:rFonts w:ascii="Times New Roman" w:hAnsi="Times New Roman"/>
          <w:color w:val="000000"/>
          <w:sz w:val="28"/>
          <w:szCs w:val="28"/>
        </w:rPr>
        <w:t xml:space="preserve"> часов </w:t>
      </w:r>
      <w:r>
        <w:rPr>
          <w:rFonts w:ascii="Times New Roman" w:hAnsi="Times New Roman"/>
          <w:color w:val="000000"/>
          <w:sz w:val="28"/>
          <w:szCs w:val="28"/>
        </w:rPr>
        <w:t>3</w:t>
      </w:r>
      <w:r w:rsidRPr="00A52974">
        <w:rPr>
          <w:rFonts w:ascii="Times New Roman" w:hAnsi="Times New Roman"/>
          <w:color w:val="000000"/>
          <w:sz w:val="28"/>
          <w:szCs w:val="28"/>
        </w:rPr>
        <w:t xml:space="preserve">0 минут </w:t>
      </w:r>
      <w:r w:rsidRPr="00A52974">
        <w:rPr>
          <w:rFonts w:ascii="Times New Roman" w:hAnsi="Times New Roman"/>
          <w:sz w:val="28"/>
          <w:szCs w:val="28"/>
          <w:lang w:eastAsia="en-US"/>
        </w:rPr>
        <w:t>в здании администрации</w:t>
      </w:r>
      <w:r w:rsidRPr="00A52974">
        <w:rPr>
          <w:rFonts w:ascii="Times New Roman" w:hAnsi="Times New Roman"/>
          <w:b/>
          <w:sz w:val="28"/>
          <w:szCs w:val="28"/>
          <w:lang w:eastAsia="en-US"/>
        </w:rPr>
        <w:t xml:space="preserve"> </w:t>
      </w:r>
      <w:r w:rsidRPr="00A52974">
        <w:rPr>
          <w:rFonts w:ascii="Times New Roman" w:hAnsi="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Pr="00A52974">
        <w:rPr>
          <w:rFonts w:ascii="Times New Roman" w:hAnsi="Times New Roman"/>
          <w:color w:val="000000"/>
          <w:sz w:val="28"/>
          <w:szCs w:val="28"/>
        </w:rPr>
        <w:t>.</w:t>
      </w:r>
    </w:p>
    <w:p w:rsidR="00687FE6" w:rsidRPr="00A52974" w:rsidRDefault="00687FE6" w:rsidP="00687FE6">
      <w:pPr>
        <w:ind w:firstLine="709"/>
        <w:rPr>
          <w:rFonts w:ascii="Times New Roman" w:hAnsi="Times New Roman" w:cs="Times New Roman"/>
          <w:sz w:val="28"/>
          <w:szCs w:val="28"/>
        </w:rPr>
      </w:pPr>
      <w:bookmarkStart w:id="4" w:name="redstr63"/>
      <w:bookmarkEnd w:id="4"/>
      <w:r w:rsidRPr="00A52974">
        <w:rPr>
          <w:rFonts w:ascii="Times New Roman" w:hAnsi="Times New Roman" w:cs="Times New Roman"/>
          <w:sz w:val="28"/>
          <w:szCs w:val="28"/>
        </w:rPr>
        <w:t xml:space="preserve">3. Опубликовать материал (проект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внесении изменений в Устав</w:t>
      </w:r>
      <w:r w:rsidRPr="00A52974">
        <w:rPr>
          <w:rFonts w:ascii="Times New Roman" w:hAnsi="Times New Roman" w:cs="Times New Roman"/>
          <w:bCs/>
          <w:color w:val="000000"/>
          <w:sz w:val="28"/>
          <w:szCs w:val="28"/>
        </w:rPr>
        <w:t xml:space="preserve"> Русско-Тювеевского </w:t>
      </w:r>
      <w:r w:rsidRPr="00A52974">
        <w:rPr>
          <w:rFonts w:ascii="Times New Roman" w:hAnsi="Times New Roman" w:cs="Times New Roman"/>
          <w:sz w:val="28"/>
          <w:szCs w:val="28"/>
        </w:rPr>
        <w:t xml:space="preserve">сельского поселения Темниковского муниципального района Республики Мордовия) в информационном </w:t>
      </w:r>
      <w:r w:rsidRPr="00A52974">
        <w:rPr>
          <w:rFonts w:ascii="Times New Roman" w:hAnsi="Times New Roman" w:cs="Times New Roman"/>
          <w:sz w:val="28"/>
          <w:szCs w:val="28"/>
        </w:rPr>
        <w:lastRenderedPageBreak/>
        <w:t>бюллетене и разместить на официальном сайте администрации в сети интернет.</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4.Установить, что организация и проведение публичных слушаний осуществляются рабочей группой:</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Бондарчук О.И. – И.о. главы Русско-Тювеевского сельского поселения (председатель рабочей группы);</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Васинова Н.В. - заместитель председателя Совета депутатов Русско-Тювеевского сельского поселения (секретарь рабочей группы).</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Члены рабочей группы:</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Асаева И.Н. – заместитель главы Русско-Тювеевского сельского поселения;</w:t>
      </w:r>
    </w:p>
    <w:p w:rsidR="00687FE6" w:rsidRPr="00A52974" w:rsidRDefault="00687FE6" w:rsidP="00687FE6">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Наумова Л.И.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поселения;</w:t>
      </w:r>
    </w:p>
    <w:p w:rsidR="00687FE6" w:rsidRPr="00A52974" w:rsidRDefault="00687FE6" w:rsidP="00687FE6">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Антонова Н.А.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поселения</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xml:space="preserve">5. Предложения и замечания по вопросу, указанному в пункте 1 настоящего постановления, принимаются рабочей группой </w:t>
      </w:r>
      <w:r w:rsidRPr="00A52974">
        <w:rPr>
          <w:rFonts w:ascii="Times New Roman" w:hAnsi="Times New Roman"/>
          <w:sz w:val="28"/>
          <w:szCs w:val="28"/>
        </w:rPr>
        <w:t>в течение 7 дней со дня обнародования указанного проекта</w:t>
      </w:r>
      <w:r w:rsidRPr="00A52974">
        <w:rPr>
          <w:rFonts w:ascii="Times New Roman" w:hAnsi="Times New Roman"/>
          <w:color w:val="000000"/>
          <w:sz w:val="28"/>
          <w:szCs w:val="28"/>
        </w:rPr>
        <w:t xml:space="preserve"> по адресу: </w:t>
      </w:r>
      <w:r w:rsidRPr="00A52974">
        <w:rPr>
          <w:rFonts w:ascii="Times New Roman" w:hAnsi="Times New Roman"/>
          <w:sz w:val="28"/>
          <w:szCs w:val="28"/>
          <w:lang w:eastAsia="en-US"/>
        </w:rPr>
        <w:t>Республика Мордовия, Темниковский район, д.Русское Тювеево, ул.Молодежная, д.14</w:t>
      </w:r>
      <w:r w:rsidRPr="00A52974">
        <w:rPr>
          <w:rFonts w:ascii="Times New Roman" w:hAnsi="Times New Roman"/>
          <w:color w:val="000000"/>
          <w:sz w:val="28"/>
          <w:szCs w:val="28"/>
        </w:rPr>
        <w:t>, (тел. 2-21-76), ежедневно с 9 часов 00 минут до 17 часов 00 минут, кроме субботы, воскресенья, праздничных дней.</w:t>
      </w:r>
    </w:p>
    <w:p w:rsidR="00687FE6" w:rsidRPr="00A52974" w:rsidRDefault="00687FE6" w:rsidP="00687FE6">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6. Настоящее постановление вступает в силу со дня его официального опубликования.</w:t>
      </w:r>
    </w:p>
    <w:p w:rsidR="00687FE6" w:rsidRPr="00A52974" w:rsidRDefault="00687FE6" w:rsidP="00687FE6">
      <w:pPr>
        <w:pStyle w:val="afffff0"/>
        <w:widowControl/>
        <w:spacing w:after="0"/>
        <w:ind w:firstLine="709"/>
        <w:rPr>
          <w:rFonts w:ascii="Times New Roman" w:hAnsi="Times New Roman"/>
          <w:color w:val="000000"/>
          <w:sz w:val="28"/>
          <w:szCs w:val="28"/>
        </w:rPr>
      </w:pPr>
    </w:p>
    <w:p w:rsidR="00687FE6" w:rsidRPr="00A52974" w:rsidRDefault="00687FE6" w:rsidP="00687FE6">
      <w:pPr>
        <w:pStyle w:val="afffff0"/>
        <w:widowControl/>
        <w:spacing w:after="0"/>
        <w:ind w:firstLine="709"/>
        <w:rPr>
          <w:rFonts w:ascii="Times New Roman" w:hAnsi="Times New Roman"/>
          <w:color w:val="000000"/>
          <w:sz w:val="28"/>
          <w:szCs w:val="28"/>
        </w:rPr>
      </w:pPr>
    </w:p>
    <w:p w:rsidR="00687FE6" w:rsidRPr="00A52974" w:rsidRDefault="00687FE6" w:rsidP="00687FE6">
      <w:pPr>
        <w:pStyle w:val="afffff0"/>
        <w:widowControl/>
        <w:spacing w:after="0"/>
        <w:ind w:firstLine="709"/>
        <w:rPr>
          <w:rFonts w:ascii="Times New Roman" w:hAnsi="Times New Roman"/>
          <w:color w:val="000000"/>
          <w:sz w:val="28"/>
          <w:szCs w:val="28"/>
        </w:rPr>
      </w:pPr>
    </w:p>
    <w:p w:rsidR="00687FE6" w:rsidRPr="00A52974" w:rsidRDefault="00687FE6" w:rsidP="00687FE6">
      <w:pPr>
        <w:pStyle w:val="afffff0"/>
        <w:widowControl/>
        <w:spacing w:after="0"/>
        <w:ind w:firstLine="709"/>
        <w:rPr>
          <w:rFonts w:ascii="Times New Roman" w:hAnsi="Times New Roman"/>
          <w:color w:val="000000"/>
          <w:sz w:val="28"/>
          <w:szCs w:val="28"/>
        </w:rPr>
      </w:pPr>
    </w:p>
    <w:p w:rsidR="00687FE6" w:rsidRPr="00A52974" w:rsidRDefault="00687FE6" w:rsidP="00687FE6">
      <w:pPr>
        <w:pStyle w:val="afffff0"/>
        <w:widowControl/>
        <w:spacing w:after="0"/>
        <w:ind w:firstLine="709"/>
        <w:rPr>
          <w:rFonts w:ascii="Times New Roman" w:hAnsi="Times New Roman"/>
          <w:color w:val="000000"/>
          <w:sz w:val="28"/>
          <w:szCs w:val="28"/>
        </w:rPr>
      </w:pPr>
    </w:p>
    <w:p w:rsidR="00687FE6" w:rsidRPr="00A52974" w:rsidRDefault="00687FE6" w:rsidP="00687FE6">
      <w:pPr>
        <w:ind w:firstLine="0"/>
        <w:rPr>
          <w:rFonts w:ascii="Times New Roman" w:hAnsi="Times New Roman" w:cs="Times New Roman"/>
          <w:bCs/>
          <w:sz w:val="28"/>
          <w:szCs w:val="28"/>
        </w:rPr>
      </w:pPr>
      <w:r w:rsidRPr="00A52974">
        <w:rPr>
          <w:rFonts w:ascii="Times New Roman" w:hAnsi="Times New Roman" w:cs="Times New Roman"/>
          <w:sz w:val="28"/>
          <w:szCs w:val="28"/>
        </w:rPr>
        <w:t>И.о. главы Р</w:t>
      </w:r>
      <w:r w:rsidRPr="00A52974">
        <w:rPr>
          <w:rFonts w:ascii="Times New Roman" w:hAnsi="Times New Roman" w:cs="Times New Roman"/>
          <w:bCs/>
          <w:sz w:val="28"/>
          <w:szCs w:val="28"/>
        </w:rPr>
        <w:t xml:space="preserve">усско-Тювеевского </w:t>
      </w:r>
    </w:p>
    <w:p w:rsidR="00687FE6" w:rsidRPr="00A52974" w:rsidRDefault="00687FE6" w:rsidP="00687FE6">
      <w:pPr>
        <w:ind w:firstLine="0"/>
        <w:rPr>
          <w:rFonts w:ascii="Times New Roman" w:hAnsi="Times New Roman" w:cs="Times New Roman"/>
          <w:bCs/>
          <w:sz w:val="28"/>
          <w:szCs w:val="28"/>
        </w:rPr>
      </w:pPr>
      <w:r w:rsidRPr="00A52974">
        <w:rPr>
          <w:rFonts w:ascii="Times New Roman" w:hAnsi="Times New Roman" w:cs="Times New Roman"/>
          <w:bCs/>
          <w:sz w:val="28"/>
          <w:szCs w:val="28"/>
        </w:rPr>
        <w:t>сельского поселения</w:t>
      </w:r>
      <w:r w:rsidRPr="00A5297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2974">
        <w:rPr>
          <w:rFonts w:ascii="Times New Roman" w:hAnsi="Times New Roman" w:cs="Times New Roman"/>
          <w:sz w:val="28"/>
          <w:szCs w:val="28"/>
        </w:rPr>
        <w:t xml:space="preserve"> О.И. Бондарчук        </w:t>
      </w:r>
    </w:p>
    <w:p w:rsidR="00687FE6" w:rsidRPr="00A52974" w:rsidRDefault="00687FE6" w:rsidP="00687FE6">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w:t>
      </w:r>
    </w:p>
    <w:p w:rsidR="00687FE6" w:rsidRPr="00A52974" w:rsidRDefault="00687FE6" w:rsidP="00687FE6">
      <w:pPr>
        <w:pStyle w:val="afffff0"/>
        <w:widowControl/>
        <w:spacing w:after="0"/>
        <w:ind w:firstLine="709"/>
        <w:rPr>
          <w:rFonts w:ascii="Times New Roman" w:hAnsi="Times New Roman"/>
          <w:color w:val="000000"/>
          <w:sz w:val="28"/>
          <w:szCs w:val="28"/>
        </w:rPr>
      </w:pPr>
      <w:bookmarkStart w:id="5" w:name="h_00000000000000000000000000000000000000"/>
      <w:r w:rsidRPr="00A52974">
        <w:rPr>
          <w:rFonts w:ascii="Times New Roman" w:hAnsi="Times New Roman"/>
          <w:color w:val="000000"/>
          <w:sz w:val="28"/>
          <w:szCs w:val="28"/>
        </w:rPr>
        <w:t xml:space="preserve"> </w:t>
      </w:r>
    </w:p>
    <w:bookmarkEnd w:id="5"/>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52974" w:rsidRDefault="00687FE6" w:rsidP="00687FE6">
      <w:pPr>
        <w:ind w:firstLine="709"/>
        <w:rPr>
          <w:rFonts w:ascii="Times New Roman" w:hAnsi="Times New Roman" w:cs="Times New Roman"/>
          <w:color w:val="000000"/>
          <w:sz w:val="28"/>
          <w:szCs w:val="28"/>
        </w:rPr>
      </w:pPr>
    </w:p>
    <w:p w:rsidR="00687FE6" w:rsidRPr="00A87236" w:rsidRDefault="00687FE6" w:rsidP="00687FE6">
      <w:pPr>
        <w:widowControl/>
        <w:autoSpaceDE/>
        <w:autoSpaceDN/>
        <w:adjustRightInd/>
        <w:jc w:val="right"/>
        <w:outlineLvl w:val="0"/>
        <w:rPr>
          <w:rFonts w:ascii="Times New Roman" w:hAnsi="Times New Roman" w:cs="Times New Roman"/>
          <w:b/>
          <w:sz w:val="28"/>
          <w:szCs w:val="28"/>
        </w:rPr>
      </w:pPr>
      <w:r w:rsidRPr="00A87236">
        <w:rPr>
          <w:rFonts w:ascii="Times New Roman" w:hAnsi="Times New Roman" w:cs="Times New Roman"/>
          <w:b/>
          <w:sz w:val="28"/>
          <w:szCs w:val="28"/>
        </w:rPr>
        <w:t>ПРОЕКТ</w:t>
      </w:r>
    </w:p>
    <w:p w:rsidR="00687FE6" w:rsidRPr="00A52974" w:rsidRDefault="00687FE6" w:rsidP="00687FE6">
      <w:pPr>
        <w:widowControl/>
        <w:autoSpaceDE/>
        <w:autoSpaceDN/>
        <w:adjustRightInd/>
        <w:jc w:val="center"/>
        <w:outlineLvl w:val="0"/>
        <w:rPr>
          <w:rFonts w:ascii="Times New Roman" w:hAnsi="Times New Roman" w:cs="Times New Roman"/>
          <w:sz w:val="28"/>
          <w:szCs w:val="28"/>
        </w:rPr>
      </w:pPr>
      <w:r w:rsidRPr="00A52974">
        <w:rPr>
          <w:rFonts w:ascii="Times New Roman" w:hAnsi="Times New Roman" w:cs="Times New Roman"/>
          <w:sz w:val="28"/>
          <w:szCs w:val="28"/>
        </w:rPr>
        <w:t>СОВЕТ ДЕПУТАТОВ РУСКО-ТЮВЕЕВСКОГО  СЕЛЬСКОГО ПОСЕЛЕНИЯ</w:t>
      </w:r>
    </w:p>
    <w:p w:rsidR="00687FE6" w:rsidRPr="00A52974" w:rsidRDefault="00687FE6" w:rsidP="00687FE6">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ТЕМНИКОВСКОГО МУНИЦИПАЛЬНОГО РАЙОНА</w:t>
      </w:r>
    </w:p>
    <w:p w:rsidR="00687FE6" w:rsidRPr="00A52974" w:rsidRDefault="00687FE6" w:rsidP="00687FE6">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РЕСПУБЛИКИ МОРДОВИЯ</w:t>
      </w:r>
    </w:p>
    <w:p w:rsidR="00687FE6" w:rsidRPr="00A52974" w:rsidRDefault="00687FE6" w:rsidP="00687FE6">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ПЕРВОГО СОЗЫВА</w:t>
      </w:r>
    </w:p>
    <w:p w:rsidR="00687FE6" w:rsidRDefault="00687FE6" w:rsidP="00687FE6">
      <w:pPr>
        <w:widowControl/>
        <w:autoSpaceDE/>
        <w:autoSpaceDN/>
        <w:adjustRightInd/>
        <w:jc w:val="center"/>
        <w:rPr>
          <w:rFonts w:ascii="Times New Roman" w:hAnsi="Times New Roman" w:cs="Times New Roman"/>
          <w:sz w:val="28"/>
          <w:szCs w:val="28"/>
        </w:rPr>
      </w:pPr>
    </w:p>
    <w:p w:rsidR="00687FE6" w:rsidRPr="00A52974" w:rsidRDefault="00687FE6" w:rsidP="00687FE6">
      <w:pPr>
        <w:widowControl/>
        <w:autoSpaceDE/>
        <w:autoSpaceDN/>
        <w:adjustRightInd/>
        <w:jc w:val="center"/>
        <w:rPr>
          <w:rFonts w:ascii="Times New Roman" w:hAnsi="Times New Roman" w:cs="Times New Roman"/>
          <w:sz w:val="28"/>
          <w:szCs w:val="28"/>
        </w:rPr>
      </w:pPr>
    </w:p>
    <w:p w:rsidR="00687FE6" w:rsidRPr="00A52974" w:rsidRDefault="00687FE6" w:rsidP="00687FE6">
      <w:pPr>
        <w:widowControl/>
        <w:autoSpaceDE/>
        <w:autoSpaceDN/>
        <w:adjustRightInd/>
        <w:jc w:val="center"/>
        <w:outlineLvl w:val="0"/>
        <w:rPr>
          <w:rFonts w:ascii="Times New Roman" w:hAnsi="Times New Roman" w:cs="Times New Roman"/>
          <w:b/>
          <w:bCs/>
          <w:sz w:val="28"/>
          <w:szCs w:val="28"/>
        </w:rPr>
      </w:pPr>
      <w:r w:rsidRPr="00A52974">
        <w:rPr>
          <w:rFonts w:ascii="Times New Roman" w:hAnsi="Times New Roman" w:cs="Times New Roman"/>
          <w:b/>
          <w:bCs/>
          <w:sz w:val="28"/>
          <w:szCs w:val="28"/>
        </w:rPr>
        <w:t>Р Е Ш Е Н И Е</w:t>
      </w:r>
    </w:p>
    <w:p w:rsidR="00687FE6" w:rsidRPr="00A52974" w:rsidRDefault="00687FE6" w:rsidP="00687FE6">
      <w:pPr>
        <w:widowControl/>
        <w:autoSpaceDE/>
        <w:autoSpaceDN/>
        <w:adjustRightInd/>
        <w:jc w:val="center"/>
        <w:rPr>
          <w:rFonts w:ascii="Times New Roman" w:hAnsi="Times New Roman" w:cs="Times New Roman"/>
          <w:sz w:val="28"/>
          <w:szCs w:val="28"/>
        </w:rPr>
      </w:pPr>
    </w:p>
    <w:p w:rsidR="00687FE6" w:rsidRPr="00A52974" w:rsidRDefault="00687FE6" w:rsidP="00687FE6">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_________________                                                                          № _______</w:t>
      </w:r>
    </w:p>
    <w:p w:rsidR="00687FE6" w:rsidRPr="00A52974" w:rsidRDefault="00687FE6" w:rsidP="00687FE6">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д.Русское</w:t>
      </w:r>
      <w:r>
        <w:rPr>
          <w:rFonts w:ascii="Times New Roman" w:hAnsi="Times New Roman" w:cs="Times New Roman"/>
          <w:sz w:val="28"/>
          <w:szCs w:val="28"/>
        </w:rPr>
        <w:t xml:space="preserve"> </w:t>
      </w:r>
      <w:r w:rsidRPr="00A52974">
        <w:rPr>
          <w:rFonts w:ascii="Times New Roman" w:hAnsi="Times New Roman" w:cs="Times New Roman"/>
          <w:sz w:val="28"/>
          <w:szCs w:val="28"/>
        </w:rPr>
        <w:t>Тювеево</w:t>
      </w:r>
    </w:p>
    <w:p w:rsidR="00687FE6" w:rsidRPr="00A52974" w:rsidRDefault="00687FE6" w:rsidP="00687FE6">
      <w:pPr>
        <w:widowControl/>
        <w:tabs>
          <w:tab w:val="left" w:pos="2840"/>
        </w:tabs>
        <w:autoSpaceDE/>
        <w:autoSpaceDN/>
        <w:adjustRightInd/>
        <w:jc w:val="center"/>
        <w:rPr>
          <w:rFonts w:ascii="Times New Roman" w:hAnsi="Times New Roman" w:cs="Times New Roman"/>
          <w:color w:val="000000"/>
          <w:spacing w:val="-5"/>
          <w:sz w:val="28"/>
          <w:szCs w:val="28"/>
        </w:rPr>
      </w:pPr>
    </w:p>
    <w:p w:rsidR="00687FE6" w:rsidRPr="00A52974" w:rsidRDefault="00687FE6" w:rsidP="00687FE6">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687FE6" w:rsidRPr="00A52974" w:rsidRDefault="00687FE6" w:rsidP="00687FE6">
      <w:pPr>
        <w:ind w:firstLine="709"/>
        <w:rPr>
          <w:rFonts w:ascii="Times New Roman" w:hAnsi="Times New Roman" w:cs="Times New Roman"/>
          <w:bCs/>
          <w:sz w:val="28"/>
          <w:szCs w:val="28"/>
        </w:rPr>
      </w:pPr>
    </w:p>
    <w:p w:rsidR="00687FE6" w:rsidRPr="00A52974" w:rsidRDefault="00687FE6" w:rsidP="00687FE6">
      <w:pPr>
        <w:ind w:firstLine="709"/>
        <w:rPr>
          <w:rFonts w:ascii="Times New Roman" w:hAnsi="Times New Roman" w:cs="Times New Roman"/>
          <w:bCs/>
          <w:sz w:val="28"/>
          <w:szCs w:val="28"/>
        </w:rPr>
      </w:pPr>
    </w:p>
    <w:p w:rsidR="00687FE6" w:rsidRPr="00B209AF" w:rsidRDefault="00687FE6" w:rsidP="00687FE6">
      <w:pPr>
        <w:ind w:firstLine="709"/>
        <w:outlineLvl w:val="1"/>
        <w:rPr>
          <w:rFonts w:ascii="Times New Roman" w:hAnsi="Times New Roman"/>
          <w:sz w:val="28"/>
          <w:szCs w:val="28"/>
        </w:rPr>
      </w:pPr>
      <w:r w:rsidRPr="00B209AF">
        <w:rPr>
          <w:rFonts w:ascii="Times New Roman" w:hAnsi="Times New Roman"/>
          <w:sz w:val="28"/>
          <w:szCs w:val="28"/>
        </w:rPr>
        <w:t xml:space="preserve">В целях приведения Устава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Темниковского муниципального района Республики Мордовия в соответствие с действующим законодательством, Совет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Темниковского муниципального района</w:t>
      </w:r>
      <w:r w:rsidRPr="00B209AF">
        <w:rPr>
          <w:rFonts w:ascii="Times New Roman" w:hAnsi="Times New Roman"/>
          <w:bCs/>
          <w:sz w:val="28"/>
          <w:szCs w:val="28"/>
        </w:rPr>
        <w:t xml:space="preserve"> решил</w:t>
      </w:r>
      <w:r w:rsidRPr="00B209AF">
        <w:rPr>
          <w:rFonts w:ascii="Times New Roman" w:hAnsi="Times New Roman"/>
          <w:sz w:val="28"/>
          <w:szCs w:val="28"/>
        </w:rPr>
        <w:t>:</w:t>
      </w:r>
    </w:p>
    <w:p w:rsidR="00687FE6" w:rsidRPr="00B209AF" w:rsidRDefault="00687FE6" w:rsidP="00687FE6">
      <w:pPr>
        <w:pStyle w:val="table"/>
        <w:spacing w:before="0" w:beforeAutospacing="0" w:after="0" w:afterAutospacing="0"/>
        <w:ind w:firstLine="567"/>
        <w:jc w:val="both"/>
        <w:rPr>
          <w:sz w:val="28"/>
          <w:szCs w:val="28"/>
        </w:rPr>
      </w:pPr>
      <w:r w:rsidRPr="00B209AF">
        <w:rPr>
          <w:sz w:val="28"/>
          <w:szCs w:val="28"/>
        </w:rPr>
        <w:t xml:space="preserve">1. Внести в Устав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принятый решением Совета депутатов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от </w:t>
      </w:r>
      <w:r>
        <w:rPr>
          <w:sz w:val="28"/>
          <w:szCs w:val="28"/>
        </w:rPr>
        <w:t>07</w:t>
      </w:r>
      <w:r w:rsidRPr="00B209AF">
        <w:rPr>
          <w:sz w:val="28"/>
          <w:szCs w:val="28"/>
        </w:rPr>
        <w:t>.12.2020 № 1</w:t>
      </w:r>
      <w:r>
        <w:rPr>
          <w:sz w:val="28"/>
          <w:szCs w:val="28"/>
        </w:rPr>
        <w:t>7</w:t>
      </w:r>
      <w:r w:rsidRPr="00B209AF">
        <w:rPr>
          <w:spacing w:val="7"/>
          <w:sz w:val="28"/>
          <w:szCs w:val="28"/>
        </w:rPr>
        <w:t xml:space="preserve">, </w:t>
      </w:r>
      <w:r w:rsidRPr="00B209AF">
        <w:rPr>
          <w:sz w:val="28"/>
          <w:szCs w:val="28"/>
        </w:rPr>
        <w:t xml:space="preserve">следующие изменения: </w:t>
      </w:r>
    </w:p>
    <w:p w:rsidR="00687FE6" w:rsidRPr="00202E17" w:rsidRDefault="00687FE6" w:rsidP="00687FE6">
      <w:pPr>
        <w:pStyle w:val="affff8"/>
        <w:ind w:firstLine="709"/>
        <w:outlineLvl w:val="1"/>
        <w:rPr>
          <w:bCs/>
          <w:sz w:val="28"/>
          <w:szCs w:val="28"/>
        </w:rPr>
      </w:pPr>
      <w:r w:rsidRPr="00B209AF">
        <w:rPr>
          <w:sz w:val="28"/>
          <w:szCs w:val="28"/>
        </w:rPr>
        <w:t>1)</w:t>
      </w:r>
      <w:r>
        <w:rPr>
          <w:sz w:val="28"/>
          <w:szCs w:val="28"/>
        </w:rPr>
        <w:t xml:space="preserve"> </w:t>
      </w:r>
      <w:r>
        <w:rPr>
          <w:bCs/>
          <w:sz w:val="28"/>
          <w:szCs w:val="28"/>
        </w:rPr>
        <w:t xml:space="preserve">пункт 13 </w:t>
      </w:r>
      <w:r w:rsidRPr="00202E17">
        <w:rPr>
          <w:bCs/>
          <w:sz w:val="28"/>
          <w:szCs w:val="28"/>
        </w:rPr>
        <w:t>части 1 статьи 6</w:t>
      </w:r>
      <w:r>
        <w:rPr>
          <w:bCs/>
          <w:sz w:val="28"/>
          <w:szCs w:val="28"/>
        </w:rPr>
        <w:t xml:space="preserve"> </w:t>
      </w:r>
      <w:r w:rsidRPr="00202E17">
        <w:rPr>
          <w:bCs/>
          <w:sz w:val="28"/>
          <w:szCs w:val="28"/>
        </w:rPr>
        <w:t xml:space="preserve"> изложить в следующей редакции: </w:t>
      </w:r>
    </w:p>
    <w:p w:rsidR="00687FE6" w:rsidRDefault="00687FE6" w:rsidP="00687FE6">
      <w:pPr>
        <w:pStyle w:val="affff8"/>
        <w:ind w:firstLine="709"/>
        <w:outlineLvl w:val="1"/>
        <w:rPr>
          <w:bCs/>
          <w:sz w:val="28"/>
          <w:szCs w:val="28"/>
        </w:rPr>
      </w:pPr>
      <w:r w:rsidRPr="00202E17">
        <w:rPr>
          <w:bCs/>
          <w:sz w:val="28"/>
          <w:szCs w:val="28"/>
        </w:rPr>
        <w:t>1</w:t>
      </w:r>
      <w:r>
        <w:rPr>
          <w:bCs/>
          <w:sz w:val="28"/>
          <w:szCs w:val="28"/>
        </w:rPr>
        <w:t>3</w:t>
      </w:r>
      <w:r w:rsidRPr="00202E17">
        <w:rPr>
          <w:bCs/>
          <w:sz w:val="28"/>
          <w:szCs w:val="28"/>
        </w:rPr>
        <w:t>)</w:t>
      </w:r>
      <w:r w:rsidRPr="00202E17">
        <w:rPr>
          <w:sz w:val="28"/>
          <w:szCs w:val="28"/>
        </w:rPr>
        <w:t xml:space="preserve"> утверждение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поселения в соответствии с указанными правилами</w:t>
      </w:r>
      <w:r w:rsidRPr="00202E17">
        <w:rPr>
          <w:bCs/>
          <w:sz w:val="28"/>
          <w:szCs w:val="28"/>
        </w:rPr>
        <w:t>;»;</w:t>
      </w:r>
    </w:p>
    <w:p w:rsidR="00687FE6" w:rsidRPr="00281A96" w:rsidRDefault="00687FE6" w:rsidP="00687FE6">
      <w:pPr>
        <w:pStyle w:val="affff8"/>
        <w:ind w:firstLine="709"/>
        <w:outlineLvl w:val="1"/>
        <w:rPr>
          <w:bCs/>
          <w:sz w:val="28"/>
          <w:szCs w:val="28"/>
        </w:rPr>
      </w:pPr>
      <w:r w:rsidRPr="00281A96">
        <w:rPr>
          <w:bCs/>
          <w:sz w:val="28"/>
          <w:szCs w:val="28"/>
        </w:rPr>
        <w:t xml:space="preserve">2) часть 1 статьи 7 дополнить пунктом 17 следующего содержания: </w:t>
      </w:r>
    </w:p>
    <w:p w:rsidR="00687FE6" w:rsidRDefault="00687FE6" w:rsidP="00687FE6">
      <w:pPr>
        <w:pStyle w:val="affff8"/>
        <w:ind w:firstLine="709"/>
        <w:outlineLvl w:val="1"/>
        <w:rPr>
          <w:sz w:val="28"/>
          <w:szCs w:val="28"/>
        </w:rPr>
      </w:pPr>
      <w:r w:rsidRPr="00281A96">
        <w:rPr>
          <w:bCs/>
          <w:sz w:val="28"/>
          <w:szCs w:val="28"/>
        </w:rPr>
        <w:t xml:space="preserve">«17)  </w:t>
      </w:r>
      <w:r w:rsidRPr="00281A96">
        <w:rPr>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sz w:val="28"/>
          <w:szCs w:val="28"/>
        </w:rPr>
        <w:t>»;</w:t>
      </w:r>
    </w:p>
    <w:p w:rsidR="00687FE6" w:rsidRDefault="00687FE6" w:rsidP="00687FE6">
      <w:pPr>
        <w:pStyle w:val="affff8"/>
        <w:ind w:firstLine="709"/>
        <w:outlineLvl w:val="1"/>
        <w:rPr>
          <w:sz w:val="28"/>
          <w:szCs w:val="28"/>
        </w:rPr>
      </w:pPr>
      <w:r>
        <w:rPr>
          <w:sz w:val="28"/>
          <w:szCs w:val="28"/>
        </w:rPr>
        <w:t>3) в статье 8:</w:t>
      </w:r>
    </w:p>
    <w:p w:rsidR="00687FE6" w:rsidRDefault="00687FE6" w:rsidP="00687FE6">
      <w:pPr>
        <w:pStyle w:val="affff8"/>
        <w:ind w:firstLine="709"/>
        <w:outlineLvl w:val="1"/>
        <w:rPr>
          <w:sz w:val="28"/>
          <w:szCs w:val="28"/>
        </w:rPr>
      </w:pPr>
      <w:r>
        <w:rPr>
          <w:sz w:val="28"/>
          <w:szCs w:val="28"/>
        </w:rPr>
        <w:t>часть 2 изложить в следующей редакции:</w:t>
      </w:r>
    </w:p>
    <w:p w:rsidR="00687FE6" w:rsidRDefault="00687FE6" w:rsidP="00687FE6">
      <w:pPr>
        <w:pStyle w:val="afffff0"/>
        <w:spacing w:after="0"/>
        <w:ind w:firstLine="709"/>
        <w:rPr>
          <w:rFonts w:ascii="Times New Roman" w:hAnsi="Times New Roman"/>
          <w:sz w:val="28"/>
          <w:szCs w:val="28"/>
        </w:rPr>
      </w:pPr>
      <w:r>
        <w:rPr>
          <w:rFonts w:ascii="Times New Roman" w:hAnsi="Times New Roman"/>
          <w:sz w:val="28"/>
          <w:szCs w:val="28"/>
        </w:rPr>
        <w:t>«2.</w:t>
      </w:r>
      <w:r w:rsidRPr="00281A96">
        <w:rPr>
          <w:rFonts w:ascii="Times New Roman" w:hAnsi="Times New Roman"/>
          <w:sz w:val="28"/>
          <w:szCs w:val="28"/>
        </w:rPr>
        <w:t xml:space="preserve"> </w:t>
      </w:r>
      <w:r w:rsidRPr="000F63CB">
        <w:rPr>
          <w:rFonts w:ascii="Times New Roman" w:hAnsi="Times New Roman"/>
          <w:sz w:val="28"/>
          <w:szCs w:val="28"/>
        </w:rPr>
        <w:t xml:space="preserve">Организация и осуществление видов муниципального контроля регулируются Федеральным </w:t>
      </w:r>
      <w:hyperlink r:id="rId8"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r>
        <w:rPr>
          <w:rFonts w:ascii="Times New Roman" w:hAnsi="Times New Roman"/>
          <w:sz w:val="28"/>
          <w:szCs w:val="28"/>
        </w:rPr>
        <w:t>.»;</w:t>
      </w:r>
    </w:p>
    <w:p w:rsidR="00687FE6" w:rsidRDefault="00687FE6" w:rsidP="00687FE6">
      <w:pPr>
        <w:pStyle w:val="affff8"/>
        <w:ind w:firstLine="709"/>
        <w:outlineLvl w:val="1"/>
        <w:rPr>
          <w:sz w:val="28"/>
          <w:szCs w:val="28"/>
        </w:rPr>
      </w:pPr>
      <w:r>
        <w:rPr>
          <w:sz w:val="28"/>
          <w:szCs w:val="28"/>
        </w:rPr>
        <w:t>часть 3 изложить в следующей редакции:</w:t>
      </w:r>
    </w:p>
    <w:p w:rsidR="00687FE6" w:rsidRDefault="00687FE6" w:rsidP="00687FE6">
      <w:pPr>
        <w:pStyle w:val="afffff0"/>
        <w:spacing w:after="0"/>
        <w:ind w:firstLine="709"/>
        <w:rPr>
          <w:rFonts w:ascii="Times New Roman" w:hAnsi="Times New Roman"/>
          <w:sz w:val="28"/>
          <w:szCs w:val="28"/>
        </w:rPr>
      </w:pPr>
      <w:r>
        <w:rPr>
          <w:rFonts w:ascii="Times New Roman" w:hAnsi="Times New Roman"/>
          <w:sz w:val="28"/>
          <w:szCs w:val="28"/>
        </w:rPr>
        <w:t>«</w:t>
      </w:r>
      <w:r w:rsidRPr="0037589E">
        <w:rPr>
          <w:rFonts w:ascii="Times New Roman" w:hAnsi="Times New Roman"/>
          <w:sz w:val="28"/>
          <w:szCs w:val="28"/>
        </w:rPr>
        <w:t xml:space="preserve">3. В </w:t>
      </w:r>
      <w:r w:rsidRPr="0037589E">
        <w:rPr>
          <w:rFonts w:ascii="Times New Roman" w:hAnsi="Times New Roman"/>
          <w:bCs/>
          <w:sz w:val="28"/>
          <w:szCs w:val="28"/>
        </w:rPr>
        <w:t xml:space="preserve">соответствии с частью 9 статьи 1 Федерального закона </w:t>
      </w:r>
      <w:r w:rsidRPr="0037589E">
        <w:rPr>
          <w:rFonts w:ascii="Times New Roman" w:hAnsi="Times New Roman"/>
          <w:sz w:val="28"/>
          <w:szCs w:val="28"/>
        </w:rPr>
        <w:t xml:space="preserve">от 31 июля 2020 года № 248-ФЗ «О государственном контроле (надзоре) и муниципальном контроле </w:t>
      </w:r>
      <w:r w:rsidRPr="0037589E">
        <w:rPr>
          <w:rFonts w:ascii="Times New Roman" w:hAnsi="Times New Roman"/>
          <w:sz w:val="28"/>
          <w:szCs w:val="28"/>
        </w:rPr>
        <w:lastRenderedPageBreak/>
        <w:t xml:space="preserve">в Российской Федерации» вид муниципального контроля подлежит осуществлению при наличии в границах </w:t>
      </w:r>
      <w:r>
        <w:rPr>
          <w:rFonts w:ascii="Times New Roman" w:hAnsi="Times New Roman"/>
          <w:sz w:val="28"/>
          <w:szCs w:val="28"/>
        </w:rPr>
        <w:t>Русско-Тювеевского</w:t>
      </w:r>
      <w:r w:rsidRPr="0037589E">
        <w:rPr>
          <w:rFonts w:ascii="Times New Roman" w:hAnsi="Times New Roman"/>
          <w:sz w:val="28"/>
          <w:szCs w:val="28"/>
        </w:rPr>
        <w:t xml:space="preserve"> сельского поселения объектов соответствующего вида контроля.»</w:t>
      </w:r>
      <w:r>
        <w:rPr>
          <w:rFonts w:ascii="Times New Roman" w:hAnsi="Times New Roman"/>
          <w:sz w:val="28"/>
          <w:szCs w:val="28"/>
        </w:rPr>
        <w:t>;</w:t>
      </w:r>
    </w:p>
    <w:p w:rsidR="00687FE6" w:rsidRDefault="00687FE6" w:rsidP="00687FE6">
      <w:pPr>
        <w:pStyle w:val="afffff0"/>
        <w:spacing w:after="0"/>
        <w:ind w:firstLine="709"/>
        <w:rPr>
          <w:rFonts w:ascii="Times New Roman" w:hAnsi="Times New Roman"/>
          <w:color w:val="000000"/>
          <w:sz w:val="28"/>
          <w:szCs w:val="28"/>
        </w:rPr>
      </w:pPr>
      <w:r>
        <w:rPr>
          <w:rFonts w:ascii="Times New Roman" w:hAnsi="Times New Roman"/>
          <w:sz w:val="28"/>
          <w:szCs w:val="28"/>
        </w:rPr>
        <w:t xml:space="preserve">4) в части 6 статьи 10 слова </w:t>
      </w:r>
      <w:r w:rsidRPr="00281A96">
        <w:rPr>
          <w:rFonts w:ascii="Times New Roman" w:hAnsi="Times New Roman"/>
          <w:sz w:val="28"/>
          <w:szCs w:val="28"/>
        </w:rPr>
        <w:t>«</w:t>
      </w:r>
      <w:r w:rsidRPr="00281A96">
        <w:rPr>
          <w:rFonts w:ascii="Times New Roman" w:hAnsi="Times New Roman"/>
          <w:color w:val="000000"/>
          <w:sz w:val="28"/>
          <w:szCs w:val="28"/>
        </w:rPr>
        <w:t>избирательной комиссией Русско-Тювеевского  сельского поселения»</w:t>
      </w:r>
      <w:r>
        <w:rPr>
          <w:rFonts w:ascii="Times New Roman" w:hAnsi="Times New Roman"/>
          <w:color w:val="000000"/>
          <w:sz w:val="28"/>
          <w:szCs w:val="28"/>
        </w:rPr>
        <w:t xml:space="preserve"> заменить словами «территориальной избирательной комиссией»;</w:t>
      </w:r>
    </w:p>
    <w:p w:rsidR="00687FE6" w:rsidRDefault="00687FE6" w:rsidP="00687FE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5) в части 3 статьи 11:</w:t>
      </w:r>
    </w:p>
    <w:p w:rsidR="00687FE6" w:rsidRPr="00B209AF"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2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Pr="00B209AF"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4 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Pr="00B209AF"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6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Pr="00B209AF"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7:</w:t>
      </w:r>
    </w:p>
    <w:p w:rsidR="00687FE6" w:rsidRPr="00B209AF"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Default="00687FE6" w:rsidP="00687FE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««избирательной комиссии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««территориальной комиссии</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Pr="00B209AF" w:rsidRDefault="00687FE6" w:rsidP="00687FE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 xml:space="preserve">в пункте 10 </w:t>
      </w: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687FE6" w:rsidRDefault="00687FE6" w:rsidP="00687FE6">
      <w:pPr>
        <w:pStyle w:val="afffff0"/>
        <w:spacing w:after="0"/>
        <w:ind w:firstLine="709"/>
        <w:rPr>
          <w:rFonts w:ascii="Times New Roman" w:hAnsi="Times New Roman"/>
          <w:sz w:val="28"/>
          <w:szCs w:val="28"/>
        </w:rPr>
      </w:pPr>
      <w:r>
        <w:rPr>
          <w:rFonts w:ascii="Times New Roman" w:hAnsi="Times New Roman"/>
          <w:color w:val="000000"/>
          <w:sz w:val="28"/>
          <w:szCs w:val="28"/>
        </w:rPr>
        <w:t xml:space="preserve">6) статью 13 </w:t>
      </w:r>
      <w:r>
        <w:rPr>
          <w:rFonts w:ascii="Times New Roman" w:hAnsi="Times New Roman"/>
          <w:sz w:val="28"/>
          <w:szCs w:val="28"/>
        </w:rPr>
        <w:t>изложить в следующей редакции:</w:t>
      </w:r>
    </w:p>
    <w:p w:rsidR="00687FE6" w:rsidRDefault="00687FE6" w:rsidP="00687FE6">
      <w:pPr>
        <w:pStyle w:val="afffff0"/>
        <w:spacing w:after="0"/>
        <w:ind w:firstLine="709"/>
        <w:rPr>
          <w:rFonts w:ascii="Times New Roman" w:hAnsi="Times New Roman"/>
          <w:bCs/>
          <w:sz w:val="28"/>
          <w:szCs w:val="28"/>
        </w:rPr>
      </w:pPr>
      <w:r>
        <w:rPr>
          <w:rFonts w:ascii="Times New Roman" w:hAnsi="Times New Roman"/>
          <w:sz w:val="28"/>
          <w:szCs w:val="28"/>
        </w:rPr>
        <w:t>«</w:t>
      </w:r>
      <w:r w:rsidRPr="000F63CB">
        <w:rPr>
          <w:rFonts w:ascii="Times New Roman" w:hAnsi="Times New Roman"/>
          <w:sz w:val="28"/>
          <w:szCs w:val="28"/>
        </w:rPr>
        <w:t xml:space="preserve">«Статья </w:t>
      </w:r>
      <w:r>
        <w:rPr>
          <w:rFonts w:ascii="Times New Roman" w:hAnsi="Times New Roman"/>
          <w:sz w:val="28"/>
          <w:szCs w:val="28"/>
        </w:rPr>
        <w:t>13</w:t>
      </w:r>
      <w:r w:rsidRPr="000F63CB">
        <w:rPr>
          <w:rFonts w:ascii="Times New Roman" w:hAnsi="Times New Roman"/>
          <w:sz w:val="28"/>
          <w:szCs w:val="28"/>
        </w:rPr>
        <w:t xml:space="preserve">. </w:t>
      </w:r>
      <w:r w:rsidRPr="000F63CB">
        <w:rPr>
          <w:rFonts w:ascii="Times New Roman" w:hAnsi="Times New Roman"/>
          <w:bCs/>
          <w:sz w:val="28"/>
          <w:szCs w:val="28"/>
        </w:rPr>
        <w:t>Сход граждан</w:t>
      </w:r>
    </w:p>
    <w:p w:rsidR="00687FE6" w:rsidRDefault="00687FE6" w:rsidP="00687FE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может проводиться:  </w:t>
      </w:r>
    </w:p>
    <w:p w:rsidR="00687FE6" w:rsidRPr="000F63CB" w:rsidRDefault="00687FE6" w:rsidP="00687FE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населенном пункте по вопросу изменения границ </w:t>
      </w:r>
      <w:r>
        <w:rPr>
          <w:rFonts w:ascii="Times New Roman" w:hAnsi="Times New Roman"/>
          <w:sz w:val="28"/>
          <w:szCs w:val="28"/>
        </w:rPr>
        <w:t xml:space="preserve">Русско-Тювеевского сельского </w:t>
      </w:r>
      <w:r w:rsidRPr="000F63CB">
        <w:rPr>
          <w:rFonts w:ascii="Times New Roman" w:hAnsi="Times New Roman"/>
          <w:sz w:val="28"/>
          <w:szCs w:val="28"/>
        </w:rPr>
        <w:t>поселения (</w:t>
      </w:r>
      <w:r>
        <w:rPr>
          <w:rFonts w:ascii="Times New Roman" w:hAnsi="Times New Roman"/>
          <w:sz w:val="28"/>
          <w:szCs w:val="28"/>
        </w:rPr>
        <w:t xml:space="preserve">Темниковского </w:t>
      </w:r>
      <w:r w:rsidRPr="000F63CB">
        <w:rPr>
          <w:rFonts w:ascii="Times New Roman" w:hAnsi="Times New Roman"/>
          <w:sz w:val="28"/>
          <w:szCs w:val="28"/>
        </w:rPr>
        <w:t xml:space="preserve">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87FE6" w:rsidRPr="001B4A85" w:rsidRDefault="00687FE6" w:rsidP="00687FE6">
      <w:pPr>
        <w:ind w:firstLine="709"/>
        <w:rPr>
          <w:rFonts w:ascii="Times New Roman" w:hAnsi="Times New Roman"/>
          <w:sz w:val="28"/>
          <w:szCs w:val="28"/>
        </w:rPr>
      </w:pPr>
      <w:r w:rsidRPr="001B4A85">
        <w:rPr>
          <w:rFonts w:ascii="Times New Roman" w:hAnsi="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87FE6" w:rsidRDefault="00687FE6" w:rsidP="00687FE6">
      <w:pPr>
        <w:ind w:firstLine="709"/>
        <w:rPr>
          <w:rFonts w:ascii="Times New Roman" w:hAnsi="Times New Roman"/>
          <w:sz w:val="28"/>
          <w:szCs w:val="28"/>
        </w:rPr>
      </w:pPr>
      <w:r w:rsidRPr="001B4A85">
        <w:rPr>
          <w:rFonts w:ascii="Times New Roman" w:hAnsi="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rFonts w:ascii="Times New Roman" w:hAnsi="Times New Roman"/>
          <w:sz w:val="28"/>
          <w:szCs w:val="28"/>
        </w:rPr>
        <w:t>;</w:t>
      </w:r>
    </w:p>
    <w:p w:rsidR="00687FE6" w:rsidRPr="00A23DC4" w:rsidRDefault="00687FE6" w:rsidP="00687FE6">
      <w:pPr>
        <w:ind w:firstLine="709"/>
        <w:rPr>
          <w:rFonts w:ascii="Times New Roman" w:hAnsi="Times New Roman"/>
          <w:bCs/>
          <w:sz w:val="28"/>
          <w:szCs w:val="28"/>
        </w:rPr>
      </w:pPr>
      <w:r>
        <w:rPr>
          <w:rFonts w:ascii="Times New Roman" w:hAnsi="Times New Roman"/>
          <w:sz w:val="28"/>
          <w:szCs w:val="28"/>
        </w:rPr>
        <w:t xml:space="preserve">4) </w:t>
      </w:r>
      <w:r w:rsidRPr="00A23DC4">
        <w:rPr>
          <w:rFonts w:ascii="Times New Roman" w:hAnsi="Times New Roman"/>
          <w:bCs/>
          <w:sz w:val="28"/>
          <w:szCs w:val="28"/>
        </w:rPr>
        <w:t xml:space="preserve">в соответствии с законом </w:t>
      </w:r>
      <w:r>
        <w:rPr>
          <w:rFonts w:ascii="Times New Roman" w:hAnsi="Times New Roman"/>
          <w:bCs/>
          <w:sz w:val="28"/>
          <w:szCs w:val="28"/>
        </w:rPr>
        <w:t>Республики Мордовия</w:t>
      </w:r>
      <w:r w:rsidRPr="00A23DC4">
        <w:rPr>
          <w:rFonts w:ascii="Times New Roman" w:hAnsi="Times New Roman"/>
          <w:bCs/>
          <w:sz w:val="28"/>
          <w:szCs w:val="28"/>
        </w:rPr>
        <w:t xml:space="preserve"> на части территории населенного пункта, входящего в состав </w:t>
      </w:r>
      <w:r>
        <w:rPr>
          <w:rFonts w:ascii="Times New Roman" w:hAnsi="Times New Roman"/>
          <w:sz w:val="28"/>
          <w:szCs w:val="28"/>
        </w:rPr>
        <w:t xml:space="preserve">Русско-Тювеевского сельского </w:t>
      </w:r>
      <w:r w:rsidRPr="00A23DC4">
        <w:rPr>
          <w:rFonts w:ascii="Times New Roman" w:hAnsi="Times New Roman"/>
          <w:bCs/>
          <w:sz w:val="28"/>
          <w:szCs w:val="28"/>
        </w:rPr>
        <w:t>поселения, по вопросу введения и использования средств самообложения граждан на данной части территории населенного пункта</w:t>
      </w:r>
      <w:r>
        <w:rPr>
          <w:rFonts w:ascii="Times New Roman" w:hAnsi="Times New Roman"/>
          <w:bCs/>
          <w:sz w:val="28"/>
          <w:szCs w:val="28"/>
        </w:rPr>
        <w:t>.</w:t>
      </w:r>
    </w:p>
    <w:p w:rsidR="00687FE6" w:rsidRPr="001B4A85" w:rsidRDefault="00687FE6" w:rsidP="00687FE6">
      <w:pPr>
        <w:ind w:firstLine="709"/>
        <w:rPr>
          <w:rFonts w:ascii="Times New Roman" w:hAnsi="Times New Roman"/>
          <w:sz w:val="28"/>
          <w:szCs w:val="28"/>
        </w:rPr>
      </w:pPr>
      <w:r w:rsidRPr="001B4A85">
        <w:rPr>
          <w:rFonts w:ascii="Times New Roman" w:hAnsi="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87FE6" w:rsidRDefault="00687FE6" w:rsidP="00687FE6">
      <w:pPr>
        <w:ind w:firstLine="709"/>
        <w:rPr>
          <w:rFonts w:ascii="Times New Roman" w:hAnsi="Times New Roman"/>
          <w:sz w:val="28"/>
          <w:szCs w:val="28"/>
        </w:rPr>
      </w:pPr>
      <w:r>
        <w:rPr>
          <w:rFonts w:ascii="Times New Roman" w:hAnsi="Times New Roman"/>
          <w:sz w:val="28"/>
          <w:szCs w:val="28"/>
        </w:rPr>
        <w:lastRenderedPageBreak/>
        <w:t xml:space="preserve">3. Сход граждан, предусмотренный </w:t>
      </w:r>
      <w:hyperlink r:id="rId9" w:history="1">
        <w:r w:rsidRPr="00A23DC4">
          <w:rPr>
            <w:rFonts w:ascii="Times New Roman" w:hAnsi="Times New Roman"/>
            <w:sz w:val="28"/>
            <w:szCs w:val="28"/>
          </w:rPr>
          <w:t>пунктом 4 части 1</w:t>
        </w:r>
      </w:hyperlink>
      <w:r>
        <w:rPr>
          <w:rFonts w:ascii="Times New Roman" w:hAnsi="Times New Roman"/>
          <w:sz w:val="28"/>
          <w:szCs w:val="28"/>
        </w:rPr>
        <w:t xml:space="preserve">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687FE6" w:rsidRDefault="00687FE6" w:rsidP="00687FE6">
      <w:pPr>
        <w:ind w:firstLine="709"/>
        <w:rPr>
          <w:rFonts w:ascii="Times New Roman" w:hAnsi="Times New Roman"/>
          <w:sz w:val="28"/>
          <w:szCs w:val="28"/>
        </w:rPr>
      </w:pPr>
      <w:r>
        <w:rPr>
          <w:rFonts w:ascii="Times New Roman" w:hAnsi="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687FE6" w:rsidRDefault="00687FE6" w:rsidP="00687FE6">
      <w:pPr>
        <w:ind w:firstLine="709"/>
        <w:rPr>
          <w:rFonts w:ascii="Times New Roman" w:hAnsi="Times New Roman"/>
          <w:sz w:val="28"/>
          <w:szCs w:val="28"/>
        </w:rPr>
      </w:pPr>
      <w:r>
        <w:rPr>
          <w:rFonts w:ascii="Times New Roman" w:hAnsi="Times New Roman"/>
          <w:sz w:val="28"/>
          <w:szCs w:val="28"/>
        </w:rPr>
        <w:t>4</w:t>
      </w:r>
      <w:r w:rsidRPr="001B4A85">
        <w:rPr>
          <w:rFonts w:ascii="Times New Roman" w:hAnsi="Times New Roman"/>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rFonts w:ascii="Times New Roman" w:hAnsi="Times New Roman"/>
          <w:sz w:val="28"/>
          <w:szCs w:val="28"/>
        </w:rPr>
        <w:t xml:space="preserve"> (либо части его территории) или поселения.</w:t>
      </w:r>
    </w:p>
    <w:p w:rsidR="00687FE6" w:rsidRDefault="00687FE6" w:rsidP="00687FE6">
      <w:pPr>
        <w:ind w:firstLine="709"/>
        <w:rPr>
          <w:rFonts w:ascii="Times New Roman" w:hAnsi="Times New Roman"/>
          <w:sz w:val="28"/>
          <w:szCs w:val="28"/>
        </w:rPr>
      </w:pPr>
      <w:r w:rsidRPr="001B4A85">
        <w:rPr>
          <w:rFonts w:ascii="Times New Roman" w:hAnsi="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687FE6" w:rsidRDefault="00687FE6" w:rsidP="00687FE6">
      <w:pPr>
        <w:ind w:firstLine="709"/>
        <w:rPr>
          <w:rFonts w:ascii="Times New Roman" w:hAnsi="Times New Roman"/>
          <w:sz w:val="28"/>
          <w:szCs w:val="28"/>
        </w:rPr>
      </w:pPr>
      <w:r>
        <w:rPr>
          <w:rFonts w:ascii="Times New Roman" w:hAnsi="Times New Roman"/>
          <w:sz w:val="28"/>
          <w:szCs w:val="28"/>
        </w:rPr>
        <w:t>7) дополнить статьей 14.1 следующего содержания:</w:t>
      </w:r>
    </w:p>
    <w:p w:rsidR="00687FE6" w:rsidRPr="000F63CB" w:rsidRDefault="00687FE6" w:rsidP="00687FE6">
      <w:pPr>
        <w:ind w:firstLine="709"/>
        <w:rPr>
          <w:rFonts w:ascii="Times New Roman" w:hAnsi="Times New Roman"/>
          <w:sz w:val="28"/>
          <w:szCs w:val="28"/>
        </w:rPr>
      </w:pPr>
      <w:r>
        <w:rPr>
          <w:rFonts w:ascii="Times New Roman" w:hAnsi="Times New Roman"/>
          <w:sz w:val="28"/>
          <w:szCs w:val="28"/>
        </w:rPr>
        <w:t xml:space="preserve">«Статья 14.1. </w:t>
      </w:r>
      <w:r w:rsidRPr="000F63CB">
        <w:rPr>
          <w:rFonts w:ascii="Times New Roman" w:hAnsi="Times New Roman"/>
          <w:sz w:val="28"/>
          <w:szCs w:val="28"/>
        </w:rPr>
        <w:t>Инициативные проекты</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 В целях реализации мероприятий, имеющих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внесен инициативный проект. Порядок определения части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предоставлено также иным лицам, осуществляющим деятельность на территории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3. Инициативный проект должен содержать следующие сведения: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 описание проблемы, решение которой имеет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2) обоснование предложений по решению указанной проблемы;</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3) описание ожидаемого результата (ожидаемых результатов) реализации </w:t>
      </w:r>
      <w:r w:rsidRPr="000F63CB">
        <w:rPr>
          <w:rFonts w:ascii="Times New Roman" w:hAnsi="Times New Roman"/>
          <w:sz w:val="28"/>
          <w:szCs w:val="28"/>
        </w:rPr>
        <w:lastRenderedPageBreak/>
        <w:t>инициативного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4) предварительный расчет необходимых расходов на реализацию инициативного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5) планируемые сроки реализации инициативного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8) указание на территорию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иные сведения, предусмотренные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4. Инициативный проект до его внесения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Инициаторы проекта при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5. Информация о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достигшие шестнадцатилетнего возраста. В случае, если </w:t>
      </w:r>
      <w:r w:rsidRPr="000F63CB">
        <w:rPr>
          <w:rFonts w:ascii="Times New Roman" w:hAnsi="Times New Roman"/>
          <w:sz w:val="28"/>
          <w:szCs w:val="28"/>
        </w:rPr>
        <w:lastRenderedPageBreak/>
        <w:t xml:space="preserve">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6. Инициативный проект подлежит обязательному рассмотрению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течение 30 дней со дня его внесения.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по результатам рассмотрения инициативного проекта принимает одно из следующих решений:</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7.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принимает решение об отказе в поддержке инициативного проекта в одном из следующих случаев:</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1) несоблюдение установленного порядка внесения инициативного проекта и его рассмотрения;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6) признание инициативного проекта не прошедшим конкурсный отбор.</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8.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10. В отношении инициативных проектов, выдвигаемых для получения </w:t>
      </w:r>
      <w:r w:rsidRPr="000F63CB">
        <w:rPr>
          <w:rFonts w:ascii="Times New Roman" w:hAnsi="Times New Roman"/>
          <w:sz w:val="28"/>
          <w:szCs w:val="28"/>
        </w:rPr>
        <w:lastRenderedPageBreak/>
        <w:t>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11. В случае, если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организует проведение конкурсного отбора и информирует об этом инициаторов проекта.</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13. Инициаторы проекта, другие граждане, проживающие на территории соответствующего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87FE6"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 xml:space="preserve">14. Информация о рассмотрении инициативного проекта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Отчет администрации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об итогах реализации инициативного проекта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hAnsi="Times New Roman"/>
          <w:sz w:val="28"/>
          <w:szCs w:val="28"/>
        </w:rPr>
        <w:t>;</w:t>
      </w:r>
    </w:p>
    <w:p w:rsidR="00687FE6" w:rsidRPr="000F63CB" w:rsidRDefault="00687FE6" w:rsidP="00687FE6">
      <w:pPr>
        <w:ind w:firstLine="709"/>
        <w:rPr>
          <w:rFonts w:ascii="Times New Roman" w:hAnsi="Times New Roman"/>
          <w:bCs/>
          <w:sz w:val="28"/>
          <w:szCs w:val="28"/>
        </w:rPr>
      </w:pPr>
      <w:r>
        <w:rPr>
          <w:rFonts w:ascii="Times New Roman" w:hAnsi="Times New Roman"/>
          <w:bCs/>
          <w:sz w:val="28"/>
          <w:szCs w:val="28"/>
        </w:rPr>
        <w:lastRenderedPageBreak/>
        <w:t xml:space="preserve">8) </w:t>
      </w:r>
      <w:r w:rsidRPr="000F63CB">
        <w:rPr>
          <w:rFonts w:ascii="Times New Roman" w:hAnsi="Times New Roman"/>
          <w:bCs/>
          <w:sz w:val="28"/>
          <w:szCs w:val="28"/>
        </w:rPr>
        <w:t>в статье 1</w:t>
      </w:r>
      <w:r>
        <w:rPr>
          <w:rFonts w:ascii="Times New Roman" w:hAnsi="Times New Roman"/>
          <w:bCs/>
          <w:sz w:val="28"/>
          <w:szCs w:val="28"/>
        </w:rPr>
        <w:t>5</w:t>
      </w:r>
      <w:r w:rsidRPr="000F63CB">
        <w:rPr>
          <w:rFonts w:ascii="Times New Roman" w:hAnsi="Times New Roman"/>
          <w:bCs/>
          <w:sz w:val="28"/>
          <w:szCs w:val="28"/>
        </w:rPr>
        <w:t>:</w:t>
      </w:r>
    </w:p>
    <w:p w:rsidR="00687FE6" w:rsidRPr="000F63CB" w:rsidRDefault="00687FE6" w:rsidP="00687FE6">
      <w:pPr>
        <w:ind w:firstLine="709"/>
        <w:rPr>
          <w:rFonts w:ascii="Times New Roman" w:hAnsi="Times New Roman"/>
          <w:bCs/>
          <w:sz w:val="28"/>
          <w:szCs w:val="28"/>
        </w:rPr>
      </w:pPr>
      <w:r w:rsidRPr="000F63CB">
        <w:rPr>
          <w:rFonts w:ascii="Times New Roman" w:hAnsi="Times New Roman"/>
          <w:bCs/>
          <w:sz w:val="28"/>
          <w:szCs w:val="28"/>
        </w:rPr>
        <w:t>часть 7 дополнить пунктом 7 следующего содержания:</w:t>
      </w:r>
    </w:p>
    <w:p w:rsidR="00687FE6" w:rsidRPr="000F63CB"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«7) обсуждение инициативного проекта и принятия решения по вопросу о его одобрения.»;</w:t>
      </w:r>
    </w:p>
    <w:p w:rsidR="00687FE6" w:rsidRPr="000F63CB" w:rsidRDefault="00687FE6" w:rsidP="00687FE6">
      <w:pPr>
        <w:ind w:firstLine="709"/>
        <w:rPr>
          <w:rFonts w:ascii="Times New Roman" w:hAnsi="Times New Roman"/>
          <w:bCs/>
          <w:sz w:val="28"/>
          <w:szCs w:val="28"/>
        </w:rPr>
      </w:pPr>
      <w:r w:rsidRPr="000F63CB">
        <w:rPr>
          <w:rFonts w:ascii="Times New Roman" w:hAnsi="Times New Roman"/>
          <w:bCs/>
          <w:sz w:val="28"/>
          <w:szCs w:val="28"/>
        </w:rPr>
        <w:t>дополнить частью 8.1 следующего содержания:</w:t>
      </w:r>
    </w:p>
    <w:p w:rsidR="00687FE6" w:rsidRDefault="00687FE6" w:rsidP="00687FE6">
      <w:pPr>
        <w:tabs>
          <w:tab w:val="left" w:pos="1134"/>
        </w:tabs>
        <w:ind w:firstLine="709"/>
        <w:rPr>
          <w:rFonts w:ascii="Times New Roman" w:hAnsi="Times New Roman"/>
          <w:sz w:val="28"/>
          <w:szCs w:val="28"/>
        </w:rPr>
      </w:pPr>
      <w:r w:rsidRPr="000F63CB">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sz w:val="28"/>
          <w:szCs w:val="28"/>
        </w:rPr>
        <w:t>;</w:t>
      </w:r>
    </w:p>
    <w:p w:rsidR="00687FE6" w:rsidRDefault="00687FE6" w:rsidP="00687FE6">
      <w:pPr>
        <w:pStyle w:val="afffff0"/>
        <w:spacing w:after="0"/>
        <w:ind w:firstLine="709"/>
        <w:rPr>
          <w:rFonts w:ascii="Times New Roman" w:hAnsi="Times New Roman"/>
          <w:sz w:val="28"/>
          <w:szCs w:val="28"/>
        </w:rPr>
      </w:pPr>
      <w:r>
        <w:rPr>
          <w:rFonts w:ascii="Times New Roman" w:hAnsi="Times New Roman"/>
          <w:sz w:val="28"/>
          <w:szCs w:val="28"/>
        </w:rPr>
        <w:t>9) в статье 17:</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часть 4 изложить в следующей редакции: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«4. </w:t>
      </w:r>
      <w:bookmarkStart w:id="6" w:name="Par0"/>
      <w:bookmarkEnd w:id="6"/>
      <w:r>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w:t>
      </w:r>
      <w:hyperlink r:id="rId10" w:history="1">
        <w:r w:rsidRPr="00396E2C">
          <w:rPr>
            <w:rFonts w:ascii="Times New Roman" w:hAnsi="Times New Roman"/>
            <w:sz w:val="28"/>
            <w:szCs w:val="28"/>
          </w:rPr>
          <w:t>закона</w:t>
        </w:r>
      </w:hyperlink>
      <w:r w:rsidRPr="00396E2C">
        <w:rPr>
          <w:rFonts w:ascii="Times New Roman" w:hAnsi="Times New Roman"/>
          <w:sz w:val="28"/>
          <w:szCs w:val="28"/>
        </w:rPr>
        <w:t xml:space="preserve"> </w:t>
      </w:r>
      <w:r>
        <w:rPr>
          <w:rFonts w:ascii="Times New Roman" w:hAnsi="Times New Roman"/>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для размещения материалов и информации, указанных в </w:t>
      </w:r>
      <w:hyperlink w:anchor="Par0" w:history="1">
        <w:r w:rsidRPr="00396E2C">
          <w:rPr>
            <w:rFonts w:ascii="Times New Roman" w:hAnsi="Times New Roman"/>
            <w:sz w:val="28"/>
            <w:szCs w:val="28"/>
          </w:rPr>
          <w:t>абзаце первом</w:t>
        </w:r>
      </w:hyperlink>
      <w:r>
        <w:rPr>
          <w:rFonts w:ascii="Times New Roman" w:hAnsi="Times New Roman"/>
          <w:sz w:val="28"/>
          <w:szCs w:val="28"/>
        </w:rPr>
        <w:t xml:space="preserve"> настоящей 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часть 5 изложить в следующей редакции:</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w:t>
      </w:r>
      <w:r>
        <w:rPr>
          <w:rFonts w:ascii="Times New Roman" w:hAnsi="Times New Roman"/>
          <w:sz w:val="28"/>
          <w:szCs w:val="28"/>
        </w:rPr>
        <w:lastRenderedPageBreak/>
        <w:t xml:space="preserve">публичные слушания или общественные обсуждения в соответствии с </w:t>
      </w:r>
      <w:hyperlink r:id="rId11" w:history="1">
        <w:r w:rsidRPr="00396E2C">
          <w:rPr>
            <w:rFonts w:ascii="Times New Roman" w:hAnsi="Times New Roman"/>
            <w:sz w:val="28"/>
            <w:szCs w:val="28"/>
          </w:rPr>
          <w:t>законодательством</w:t>
        </w:r>
      </w:hyperlink>
      <w:r>
        <w:rPr>
          <w:rFonts w:ascii="Times New Roman" w:hAnsi="Times New Roman"/>
          <w:sz w:val="28"/>
          <w:szCs w:val="28"/>
        </w:rPr>
        <w:t xml:space="preserve"> о градостроительной деятельности.»;</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10) в статье 18:</w:t>
      </w:r>
    </w:p>
    <w:p w:rsidR="00687FE6" w:rsidRPr="00B31596" w:rsidRDefault="00687FE6" w:rsidP="00687FE6">
      <w:pPr>
        <w:ind w:firstLine="561"/>
        <w:rPr>
          <w:rFonts w:ascii="Times New Roman" w:hAnsi="Times New Roman"/>
          <w:sz w:val="28"/>
          <w:szCs w:val="28"/>
        </w:rPr>
      </w:pPr>
      <w:r w:rsidRPr="00B31596">
        <w:rPr>
          <w:rFonts w:ascii="Times New Roman" w:hAnsi="Times New Roman"/>
          <w:sz w:val="28"/>
          <w:szCs w:val="28"/>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687FE6" w:rsidRPr="00B31596" w:rsidRDefault="00687FE6" w:rsidP="00687FE6">
      <w:pPr>
        <w:ind w:left="561" w:firstLine="148"/>
        <w:rPr>
          <w:rFonts w:ascii="Times New Roman" w:hAnsi="Times New Roman"/>
          <w:sz w:val="28"/>
          <w:szCs w:val="28"/>
        </w:rPr>
      </w:pPr>
      <w:r w:rsidRPr="00B31596">
        <w:rPr>
          <w:rFonts w:ascii="Times New Roman" w:hAnsi="Times New Roman"/>
          <w:sz w:val="28"/>
          <w:szCs w:val="28"/>
        </w:rPr>
        <w:t>дополнить частью 4.1 следующего содержания:</w:t>
      </w:r>
    </w:p>
    <w:p w:rsidR="00687FE6" w:rsidRDefault="00687FE6" w:rsidP="00687FE6">
      <w:pPr>
        <w:ind w:firstLine="709"/>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Русско-Тювеев</w:t>
      </w:r>
      <w:r w:rsidRPr="00B31596">
        <w:rPr>
          <w:rFonts w:ascii="Times New Roman" w:hAnsi="Times New Roman"/>
          <w:sz w:val="28"/>
          <w:szCs w:val="28"/>
        </w:rPr>
        <w:t>ского сельского поселения.»</w:t>
      </w:r>
      <w:r>
        <w:rPr>
          <w:rFonts w:ascii="Times New Roman" w:hAnsi="Times New Roman"/>
          <w:sz w:val="28"/>
          <w:szCs w:val="28"/>
        </w:rPr>
        <w:t>;</w:t>
      </w:r>
    </w:p>
    <w:p w:rsidR="00687FE6" w:rsidRDefault="00687FE6" w:rsidP="00687FE6">
      <w:pPr>
        <w:ind w:firstLine="709"/>
        <w:rPr>
          <w:rFonts w:ascii="Times New Roman" w:hAnsi="Times New Roman"/>
          <w:sz w:val="28"/>
          <w:szCs w:val="28"/>
        </w:rPr>
      </w:pPr>
      <w:r>
        <w:rPr>
          <w:rFonts w:ascii="Times New Roman" w:hAnsi="Times New Roman"/>
          <w:sz w:val="28"/>
          <w:szCs w:val="28"/>
        </w:rPr>
        <w:t>11) в статье 19:</w:t>
      </w:r>
    </w:p>
    <w:p w:rsidR="00687FE6" w:rsidRPr="00040365" w:rsidRDefault="00687FE6" w:rsidP="00687FE6">
      <w:pPr>
        <w:ind w:firstLine="709"/>
        <w:rPr>
          <w:rFonts w:ascii="Times New Roman" w:hAnsi="Times New Roman"/>
          <w:bCs/>
          <w:sz w:val="28"/>
          <w:szCs w:val="28"/>
        </w:rPr>
      </w:pPr>
      <w:r w:rsidRPr="00040365">
        <w:rPr>
          <w:rFonts w:ascii="Times New Roman" w:hAnsi="Times New Roman"/>
          <w:bCs/>
          <w:sz w:val="28"/>
          <w:szCs w:val="28"/>
        </w:rPr>
        <w:t xml:space="preserve">часть </w:t>
      </w:r>
      <w:r>
        <w:rPr>
          <w:rFonts w:ascii="Times New Roman" w:hAnsi="Times New Roman"/>
          <w:bCs/>
          <w:sz w:val="28"/>
          <w:szCs w:val="28"/>
        </w:rPr>
        <w:t>2</w:t>
      </w:r>
      <w:r w:rsidRPr="00040365">
        <w:rPr>
          <w:rFonts w:ascii="Times New Roman" w:hAnsi="Times New Roman"/>
          <w:bCs/>
          <w:sz w:val="28"/>
          <w:szCs w:val="28"/>
        </w:rPr>
        <w:t xml:space="preserve"> дополнить предложением следующего содержания:</w:t>
      </w:r>
    </w:p>
    <w:p w:rsidR="00687FE6" w:rsidRPr="00040365" w:rsidRDefault="00687FE6" w:rsidP="00687FE6">
      <w:pPr>
        <w:pStyle w:val="afffff3"/>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rPr>
        <w:t>Русско-Тювеев</w:t>
      </w:r>
      <w:r w:rsidRPr="00040365">
        <w:rPr>
          <w:sz w:val="28"/>
          <w:szCs w:val="28"/>
        </w:rPr>
        <w:t>ского сельского поселения или его части, в которых предлагается реализовать инициативный проект, достигшие шестнадцатилетнего возраста.»;</w:t>
      </w:r>
    </w:p>
    <w:p w:rsidR="00687FE6" w:rsidRPr="00040365" w:rsidRDefault="00687FE6" w:rsidP="00687FE6">
      <w:pPr>
        <w:ind w:firstLine="709"/>
        <w:rPr>
          <w:rFonts w:ascii="Times New Roman" w:hAnsi="Times New Roman"/>
          <w:bCs/>
          <w:sz w:val="28"/>
          <w:szCs w:val="28"/>
        </w:rPr>
      </w:pPr>
      <w:r w:rsidRPr="00040365">
        <w:rPr>
          <w:rFonts w:ascii="Times New Roman" w:hAnsi="Times New Roman"/>
          <w:bCs/>
          <w:sz w:val="28"/>
          <w:szCs w:val="28"/>
        </w:rPr>
        <w:t>часть 3 дополнить пунктом 3 следующего содержания:</w:t>
      </w:r>
    </w:p>
    <w:p w:rsidR="00687FE6" w:rsidRPr="00040365" w:rsidRDefault="00687FE6" w:rsidP="00687FE6">
      <w:pPr>
        <w:ind w:firstLine="709"/>
        <w:rPr>
          <w:rFonts w:ascii="Times New Roman" w:hAnsi="Times New Roman"/>
          <w:sz w:val="28"/>
          <w:szCs w:val="28"/>
        </w:rPr>
      </w:pPr>
      <w:r w:rsidRPr="00040365">
        <w:rPr>
          <w:rFonts w:ascii="Times New Roman" w:hAnsi="Times New Roman"/>
          <w:sz w:val="28"/>
          <w:szCs w:val="28"/>
        </w:rPr>
        <w:t xml:space="preserve">«3) по инициативе жителей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87FE6" w:rsidRPr="00040365" w:rsidRDefault="00687FE6" w:rsidP="00687FE6">
      <w:pPr>
        <w:ind w:firstLine="709"/>
        <w:rPr>
          <w:rFonts w:ascii="Times New Roman" w:hAnsi="Times New Roman"/>
          <w:bCs/>
          <w:sz w:val="28"/>
          <w:szCs w:val="28"/>
        </w:rPr>
      </w:pPr>
      <w:r w:rsidRPr="00040365">
        <w:rPr>
          <w:rFonts w:ascii="Times New Roman" w:hAnsi="Times New Roman"/>
          <w:bCs/>
          <w:sz w:val="28"/>
          <w:szCs w:val="28"/>
        </w:rPr>
        <w:t>часть 4 изложить в следующей редакции:</w:t>
      </w:r>
    </w:p>
    <w:p w:rsidR="00687FE6" w:rsidRPr="00040365" w:rsidRDefault="00687FE6" w:rsidP="00687FE6">
      <w:pPr>
        <w:ind w:firstLine="709"/>
        <w:rPr>
          <w:rFonts w:ascii="Times New Roman" w:hAnsi="Times New Roman"/>
          <w:sz w:val="28"/>
          <w:szCs w:val="28"/>
        </w:rPr>
      </w:pPr>
      <w:r w:rsidRPr="00040365">
        <w:rPr>
          <w:rFonts w:ascii="Times New Roman" w:hAnsi="Times New Roman"/>
          <w:bCs/>
          <w:sz w:val="28"/>
          <w:szCs w:val="28"/>
        </w:rPr>
        <w:t>«4.</w:t>
      </w:r>
      <w:r w:rsidRPr="00040365">
        <w:rPr>
          <w:rFonts w:ascii="Times New Roman" w:hAnsi="Times New Roman"/>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соответствии с законом Республики Мордовия.»;</w:t>
      </w:r>
    </w:p>
    <w:p w:rsidR="00687FE6" w:rsidRPr="00040365" w:rsidRDefault="00687FE6" w:rsidP="00687FE6">
      <w:pPr>
        <w:ind w:firstLine="709"/>
        <w:rPr>
          <w:rFonts w:ascii="Times New Roman" w:hAnsi="Times New Roman"/>
          <w:bCs/>
          <w:sz w:val="28"/>
          <w:szCs w:val="28"/>
        </w:rPr>
      </w:pPr>
      <w:r w:rsidRPr="00040365">
        <w:rPr>
          <w:rFonts w:ascii="Times New Roman" w:hAnsi="Times New Roman"/>
          <w:bCs/>
          <w:sz w:val="28"/>
          <w:szCs w:val="28"/>
        </w:rPr>
        <w:t>в части 5:</w:t>
      </w:r>
    </w:p>
    <w:p w:rsidR="00687FE6" w:rsidRPr="00040365" w:rsidRDefault="00687FE6" w:rsidP="00687FE6">
      <w:pPr>
        <w:ind w:firstLine="709"/>
        <w:rPr>
          <w:rFonts w:ascii="Times New Roman" w:hAnsi="Times New Roman"/>
          <w:sz w:val="28"/>
          <w:szCs w:val="28"/>
        </w:rPr>
      </w:pPr>
      <w:r w:rsidRPr="00040365">
        <w:rPr>
          <w:rFonts w:ascii="Times New Roman" w:hAnsi="Times New Roman"/>
          <w:sz w:val="28"/>
          <w:szCs w:val="28"/>
        </w:rPr>
        <w:t xml:space="preserve">абзац первый после слов «Советом депутатов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дополнить предложением  следующего содержания:</w:t>
      </w:r>
    </w:p>
    <w:p w:rsidR="00687FE6" w:rsidRPr="00040365" w:rsidRDefault="00687FE6" w:rsidP="00687FE6">
      <w:pPr>
        <w:ind w:firstLine="709"/>
        <w:rPr>
          <w:rFonts w:ascii="Times New Roman" w:hAnsi="Times New Roman"/>
          <w:sz w:val="28"/>
          <w:szCs w:val="28"/>
        </w:rPr>
      </w:pPr>
      <w:r w:rsidRPr="00040365">
        <w:rPr>
          <w:rFonts w:ascii="Times New Roman" w:hAnsi="Times New Roman"/>
          <w:sz w:val="28"/>
          <w:szCs w:val="28"/>
        </w:rPr>
        <w:t xml:space="preserve">«Для проведения опроса граждан может использоваться официальный сайт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687FE6" w:rsidRPr="00040365" w:rsidRDefault="00687FE6" w:rsidP="00687FE6">
      <w:pPr>
        <w:ind w:firstLine="709"/>
        <w:rPr>
          <w:rFonts w:ascii="Times New Roman" w:hAnsi="Times New Roman"/>
          <w:sz w:val="28"/>
          <w:szCs w:val="28"/>
        </w:rPr>
      </w:pPr>
      <w:r w:rsidRPr="00040365">
        <w:rPr>
          <w:rFonts w:ascii="Times New Roman" w:hAnsi="Times New Roman"/>
          <w:sz w:val="28"/>
          <w:szCs w:val="28"/>
        </w:rPr>
        <w:t>дополнить пунктом 6 следующего содержания:</w:t>
      </w:r>
    </w:p>
    <w:p w:rsidR="00687FE6" w:rsidRPr="00040365" w:rsidRDefault="00687FE6" w:rsidP="00687FE6">
      <w:pPr>
        <w:ind w:firstLine="709"/>
        <w:rPr>
          <w:rFonts w:ascii="Times New Roman" w:hAnsi="Times New Roman"/>
          <w:sz w:val="28"/>
          <w:szCs w:val="28"/>
        </w:rPr>
      </w:pPr>
      <w:r w:rsidRPr="00040365">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687FE6" w:rsidRDefault="00687FE6" w:rsidP="00687FE6">
      <w:pPr>
        <w:ind w:firstLine="709"/>
        <w:rPr>
          <w:rFonts w:ascii="Times New Roman" w:hAnsi="Times New Roman"/>
          <w:sz w:val="28"/>
          <w:szCs w:val="28"/>
        </w:rPr>
      </w:pPr>
      <w:r w:rsidRPr="00040365">
        <w:rPr>
          <w:rFonts w:ascii="Times New Roman" w:hAnsi="Times New Roman"/>
          <w:sz w:val="28"/>
          <w:szCs w:val="28"/>
        </w:rPr>
        <w:t>пункт 1 части 7 после слов «органов местного самоуправления» дополнить словами «или жителей»</w:t>
      </w:r>
      <w:r>
        <w:rPr>
          <w:rFonts w:ascii="Times New Roman" w:hAnsi="Times New Roman"/>
          <w:sz w:val="28"/>
          <w:szCs w:val="28"/>
        </w:rPr>
        <w:t>;</w:t>
      </w:r>
    </w:p>
    <w:p w:rsidR="00687FE6" w:rsidRPr="009074FB" w:rsidRDefault="00687FE6" w:rsidP="00687FE6">
      <w:pPr>
        <w:ind w:firstLine="709"/>
        <w:rPr>
          <w:rFonts w:ascii="Times New Roman" w:hAnsi="Times New Roman"/>
          <w:sz w:val="28"/>
          <w:szCs w:val="28"/>
        </w:rPr>
      </w:pPr>
      <w:r w:rsidRPr="009074FB">
        <w:rPr>
          <w:rFonts w:ascii="Times New Roman" w:hAnsi="Times New Roman"/>
          <w:sz w:val="28"/>
          <w:szCs w:val="28"/>
        </w:rPr>
        <w:t>12) в статье 28:</w:t>
      </w:r>
    </w:p>
    <w:p w:rsidR="00687FE6" w:rsidRPr="00B209AF" w:rsidRDefault="00687FE6" w:rsidP="00687FE6">
      <w:pPr>
        <w:tabs>
          <w:tab w:val="left" w:pos="1134"/>
        </w:tabs>
        <w:ind w:firstLine="709"/>
        <w:rPr>
          <w:rFonts w:ascii="Times New Roman" w:hAnsi="Times New Roman"/>
          <w:sz w:val="28"/>
          <w:szCs w:val="28"/>
        </w:rPr>
      </w:pPr>
      <w:r w:rsidRPr="00B209AF">
        <w:rPr>
          <w:rFonts w:ascii="Times New Roman" w:hAnsi="Times New Roman"/>
          <w:sz w:val="28"/>
          <w:szCs w:val="28"/>
        </w:rPr>
        <w:t>часть 4 изложить в следующей редакции:</w:t>
      </w:r>
    </w:p>
    <w:p w:rsidR="00687FE6" w:rsidRPr="00B209AF" w:rsidRDefault="00687FE6" w:rsidP="00687FE6">
      <w:pPr>
        <w:tabs>
          <w:tab w:val="left" w:pos="1134"/>
        </w:tabs>
        <w:ind w:firstLine="709"/>
        <w:rPr>
          <w:rFonts w:ascii="Times New Roman" w:hAnsi="Times New Roman"/>
          <w:sz w:val="28"/>
          <w:szCs w:val="28"/>
        </w:rPr>
      </w:pPr>
      <w:r w:rsidRPr="00B209AF">
        <w:rPr>
          <w:rFonts w:ascii="Times New Roman" w:hAnsi="Times New Roman"/>
          <w:sz w:val="28"/>
          <w:szCs w:val="28"/>
        </w:rPr>
        <w:t xml:space="preserve">«4. Депутаты Совета депутатов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не </w:t>
      </w:r>
      <w:r w:rsidRPr="00B209AF">
        <w:rPr>
          <w:rFonts w:ascii="Times New Roman" w:hAnsi="Times New Roman"/>
          <w:sz w:val="28"/>
          <w:szCs w:val="28"/>
        </w:rPr>
        <w:lastRenderedPageBreak/>
        <w:t>могут замещать должности муниципальной службы, быть депутатами законодательных (представительных) органов государственной власти.</w:t>
      </w:r>
    </w:p>
    <w:p w:rsidR="00687FE6" w:rsidRPr="00B209AF" w:rsidRDefault="00687FE6" w:rsidP="00687FE6">
      <w:pPr>
        <w:tabs>
          <w:tab w:val="left" w:pos="1134"/>
        </w:tabs>
        <w:ind w:firstLine="709"/>
        <w:rPr>
          <w:rFonts w:ascii="Times New Roman" w:hAnsi="Times New Roman"/>
          <w:sz w:val="28"/>
          <w:szCs w:val="28"/>
        </w:rPr>
      </w:pPr>
      <w:r w:rsidRPr="00B209AF">
        <w:rPr>
          <w:rFonts w:ascii="Times New Roman" w:hAnsi="Times New Roman"/>
          <w:sz w:val="28"/>
          <w:szCs w:val="28"/>
        </w:rPr>
        <w:t xml:space="preserve">Иные ограничения, связанные со статусом депутата Совета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устанавливаются в соответствии с федеральным законом.»;</w:t>
      </w:r>
    </w:p>
    <w:p w:rsidR="00687FE6" w:rsidRDefault="00687FE6" w:rsidP="00687FE6">
      <w:pPr>
        <w:tabs>
          <w:tab w:val="left" w:pos="1134"/>
        </w:tabs>
        <w:ind w:firstLine="709"/>
        <w:rPr>
          <w:rFonts w:ascii="Times New Roman" w:hAnsi="Times New Roman"/>
          <w:sz w:val="28"/>
          <w:szCs w:val="28"/>
        </w:rPr>
      </w:pPr>
      <w:r w:rsidRPr="00B209AF">
        <w:rPr>
          <w:rFonts w:ascii="Times New Roman" w:hAnsi="Times New Roman"/>
          <w:sz w:val="28"/>
          <w:szCs w:val="28"/>
        </w:rPr>
        <w:t>часть 5 признать утратившей силу;</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13) пункт 7 части 1 статьи 30 изложить в следующей редакции: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14) статью 31 изложить в следующей редакции: </w:t>
      </w:r>
    </w:p>
    <w:p w:rsidR="00687FE6" w:rsidRDefault="00687FE6" w:rsidP="00687FE6">
      <w:pPr>
        <w:tabs>
          <w:tab w:val="left" w:pos="1134"/>
        </w:tabs>
        <w:ind w:firstLine="709"/>
        <w:rPr>
          <w:rFonts w:ascii="Times New Roman" w:hAnsi="Times New Roman"/>
          <w:bCs/>
          <w:sz w:val="28"/>
          <w:szCs w:val="28"/>
        </w:rPr>
      </w:pPr>
      <w:r>
        <w:rPr>
          <w:rFonts w:ascii="Times New Roman" w:hAnsi="Times New Roman"/>
          <w:sz w:val="28"/>
          <w:szCs w:val="28"/>
        </w:rPr>
        <w:t xml:space="preserve">«Статья 31. </w:t>
      </w:r>
      <w:r w:rsidRPr="00AA7CA5">
        <w:rPr>
          <w:rFonts w:ascii="Times New Roman" w:hAnsi="Times New Roman"/>
          <w:bCs/>
          <w:sz w:val="28"/>
          <w:szCs w:val="28"/>
        </w:rPr>
        <w:t>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r>
        <w:rPr>
          <w:rFonts w:ascii="Times New Roman" w:hAnsi="Times New Roman"/>
          <w:bCs/>
          <w:sz w:val="28"/>
          <w:szCs w:val="28"/>
        </w:rPr>
        <w:t xml:space="preserve"> </w:t>
      </w:r>
    </w:p>
    <w:p w:rsidR="00687FE6" w:rsidRDefault="00687FE6" w:rsidP="00687FE6">
      <w:pPr>
        <w:tabs>
          <w:tab w:val="left" w:pos="1134"/>
        </w:tabs>
        <w:ind w:firstLine="709"/>
        <w:rPr>
          <w:rFonts w:ascii="Times New Roman" w:hAnsi="Times New Roman"/>
          <w:sz w:val="28"/>
          <w:szCs w:val="28"/>
        </w:rPr>
      </w:pP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1) своевременная выплата денежного содержания в полном объеме;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3) обеспечение служебным транспортом.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2" w:history="1">
        <w:r w:rsidRPr="00374BB8">
          <w:rPr>
            <w:rFonts w:ascii="Times New Roman" w:hAnsi="Times New Roman"/>
            <w:sz w:val="28"/>
            <w:szCs w:val="28"/>
          </w:rPr>
          <w:t>приложении 5</w:t>
        </w:r>
      </w:hyperlink>
      <w:r>
        <w:rPr>
          <w:rFonts w:ascii="Times New Roman" w:hAnsi="Times New Roman"/>
          <w:sz w:val="28"/>
          <w:szCs w:val="28"/>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3" w:history="1">
        <w:r w:rsidRPr="00374BB8">
          <w:rPr>
            <w:rFonts w:ascii="Times New Roman" w:hAnsi="Times New Roman"/>
            <w:sz w:val="28"/>
            <w:szCs w:val="28"/>
          </w:rPr>
          <w:t>законом</w:t>
        </w:r>
      </w:hyperlink>
      <w:r w:rsidRPr="00374BB8">
        <w:rPr>
          <w:rFonts w:ascii="Times New Roman" w:hAnsi="Times New Roman"/>
          <w:sz w:val="28"/>
          <w:szCs w:val="28"/>
        </w:rPr>
        <w:t xml:space="preserve"> </w:t>
      </w:r>
      <w:r>
        <w:rPr>
          <w:rFonts w:ascii="Times New Roman" w:hAnsi="Times New Roman"/>
          <w:sz w:val="28"/>
          <w:szCs w:val="28"/>
        </w:rPr>
        <w:t xml:space="preserve">«О страховых пенсиях», либо к пенсии, досрочно назначенной в соответствии с </w:t>
      </w:r>
      <w:hyperlink r:id="rId14" w:history="1">
        <w:r w:rsidRPr="00374BB8">
          <w:rPr>
            <w:rFonts w:ascii="Times New Roman" w:hAnsi="Times New Roman"/>
            <w:sz w:val="28"/>
            <w:szCs w:val="28"/>
          </w:rPr>
          <w:t>Законом</w:t>
        </w:r>
      </w:hyperlink>
      <w:r>
        <w:rPr>
          <w:rFonts w:ascii="Times New Roman" w:hAnsi="Times New Roman"/>
          <w:sz w:val="28"/>
          <w:szCs w:val="28"/>
        </w:rPr>
        <w:t xml:space="preserve"> Российской Федерации от 19 апреля 1991 года № 1032-I «О занятости населения в Российской Федерации».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w:t>
      </w:r>
      <w:r>
        <w:rPr>
          <w:rFonts w:ascii="Times New Roman" w:hAnsi="Times New Roman"/>
          <w:sz w:val="28"/>
          <w:szCs w:val="28"/>
        </w:rPr>
        <w:lastRenderedPageBreak/>
        <w:t xml:space="preserve">должности, </w:t>
      </w:r>
      <w:hyperlink r:id="rId15" w:history="1">
        <w:r w:rsidRPr="00374BB8">
          <w:rPr>
            <w:rFonts w:ascii="Times New Roman" w:hAnsi="Times New Roman"/>
            <w:sz w:val="28"/>
            <w:szCs w:val="28"/>
          </w:rPr>
          <w:t>перечень</w:t>
        </w:r>
      </w:hyperlink>
      <w:r w:rsidRPr="00374BB8">
        <w:rPr>
          <w:rFonts w:ascii="Times New Roman" w:hAnsi="Times New Roman"/>
          <w:sz w:val="28"/>
          <w:szCs w:val="28"/>
        </w:rPr>
        <w:t xml:space="preserve"> которых установлен приложением к Закону</w:t>
      </w:r>
      <w:r>
        <w:rPr>
          <w:rFonts w:ascii="Times New Roman" w:hAnsi="Times New Roman"/>
          <w:sz w:val="28"/>
          <w:szCs w:val="28"/>
        </w:rPr>
        <w:t xml:space="preserve">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374BB8">
        <w:rPr>
          <w:rFonts w:ascii="Times New Roman" w:hAnsi="Times New Roman"/>
          <w:sz w:val="28"/>
          <w:szCs w:val="28"/>
        </w:rPr>
        <w:t xml:space="preserve">, в случае прекращения их полномочий по основаниям, предусмотренным </w:t>
      </w:r>
      <w:hyperlink r:id="rId16" w:history="1">
        <w:r w:rsidRPr="00374BB8">
          <w:rPr>
            <w:rFonts w:ascii="Times New Roman" w:hAnsi="Times New Roman"/>
            <w:sz w:val="28"/>
            <w:szCs w:val="28"/>
          </w:rPr>
          <w:t>абзацем вторым пункта 5.1 статьи 40</w:t>
        </w:r>
      </w:hyperlink>
      <w:r>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4. Выплата пенсии за выслугу лет производится за счет средств бюджета Русско-Тювеевского сельского поселения. </w:t>
      </w:r>
    </w:p>
    <w:p w:rsidR="00687FE6" w:rsidRDefault="00687FE6" w:rsidP="00687FE6">
      <w:pPr>
        <w:tabs>
          <w:tab w:val="left" w:pos="1134"/>
        </w:tabs>
        <w:ind w:firstLine="709"/>
        <w:rPr>
          <w:rFonts w:ascii="Times New Roman" w:hAnsi="Times New Roman"/>
          <w:sz w:val="28"/>
          <w:szCs w:val="28"/>
        </w:rPr>
      </w:pPr>
      <w:r>
        <w:rPr>
          <w:rFonts w:ascii="Times New Roman" w:hAnsi="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17" w:history="1">
        <w:r w:rsidRPr="00374BB8">
          <w:rPr>
            <w:rFonts w:ascii="Times New Roman" w:hAnsi="Times New Roman"/>
            <w:sz w:val="28"/>
            <w:szCs w:val="28"/>
          </w:rPr>
          <w:t>перечень</w:t>
        </w:r>
      </w:hyperlink>
      <w:r>
        <w:rPr>
          <w:rFonts w:ascii="Times New Roman" w:hAnsi="Times New Roman"/>
          <w:sz w:val="28"/>
          <w:szCs w:val="28"/>
        </w:rPr>
        <w:t xml:space="preserve"> которых установлен приложением к Закону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Русско-Тювеевского сельского поселения в соответствии с федеральными законами и Законом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687FE6" w:rsidRPr="00B209AF" w:rsidRDefault="00687FE6" w:rsidP="00687FE6">
      <w:pPr>
        <w:ind w:firstLine="709"/>
        <w:rPr>
          <w:rFonts w:ascii="Times New Roman" w:hAnsi="Times New Roman"/>
          <w:sz w:val="28"/>
          <w:szCs w:val="28"/>
        </w:rPr>
      </w:pPr>
      <w:r>
        <w:rPr>
          <w:rFonts w:ascii="Times New Roman" w:hAnsi="Times New Roman"/>
          <w:sz w:val="28"/>
          <w:szCs w:val="28"/>
        </w:rPr>
        <w:t>15</w:t>
      </w:r>
      <w:r w:rsidRPr="00B209AF">
        <w:rPr>
          <w:rFonts w:ascii="Times New Roman" w:hAnsi="Times New Roman"/>
          <w:sz w:val="28"/>
          <w:szCs w:val="28"/>
        </w:rPr>
        <w:t xml:space="preserve">) часть 8 статьи 33 изложить в следующей редакции: </w:t>
      </w:r>
    </w:p>
    <w:p w:rsidR="00687FE6" w:rsidRPr="00B209AF" w:rsidRDefault="00687FE6" w:rsidP="00687FE6">
      <w:pPr>
        <w:ind w:firstLine="709"/>
        <w:rPr>
          <w:rFonts w:ascii="Times New Roman" w:hAnsi="Times New Roman"/>
          <w:sz w:val="28"/>
          <w:szCs w:val="28"/>
        </w:rPr>
      </w:pPr>
      <w:r w:rsidRPr="00B209AF">
        <w:rPr>
          <w:rFonts w:ascii="Times New Roman" w:hAnsi="Times New Roman"/>
          <w:sz w:val="28"/>
          <w:szCs w:val="28"/>
        </w:rPr>
        <w:t xml:space="preserve">«8. Глава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687FE6" w:rsidRPr="00B209AF" w:rsidRDefault="00687FE6" w:rsidP="00687FE6">
      <w:pPr>
        <w:ind w:firstLine="709"/>
        <w:rPr>
          <w:rFonts w:ascii="Times New Roman" w:hAnsi="Times New Roman"/>
          <w:sz w:val="28"/>
          <w:szCs w:val="28"/>
        </w:rPr>
      </w:pPr>
      <w:r w:rsidRPr="00B209AF">
        <w:rPr>
          <w:rFonts w:ascii="Times New Roman" w:hAnsi="Times New Roman"/>
          <w:sz w:val="28"/>
          <w:szCs w:val="28"/>
        </w:rPr>
        <w:t xml:space="preserve">Глава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687FE6" w:rsidRDefault="00687FE6" w:rsidP="00687FE6">
      <w:pPr>
        <w:ind w:firstLine="709"/>
        <w:rPr>
          <w:rFonts w:ascii="Times New Roman" w:hAnsi="Times New Roman"/>
          <w:color w:val="000000"/>
          <w:sz w:val="28"/>
          <w:szCs w:val="28"/>
        </w:rPr>
      </w:pPr>
      <w:r>
        <w:rPr>
          <w:rFonts w:ascii="Times New Roman" w:hAnsi="Times New Roman"/>
          <w:color w:val="000000"/>
          <w:sz w:val="28"/>
          <w:szCs w:val="28"/>
        </w:rPr>
        <w:t>16) в статье 34:</w:t>
      </w:r>
    </w:p>
    <w:p w:rsidR="00687FE6" w:rsidRDefault="00687FE6" w:rsidP="00687FE6">
      <w:pPr>
        <w:ind w:firstLine="709"/>
        <w:rPr>
          <w:rFonts w:ascii="Times New Roman" w:hAnsi="Times New Roman"/>
          <w:color w:val="000000"/>
          <w:sz w:val="28"/>
          <w:szCs w:val="28"/>
        </w:rPr>
      </w:pPr>
      <w:r>
        <w:rPr>
          <w:rFonts w:ascii="Times New Roman" w:hAnsi="Times New Roman"/>
          <w:color w:val="000000"/>
          <w:sz w:val="28"/>
          <w:szCs w:val="28"/>
        </w:rPr>
        <w:t xml:space="preserve">пункт 8 части 1 изложить в следующей редакции: </w:t>
      </w:r>
    </w:p>
    <w:p w:rsidR="00687FE6" w:rsidRDefault="00687FE6" w:rsidP="00687FE6">
      <w:pPr>
        <w:ind w:firstLine="709"/>
        <w:rPr>
          <w:rFonts w:ascii="Times New Roman" w:hAnsi="Times New Roman"/>
          <w:sz w:val="28"/>
          <w:szCs w:val="28"/>
        </w:rPr>
      </w:pPr>
      <w:r>
        <w:rPr>
          <w:rFonts w:ascii="Times New Roman" w:hAnsi="Times New Roman"/>
          <w:color w:val="000000"/>
          <w:sz w:val="28"/>
          <w:szCs w:val="28"/>
        </w:rPr>
        <w:t xml:space="preserve">«8) </w:t>
      </w:r>
      <w:r>
        <w:rPr>
          <w:rFonts w:ascii="Times New Roman" w:hAnsi="Times New Roman"/>
          <w:sz w:val="28"/>
          <w:szCs w:val="28"/>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w:t>
      </w:r>
      <w:r>
        <w:rPr>
          <w:rFonts w:ascii="Times New Roman" w:hAnsi="Times New Roman"/>
          <w:sz w:val="28"/>
          <w:szCs w:val="28"/>
        </w:rPr>
        <w:lastRenderedPageBreak/>
        <w:t>быть избранным в органы местного самоуправления, если иное не предусмотрено международным договором Российской Федерации;»;</w:t>
      </w:r>
    </w:p>
    <w:p w:rsidR="00687FE6" w:rsidRDefault="00687FE6" w:rsidP="00687FE6">
      <w:pPr>
        <w:ind w:firstLine="709"/>
        <w:rPr>
          <w:rFonts w:ascii="Times New Roman" w:hAnsi="Times New Roman"/>
          <w:sz w:val="28"/>
          <w:szCs w:val="28"/>
        </w:rPr>
      </w:pPr>
      <w:r>
        <w:rPr>
          <w:rFonts w:ascii="Times New Roman" w:hAnsi="Times New Roman"/>
          <w:sz w:val="28"/>
          <w:szCs w:val="28"/>
        </w:rPr>
        <w:t xml:space="preserve">дополнить частью 2.1 следующего содержания: </w:t>
      </w:r>
    </w:p>
    <w:p w:rsidR="00687FE6" w:rsidRDefault="00687FE6" w:rsidP="00687FE6">
      <w:pPr>
        <w:ind w:firstLine="709"/>
        <w:rPr>
          <w:rFonts w:ascii="Times New Roman" w:hAnsi="Times New Roman"/>
          <w:sz w:val="28"/>
          <w:szCs w:val="28"/>
        </w:rPr>
      </w:pPr>
      <w:r>
        <w:rPr>
          <w:rFonts w:ascii="Times New Roman" w:hAnsi="Times New Roman"/>
          <w:sz w:val="28"/>
          <w:szCs w:val="28"/>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687FE6" w:rsidRDefault="00687FE6" w:rsidP="00687FE6">
      <w:pPr>
        <w:ind w:firstLine="709"/>
        <w:rPr>
          <w:rFonts w:ascii="Times New Roman" w:hAnsi="Times New Roman"/>
          <w:sz w:val="28"/>
          <w:szCs w:val="28"/>
        </w:rPr>
      </w:pPr>
      <w:r>
        <w:rPr>
          <w:rFonts w:ascii="Times New Roman" w:hAnsi="Times New Roman"/>
          <w:sz w:val="28"/>
          <w:szCs w:val="28"/>
        </w:rPr>
        <w:t xml:space="preserve">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687FE6" w:rsidRDefault="00687FE6" w:rsidP="00687FE6">
      <w:pPr>
        <w:ind w:firstLine="709"/>
        <w:rPr>
          <w:rFonts w:ascii="Times New Roman" w:hAnsi="Times New Roman"/>
          <w:sz w:val="28"/>
          <w:szCs w:val="28"/>
        </w:rPr>
      </w:pPr>
      <w:r>
        <w:rPr>
          <w:rFonts w:ascii="Times New Roman" w:hAnsi="Times New Roman"/>
          <w:sz w:val="28"/>
          <w:szCs w:val="28"/>
        </w:rPr>
        <w:t xml:space="preserve">часть 3 изложить в следующей редакции: </w:t>
      </w:r>
    </w:p>
    <w:p w:rsidR="00687FE6" w:rsidRDefault="00687FE6" w:rsidP="00687FE6">
      <w:pPr>
        <w:ind w:firstLine="709"/>
        <w:rPr>
          <w:rFonts w:ascii="Times New Roman" w:hAnsi="Times New Roman"/>
          <w:sz w:val="28"/>
          <w:szCs w:val="28"/>
        </w:rPr>
      </w:pPr>
      <w:r>
        <w:rPr>
          <w:rFonts w:ascii="Times New Roman" w:hAnsi="Times New Roman"/>
          <w:sz w:val="28"/>
          <w:szCs w:val="28"/>
        </w:rPr>
        <w:t>«3.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687FE6" w:rsidRPr="00B209AF" w:rsidRDefault="00687FE6" w:rsidP="00687FE6">
      <w:pPr>
        <w:ind w:firstLine="709"/>
        <w:rPr>
          <w:rFonts w:ascii="Times New Roman" w:hAnsi="Times New Roman"/>
          <w:sz w:val="28"/>
          <w:szCs w:val="28"/>
        </w:rPr>
      </w:pPr>
      <w:r>
        <w:rPr>
          <w:rFonts w:ascii="Times New Roman" w:hAnsi="Times New Roman"/>
          <w:sz w:val="28"/>
          <w:szCs w:val="28"/>
        </w:rPr>
        <w:t xml:space="preserve">17) в пункте 16 статьи 38 слова </w:t>
      </w:r>
      <w:r w:rsidRPr="00B209AF">
        <w:rPr>
          <w:rFonts w:ascii="Times New Roman" w:hAnsi="Times New Roman"/>
          <w:bCs/>
          <w:sz w:val="28"/>
          <w:szCs w:val="28"/>
        </w:rPr>
        <w:t>«</w:t>
      </w:r>
      <w:r w:rsidRPr="00B209AF">
        <w:rPr>
          <w:rFonts w:ascii="Times New Roman" w:hAnsi="Times New Roman"/>
          <w:sz w:val="28"/>
          <w:szCs w:val="28"/>
        </w:rPr>
        <w:t>Федеральным законом от 26 декабря 2008 года </w:t>
      </w:r>
      <w:r w:rsidRPr="00B209AF">
        <w:rPr>
          <w:rStyle w:val="apple-converted-space"/>
          <w:rFonts w:ascii="Times New Roman" w:hAnsi="Times New Roman"/>
          <w:sz w:val="28"/>
          <w:szCs w:val="28"/>
        </w:rPr>
        <w:t> </w:t>
      </w:r>
      <w:hyperlink r:id="rId18" w:tgtFrame="_blank" w:history="1">
        <w:r w:rsidRPr="00B209AF">
          <w:rPr>
            <w:rStyle w:val="hyperlink"/>
            <w:rFonts w:ascii="Times New Roman" w:hAnsi="Times New Roman"/>
            <w:sz w:val="28"/>
            <w:szCs w:val="28"/>
          </w:rPr>
          <w:t>№ 294-ФЗ</w:t>
        </w:r>
      </w:hyperlink>
      <w:r w:rsidRPr="00B209AF">
        <w:rPr>
          <w:rStyle w:val="apple-converted-space"/>
          <w:rFonts w:ascii="Times New Roman" w:hAnsi="Times New Roman"/>
          <w:sz w:val="28"/>
          <w:szCs w:val="28"/>
        </w:rPr>
        <w:t> </w:t>
      </w:r>
      <w:r w:rsidRPr="00B209AF">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209AF">
        <w:rPr>
          <w:rFonts w:ascii="Times New Roman" w:hAnsi="Times New Roman"/>
          <w:bCs/>
          <w:sz w:val="28"/>
          <w:szCs w:val="28"/>
        </w:rPr>
        <w:t xml:space="preserve"> заменить словами «</w:t>
      </w:r>
      <w:r w:rsidRPr="00B209AF">
        <w:rPr>
          <w:rFonts w:ascii="Times New Roman" w:hAnsi="Times New Roman"/>
          <w:sz w:val="28"/>
          <w:szCs w:val="28"/>
        </w:rPr>
        <w:t xml:space="preserve">Федеральным </w:t>
      </w:r>
      <w:hyperlink r:id="rId19"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p>
    <w:p w:rsidR="00687FE6" w:rsidRPr="00B209AF" w:rsidRDefault="00687FE6" w:rsidP="00687FE6">
      <w:pPr>
        <w:ind w:firstLine="709"/>
        <w:rPr>
          <w:rFonts w:ascii="Times New Roman" w:hAnsi="Times New Roman"/>
          <w:sz w:val="28"/>
          <w:szCs w:val="28"/>
        </w:rPr>
      </w:pPr>
      <w:r>
        <w:rPr>
          <w:rFonts w:ascii="Times New Roman" w:hAnsi="Times New Roman"/>
          <w:sz w:val="28"/>
          <w:szCs w:val="28"/>
        </w:rPr>
        <w:t>1</w:t>
      </w:r>
      <w:r w:rsidRPr="00B209AF">
        <w:rPr>
          <w:rFonts w:ascii="Times New Roman" w:hAnsi="Times New Roman"/>
          <w:sz w:val="28"/>
          <w:szCs w:val="28"/>
        </w:rPr>
        <w:t>8) часть 4 статьи 39 изложить в следующей редакции:</w:t>
      </w:r>
    </w:p>
    <w:p w:rsidR="00687FE6" w:rsidRPr="00B209AF" w:rsidRDefault="00687FE6" w:rsidP="00687FE6">
      <w:pPr>
        <w:ind w:firstLine="709"/>
        <w:rPr>
          <w:rFonts w:ascii="Times New Roman" w:hAnsi="Times New Roman"/>
          <w:sz w:val="28"/>
          <w:szCs w:val="28"/>
        </w:rPr>
      </w:pPr>
      <w:r w:rsidRPr="00B209AF">
        <w:rPr>
          <w:rFonts w:ascii="Times New Roman" w:hAnsi="Times New Roman"/>
          <w:sz w:val="28"/>
          <w:szCs w:val="28"/>
        </w:rPr>
        <w:t xml:space="preserve">«4. </w:t>
      </w:r>
      <w:r>
        <w:rPr>
          <w:rFonts w:ascii="Times New Roman" w:hAnsi="Times New Roman"/>
          <w:sz w:val="28"/>
          <w:szCs w:val="28"/>
        </w:rPr>
        <w:t>Ревизионная</w:t>
      </w:r>
      <w:r w:rsidRPr="00B209AF">
        <w:rPr>
          <w:rFonts w:ascii="Times New Roman" w:hAnsi="Times New Roman"/>
          <w:sz w:val="28"/>
          <w:szCs w:val="28"/>
        </w:rPr>
        <w:t xml:space="preserve"> комиссия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осуществляет следующие основные полномочия:</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2) экспертиза проектов местного бюджета, проверка и анализ обоснованности его показателей;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3) внешняя проверка годового отчета об исполнении местного бюджета;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4) проведение аудита в сфере закупок товаров, работ и услуг в соответствии с Федеральным </w:t>
      </w:r>
      <w:hyperlink r:id="rId20"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w:t>
      </w:r>
      <w:r w:rsidRPr="00B209AF">
        <w:rPr>
          <w:rFonts w:ascii="Times New Roman" w:hAnsi="Times New Roman"/>
          <w:sz w:val="28"/>
          <w:szCs w:val="28"/>
        </w:rPr>
        <w:lastRenderedPageBreak/>
        <w:t xml:space="preserve">распоряжения такой собственностью (включая исключительные права на результаты интеллектуальной деятельности);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10) осуществление контроля за состоянием муниципального внутреннего и внешнего долга;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687FE6" w:rsidRPr="00B209AF" w:rsidRDefault="00687FE6" w:rsidP="00687FE6">
      <w:pPr>
        <w:ind w:firstLine="540"/>
        <w:rPr>
          <w:rFonts w:ascii="Times New Roman" w:hAnsi="Times New Roman"/>
          <w:sz w:val="28"/>
          <w:szCs w:val="28"/>
        </w:rPr>
      </w:pPr>
      <w:r w:rsidRPr="00B209AF">
        <w:rPr>
          <w:rFonts w:ascii="Times New Roman" w:hAnsi="Times New Roman"/>
          <w:sz w:val="28"/>
          <w:szCs w:val="28"/>
        </w:rPr>
        <w:t xml:space="preserve">12) участие в пределах полномочий в мероприятиях, направленных на противодействие коррупции; </w:t>
      </w:r>
    </w:p>
    <w:p w:rsidR="00687FE6" w:rsidRDefault="00687FE6" w:rsidP="00687FE6">
      <w:pPr>
        <w:ind w:firstLine="540"/>
        <w:rPr>
          <w:rFonts w:ascii="Times New Roman" w:hAnsi="Times New Roman"/>
          <w:sz w:val="28"/>
          <w:szCs w:val="28"/>
        </w:rPr>
      </w:pPr>
      <w:r w:rsidRPr="00B209AF">
        <w:rPr>
          <w:rFonts w:ascii="Times New Roman" w:hAnsi="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687FE6" w:rsidRDefault="00687FE6" w:rsidP="00687FE6">
      <w:pPr>
        <w:ind w:firstLine="540"/>
        <w:rPr>
          <w:rFonts w:ascii="Times New Roman" w:hAnsi="Times New Roman"/>
          <w:sz w:val="28"/>
          <w:szCs w:val="28"/>
        </w:rPr>
      </w:pPr>
      <w:r>
        <w:rPr>
          <w:rFonts w:ascii="Times New Roman" w:hAnsi="Times New Roman"/>
          <w:sz w:val="28"/>
          <w:szCs w:val="28"/>
        </w:rPr>
        <w:t>19) статью 40 признать утратившей силу;</w:t>
      </w:r>
    </w:p>
    <w:p w:rsidR="00687FE6" w:rsidRDefault="00687FE6" w:rsidP="00687FE6">
      <w:pPr>
        <w:ind w:firstLine="540"/>
        <w:rPr>
          <w:rFonts w:ascii="Times New Roman" w:hAnsi="Times New Roman"/>
          <w:sz w:val="28"/>
          <w:szCs w:val="28"/>
        </w:rPr>
      </w:pPr>
      <w:r>
        <w:rPr>
          <w:rFonts w:ascii="Times New Roman" w:hAnsi="Times New Roman"/>
          <w:sz w:val="28"/>
          <w:szCs w:val="28"/>
        </w:rPr>
        <w:t>20) в части 3 статьи 46:</w:t>
      </w:r>
    </w:p>
    <w:p w:rsidR="00687FE6" w:rsidRPr="005F4DC8" w:rsidRDefault="00687FE6" w:rsidP="00687FE6">
      <w:pPr>
        <w:ind w:firstLine="709"/>
        <w:rPr>
          <w:rFonts w:ascii="Times New Roman" w:hAnsi="Times New Roman"/>
          <w:sz w:val="28"/>
          <w:szCs w:val="28"/>
        </w:rPr>
      </w:pPr>
      <w:hyperlink r:id="rId21" w:history="1">
        <w:r w:rsidRPr="005F4DC8">
          <w:rPr>
            <w:rFonts w:ascii="Times New Roman" w:hAnsi="Times New Roman"/>
            <w:sz w:val="28"/>
            <w:szCs w:val="28"/>
          </w:rPr>
          <w:t>пункт 9</w:t>
        </w:r>
      </w:hyperlink>
      <w:r w:rsidRPr="005F4DC8">
        <w:rPr>
          <w:rFonts w:ascii="Times New Roman" w:hAnsi="Times New Roman"/>
          <w:sz w:val="28"/>
          <w:szCs w:val="28"/>
        </w:rPr>
        <w:t xml:space="preserve"> изложить в следующей редакции: </w:t>
      </w:r>
    </w:p>
    <w:p w:rsidR="00687FE6" w:rsidRPr="005F4DC8" w:rsidRDefault="00687FE6" w:rsidP="00687FE6">
      <w:pPr>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rsidRPr="005F4DC8">
        <w:rPr>
          <w:rFonts w:ascii="Times New Roman" w:hAnsi="Times New Roman"/>
          <w:sz w:val="28"/>
          <w:szCs w:val="28"/>
        </w:rPr>
        <w:lastRenderedPageBreak/>
        <w:t xml:space="preserve">соответствии с которым иностранный гражданин имеет право находиться на муниципальной службе;»; </w:t>
      </w:r>
    </w:p>
    <w:p w:rsidR="00687FE6" w:rsidRPr="005F4DC8" w:rsidRDefault="00687FE6" w:rsidP="00687FE6">
      <w:pPr>
        <w:ind w:firstLine="709"/>
        <w:rPr>
          <w:rFonts w:ascii="Times New Roman" w:hAnsi="Times New Roman"/>
          <w:sz w:val="28"/>
          <w:szCs w:val="28"/>
        </w:rPr>
      </w:pPr>
      <w:hyperlink r:id="rId22" w:history="1">
        <w:r w:rsidRPr="005F4DC8">
          <w:rPr>
            <w:rFonts w:ascii="Times New Roman" w:hAnsi="Times New Roman"/>
            <w:sz w:val="28"/>
            <w:szCs w:val="28"/>
          </w:rPr>
          <w:t>дополнить</w:t>
        </w:r>
      </w:hyperlink>
      <w:r w:rsidRPr="005F4DC8">
        <w:rPr>
          <w:rFonts w:ascii="Times New Roman" w:hAnsi="Times New Roman"/>
          <w:sz w:val="28"/>
          <w:szCs w:val="28"/>
        </w:rPr>
        <w:t xml:space="preserve"> пунктом 9.1 следующего содержания: </w:t>
      </w:r>
    </w:p>
    <w:p w:rsidR="00687FE6" w:rsidRDefault="00687FE6" w:rsidP="00687FE6">
      <w:pPr>
        <w:ind w:firstLine="709"/>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687FE6" w:rsidRDefault="00687FE6" w:rsidP="00687FE6">
      <w:pPr>
        <w:ind w:firstLine="709"/>
        <w:rPr>
          <w:rFonts w:ascii="Times New Roman" w:hAnsi="Times New Roman"/>
          <w:sz w:val="28"/>
          <w:szCs w:val="28"/>
        </w:rPr>
      </w:pPr>
      <w:r>
        <w:rPr>
          <w:rFonts w:ascii="Times New Roman" w:hAnsi="Times New Roman"/>
          <w:sz w:val="28"/>
          <w:szCs w:val="28"/>
        </w:rPr>
        <w:t>21) в части 1 статьи 47:</w:t>
      </w:r>
    </w:p>
    <w:p w:rsidR="00687FE6" w:rsidRPr="00776163" w:rsidRDefault="00687FE6" w:rsidP="00687FE6">
      <w:pPr>
        <w:ind w:firstLine="709"/>
        <w:rPr>
          <w:rFonts w:ascii="Times New Roman" w:hAnsi="Times New Roman"/>
          <w:sz w:val="28"/>
          <w:szCs w:val="28"/>
        </w:rPr>
      </w:pPr>
      <w:hyperlink r:id="rId23" w:history="1">
        <w:r w:rsidRPr="00776163">
          <w:rPr>
            <w:rFonts w:ascii="Times New Roman" w:hAnsi="Times New Roman"/>
            <w:sz w:val="28"/>
            <w:szCs w:val="28"/>
          </w:rPr>
          <w:t>пункт 6</w:t>
        </w:r>
      </w:hyperlink>
      <w:r w:rsidRPr="00776163">
        <w:rPr>
          <w:rFonts w:ascii="Times New Roman" w:hAnsi="Times New Roman"/>
          <w:sz w:val="28"/>
          <w:szCs w:val="28"/>
        </w:rPr>
        <w:t xml:space="preserve"> изложить в следующей редакции: </w:t>
      </w:r>
    </w:p>
    <w:p w:rsidR="00687FE6" w:rsidRPr="00776163" w:rsidRDefault="00687FE6" w:rsidP="00687FE6">
      <w:pPr>
        <w:ind w:firstLine="709"/>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687FE6" w:rsidRPr="00776163" w:rsidRDefault="00687FE6" w:rsidP="00687FE6">
      <w:pPr>
        <w:ind w:firstLine="709"/>
        <w:rPr>
          <w:rFonts w:ascii="Times New Roman" w:hAnsi="Times New Roman"/>
          <w:sz w:val="28"/>
          <w:szCs w:val="28"/>
        </w:rPr>
      </w:pPr>
      <w:hyperlink r:id="rId24" w:history="1">
        <w:r w:rsidRPr="00776163">
          <w:rPr>
            <w:rFonts w:ascii="Times New Roman" w:hAnsi="Times New Roman"/>
            <w:sz w:val="28"/>
            <w:szCs w:val="28"/>
          </w:rPr>
          <w:t>пункт 7</w:t>
        </w:r>
      </w:hyperlink>
      <w:r w:rsidRPr="00776163">
        <w:rPr>
          <w:rFonts w:ascii="Times New Roman" w:hAnsi="Times New Roman"/>
          <w:sz w:val="28"/>
          <w:szCs w:val="28"/>
        </w:rPr>
        <w:t xml:space="preserve"> изложить в следующей редакции: </w:t>
      </w:r>
    </w:p>
    <w:p w:rsidR="00687FE6" w:rsidRDefault="00687FE6" w:rsidP="00687FE6">
      <w:pPr>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687FE6" w:rsidRDefault="00687FE6" w:rsidP="00687FE6">
      <w:pPr>
        <w:ind w:firstLine="540"/>
        <w:rPr>
          <w:rFonts w:ascii="Times New Roman" w:hAnsi="Times New Roman"/>
          <w:color w:val="000000"/>
          <w:sz w:val="28"/>
          <w:szCs w:val="28"/>
        </w:rPr>
      </w:pPr>
      <w:r>
        <w:rPr>
          <w:rFonts w:ascii="Times New Roman" w:hAnsi="Times New Roman"/>
          <w:sz w:val="28"/>
          <w:szCs w:val="28"/>
        </w:rPr>
        <w:t xml:space="preserve"> </w:t>
      </w:r>
      <w:r>
        <w:rPr>
          <w:rFonts w:ascii="Times New Roman" w:hAnsi="Times New Roman"/>
          <w:color w:val="000000"/>
          <w:sz w:val="28"/>
          <w:szCs w:val="28"/>
        </w:rPr>
        <w:t>22</w:t>
      </w:r>
      <w:r w:rsidRPr="00B209AF">
        <w:rPr>
          <w:rFonts w:ascii="Times New Roman" w:hAnsi="Times New Roman"/>
          <w:color w:val="000000"/>
          <w:sz w:val="28"/>
          <w:szCs w:val="28"/>
        </w:rPr>
        <w:t xml:space="preserve">) </w:t>
      </w:r>
      <w:r>
        <w:rPr>
          <w:rFonts w:ascii="Times New Roman" w:hAnsi="Times New Roman"/>
          <w:color w:val="000000"/>
          <w:sz w:val="28"/>
          <w:szCs w:val="28"/>
        </w:rPr>
        <w:t>статью 58 дополнить частью 5 следующего содержания:</w:t>
      </w:r>
    </w:p>
    <w:p w:rsidR="00687FE6" w:rsidRDefault="00687FE6" w:rsidP="00687FE6">
      <w:pPr>
        <w:ind w:firstLine="709"/>
        <w:outlineLvl w:val="0"/>
        <w:rPr>
          <w:rFonts w:ascii="Times New Roman" w:hAnsi="Times New Roman"/>
          <w:sz w:val="28"/>
          <w:szCs w:val="28"/>
        </w:rPr>
      </w:pPr>
      <w:r>
        <w:rPr>
          <w:rFonts w:ascii="Times New Roman" w:hAnsi="Times New Roman"/>
          <w:color w:val="000000"/>
          <w:sz w:val="28"/>
          <w:szCs w:val="28"/>
        </w:rPr>
        <w:t xml:space="preserve">«5. </w:t>
      </w: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687FE6" w:rsidRDefault="00687FE6" w:rsidP="00687FE6">
      <w:pPr>
        <w:ind w:firstLine="540"/>
        <w:rPr>
          <w:rFonts w:ascii="Times New Roman" w:hAnsi="Times New Roman"/>
          <w:sz w:val="28"/>
          <w:szCs w:val="28"/>
        </w:rPr>
      </w:pPr>
      <w:r>
        <w:rPr>
          <w:rFonts w:ascii="Times New Roman" w:hAnsi="Times New Roman"/>
          <w:sz w:val="28"/>
          <w:szCs w:val="28"/>
        </w:rPr>
        <w:t>23) второе предложение абзаца первого части 7 статьи 60 изложить в следующей редакции:</w:t>
      </w:r>
    </w:p>
    <w:p w:rsidR="00687FE6" w:rsidRDefault="00687FE6" w:rsidP="00687FE6">
      <w:pPr>
        <w:ind w:firstLine="709"/>
        <w:rPr>
          <w:rFonts w:ascii="Times New Roman" w:hAnsi="Times New Roman"/>
          <w:sz w:val="28"/>
          <w:szCs w:val="28"/>
        </w:rPr>
      </w:pPr>
      <w:r>
        <w:rPr>
          <w:rFonts w:ascii="Times New Roman" w:hAnsi="Times New Roman"/>
          <w:sz w:val="28"/>
          <w:szCs w:val="28"/>
        </w:rPr>
        <w:t>«</w:t>
      </w:r>
      <w:r w:rsidRPr="00C563DC">
        <w:rPr>
          <w:rFonts w:ascii="Times New Roman" w:hAnsi="Times New Roman"/>
          <w:sz w:val="28"/>
          <w:szCs w:val="28"/>
        </w:rPr>
        <w:t xml:space="preserve">Глава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обязан опубликовать (обнародовать) зарегистрированные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муниципальный правовой акт о внесении изменений и дополнений в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w:t>
      </w:r>
      <w:r w:rsidRPr="00C563DC">
        <w:rPr>
          <w:rFonts w:ascii="Times New Roman" w:hAnsi="Times New Roman"/>
          <w:sz w:val="28"/>
          <w:szCs w:val="28"/>
        </w:rPr>
        <w:lastRenderedPageBreak/>
        <w:t xml:space="preserve">субъекта Российской Федерации, предусмотренного </w:t>
      </w:r>
      <w:hyperlink r:id="rId26"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687FE6" w:rsidRDefault="00687FE6" w:rsidP="00687FE6">
      <w:pPr>
        <w:ind w:firstLine="540"/>
        <w:rPr>
          <w:rFonts w:ascii="Times New Roman" w:hAnsi="Times New Roman"/>
          <w:sz w:val="28"/>
          <w:szCs w:val="28"/>
        </w:rPr>
      </w:pPr>
      <w:r>
        <w:rPr>
          <w:rFonts w:ascii="Times New Roman" w:hAnsi="Times New Roman"/>
          <w:sz w:val="28"/>
          <w:szCs w:val="28"/>
        </w:rPr>
        <w:t>24) в статье 63:</w:t>
      </w:r>
    </w:p>
    <w:p w:rsidR="00687FE6" w:rsidRDefault="00687FE6" w:rsidP="00687FE6">
      <w:pPr>
        <w:ind w:firstLine="540"/>
        <w:rPr>
          <w:rFonts w:ascii="Times New Roman" w:hAnsi="Times New Roman"/>
          <w:sz w:val="28"/>
          <w:szCs w:val="28"/>
        </w:rPr>
      </w:pPr>
      <w:r>
        <w:rPr>
          <w:rFonts w:ascii="Times New Roman" w:hAnsi="Times New Roman"/>
          <w:sz w:val="28"/>
          <w:szCs w:val="28"/>
        </w:rPr>
        <w:t>пункт 5 части 1 признать утратившим силу;</w:t>
      </w:r>
    </w:p>
    <w:p w:rsidR="00687FE6" w:rsidRDefault="00687FE6" w:rsidP="00687FE6">
      <w:pPr>
        <w:ind w:firstLine="540"/>
        <w:rPr>
          <w:rFonts w:ascii="Times New Roman" w:hAnsi="Times New Roman"/>
          <w:sz w:val="28"/>
          <w:szCs w:val="28"/>
        </w:rPr>
      </w:pPr>
      <w:r>
        <w:rPr>
          <w:rFonts w:ascii="Times New Roman" w:hAnsi="Times New Roman"/>
          <w:sz w:val="28"/>
          <w:szCs w:val="28"/>
        </w:rPr>
        <w:t>часть 3 изложить в следующей редакции:</w:t>
      </w:r>
    </w:p>
    <w:p w:rsidR="00687FE6" w:rsidRPr="009C3BAB" w:rsidRDefault="00687FE6" w:rsidP="00687FE6">
      <w:pPr>
        <w:pStyle w:val="afffff0"/>
        <w:spacing w:after="0"/>
        <w:ind w:firstLine="540"/>
        <w:rPr>
          <w:rFonts w:ascii="Times New Roman" w:hAnsi="Times New Roman"/>
          <w:sz w:val="28"/>
          <w:szCs w:val="28"/>
        </w:rPr>
      </w:pPr>
      <w:r>
        <w:rPr>
          <w:rFonts w:ascii="Times New Roman" w:hAnsi="Times New Roman"/>
          <w:sz w:val="28"/>
          <w:szCs w:val="28"/>
        </w:rPr>
        <w:t xml:space="preserve">«3. </w:t>
      </w:r>
      <w:r w:rsidRPr="009C3BAB">
        <w:rPr>
          <w:rFonts w:ascii="Times New Roman" w:hAnsi="Times New Roman"/>
          <w:sz w:val="28"/>
          <w:szCs w:val="28"/>
        </w:rPr>
        <w:t xml:space="preserve">Проекты муниципальных нормативных правовых актов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687FE6" w:rsidRPr="009C3BAB" w:rsidRDefault="00687FE6" w:rsidP="00687FE6">
      <w:pPr>
        <w:pStyle w:val="afffff0"/>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устанавливающих, изменяющих, приостанавливающих, отменяющих местные налоги и сборы; </w:t>
      </w:r>
    </w:p>
    <w:p w:rsidR="00687FE6" w:rsidRPr="009C3BAB" w:rsidRDefault="00687FE6" w:rsidP="00687FE6">
      <w:pPr>
        <w:pStyle w:val="afffff0"/>
        <w:spacing w:after="0"/>
        <w:ind w:firstLine="709"/>
        <w:rPr>
          <w:rFonts w:ascii="Times New Roman" w:hAnsi="Times New Roman"/>
          <w:sz w:val="28"/>
          <w:szCs w:val="28"/>
        </w:rPr>
      </w:pPr>
      <w:r w:rsidRPr="009C3BAB">
        <w:rPr>
          <w:rFonts w:ascii="Times New Roman" w:hAnsi="Times New Roman"/>
          <w:sz w:val="28"/>
          <w:szCs w:val="28"/>
        </w:rPr>
        <w:t xml:space="preserve">2)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регулирующих бюджетные правоотношения; </w:t>
      </w:r>
    </w:p>
    <w:p w:rsidR="00687FE6" w:rsidRPr="009C3BAB" w:rsidRDefault="00687FE6" w:rsidP="00687FE6">
      <w:pPr>
        <w:pStyle w:val="afffff0"/>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687FE6" w:rsidRDefault="00687FE6" w:rsidP="00687FE6">
      <w:pPr>
        <w:pStyle w:val="afffff0"/>
        <w:spacing w:after="0"/>
        <w:ind w:firstLine="709"/>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w:t>
      </w:r>
      <w:r>
        <w:rPr>
          <w:rFonts w:ascii="Times New Roman" w:hAnsi="Times New Roman"/>
          <w:sz w:val="28"/>
          <w:szCs w:val="28"/>
        </w:rPr>
        <w:t>;</w:t>
      </w:r>
    </w:p>
    <w:p w:rsidR="00687FE6" w:rsidRDefault="00687FE6" w:rsidP="00687FE6">
      <w:pPr>
        <w:pStyle w:val="afffff0"/>
        <w:spacing w:after="0"/>
        <w:ind w:firstLine="709"/>
        <w:rPr>
          <w:rFonts w:ascii="Times New Roman" w:hAnsi="Times New Roman"/>
          <w:sz w:val="28"/>
          <w:szCs w:val="28"/>
        </w:rPr>
      </w:pPr>
      <w:r>
        <w:rPr>
          <w:rFonts w:ascii="Times New Roman" w:hAnsi="Times New Roman"/>
          <w:sz w:val="28"/>
          <w:szCs w:val="28"/>
        </w:rPr>
        <w:t>25) дополнить статьей 73.1 следующего содержания:</w:t>
      </w:r>
    </w:p>
    <w:p w:rsidR="00687FE6" w:rsidRPr="003B6876" w:rsidRDefault="00687FE6" w:rsidP="00687FE6">
      <w:pPr>
        <w:pStyle w:val="afffff0"/>
        <w:spacing w:after="0"/>
        <w:ind w:firstLine="709"/>
        <w:rPr>
          <w:rFonts w:ascii="Times New Roman" w:hAnsi="Times New Roman"/>
          <w:sz w:val="28"/>
          <w:szCs w:val="28"/>
        </w:rPr>
      </w:pPr>
      <w:r w:rsidRPr="003B6876">
        <w:rPr>
          <w:rFonts w:ascii="Times New Roman" w:hAnsi="Times New Roman"/>
          <w:sz w:val="28"/>
          <w:szCs w:val="28"/>
        </w:rPr>
        <w:t xml:space="preserve">«Статья </w:t>
      </w:r>
      <w:r>
        <w:rPr>
          <w:rFonts w:ascii="Times New Roman" w:hAnsi="Times New Roman"/>
          <w:sz w:val="28"/>
          <w:szCs w:val="28"/>
        </w:rPr>
        <w:t>73</w:t>
      </w:r>
      <w:r w:rsidRPr="003B6876">
        <w:rPr>
          <w:rFonts w:ascii="Times New Roman" w:hAnsi="Times New Roman"/>
          <w:sz w:val="28"/>
          <w:szCs w:val="28"/>
        </w:rPr>
        <w:t>.</w:t>
      </w:r>
      <w:r>
        <w:rPr>
          <w:rFonts w:ascii="Times New Roman" w:hAnsi="Times New Roman"/>
          <w:sz w:val="28"/>
          <w:szCs w:val="28"/>
        </w:rPr>
        <w:t>1</w:t>
      </w:r>
      <w:r w:rsidRPr="003B6876">
        <w:rPr>
          <w:rFonts w:ascii="Times New Roman" w:hAnsi="Times New Roman"/>
          <w:sz w:val="28"/>
          <w:szCs w:val="28"/>
        </w:rPr>
        <w:t>. Средства самообложения граждан</w:t>
      </w:r>
    </w:p>
    <w:p w:rsidR="00687FE6" w:rsidRPr="003B6876" w:rsidRDefault="00687FE6" w:rsidP="00687FE6">
      <w:pPr>
        <w:pStyle w:val="afffff0"/>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и для которых размер платежей может быть уменьшен. </w:t>
      </w:r>
    </w:p>
    <w:p w:rsidR="00687FE6" w:rsidRDefault="00687FE6" w:rsidP="00687FE6">
      <w:pPr>
        <w:pStyle w:val="afffff0"/>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27"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28"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29"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w:t>
      </w:r>
      <w:r w:rsidRPr="003B6876">
        <w:rPr>
          <w:rFonts w:ascii="Times New Roman" w:hAnsi="Times New Roman"/>
          <w:sz w:val="28"/>
          <w:szCs w:val="28"/>
        </w:rPr>
        <w:lastRenderedPageBreak/>
        <w:t>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687FE6" w:rsidRPr="00045699" w:rsidRDefault="00687FE6" w:rsidP="00687FE6">
      <w:pPr>
        <w:pStyle w:val="affffd"/>
        <w:spacing w:before="0" w:beforeAutospacing="0" w:after="0" w:afterAutospacing="0"/>
        <w:ind w:firstLine="709"/>
        <w:jc w:val="both"/>
        <w:rPr>
          <w:sz w:val="28"/>
          <w:szCs w:val="28"/>
        </w:rPr>
      </w:pPr>
      <w:r>
        <w:rPr>
          <w:sz w:val="28"/>
          <w:szCs w:val="28"/>
        </w:rPr>
        <w:t xml:space="preserve">26) </w:t>
      </w:r>
      <w:r w:rsidRPr="00045699">
        <w:rPr>
          <w:sz w:val="28"/>
          <w:szCs w:val="28"/>
        </w:rPr>
        <w:t>стать</w:t>
      </w:r>
      <w:r>
        <w:rPr>
          <w:sz w:val="28"/>
          <w:szCs w:val="28"/>
        </w:rPr>
        <w:t>ю</w:t>
      </w:r>
      <w:r w:rsidRPr="00045699">
        <w:rPr>
          <w:sz w:val="28"/>
          <w:szCs w:val="28"/>
        </w:rPr>
        <w:t xml:space="preserve"> </w:t>
      </w:r>
      <w:r>
        <w:rPr>
          <w:sz w:val="28"/>
          <w:szCs w:val="28"/>
        </w:rPr>
        <w:t>75 изложить в следующей редакции</w:t>
      </w:r>
      <w:r w:rsidRPr="00045699">
        <w:rPr>
          <w:sz w:val="28"/>
          <w:szCs w:val="28"/>
        </w:rPr>
        <w:t xml:space="preserve">: </w:t>
      </w:r>
    </w:p>
    <w:p w:rsidR="00687FE6" w:rsidRDefault="00687FE6" w:rsidP="00687FE6">
      <w:pPr>
        <w:pStyle w:val="affffd"/>
        <w:spacing w:before="0" w:beforeAutospacing="0" w:after="0" w:afterAutospacing="0"/>
        <w:ind w:firstLine="709"/>
        <w:jc w:val="both"/>
        <w:rPr>
          <w:sz w:val="28"/>
          <w:szCs w:val="28"/>
        </w:rPr>
      </w:pPr>
      <w:r>
        <w:rPr>
          <w:sz w:val="28"/>
          <w:szCs w:val="28"/>
        </w:rPr>
        <w:t>«Статья 75. Муниципальный финансовый контроль</w:t>
      </w:r>
    </w:p>
    <w:p w:rsidR="00687FE6" w:rsidRPr="004C7E2A" w:rsidRDefault="00687FE6" w:rsidP="00687FE6">
      <w:pPr>
        <w:pStyle w:val="affffd"/>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687FE6" w:rsidRPr="004C7E2A" w:rsidRDefault="00687FE6" w:rsidP="00687FE6">
      <w:pPr>
        <w:pStyle w:val="affffd"/>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687FE6" w:rsidRDefault="00687FE6" w:rsidP="00687FE6">
      <w:pPr>
        <w:pStyle w:val="affffd"/>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687FE6" w:rsidRDefault="00687FE6" w:rsidP="00687FE6">
      <w:pPr>
        <w:pStyle w:val="affffd"/>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687FE6" w:rsidRPr="004C7E2A" w:rsidRDefault="00687FE6" w:rsidP="00687FE6">
      <w:pPr>
        <w:pStyle w:val="affffd"/>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687FE6" w:rsidRPr="004C7E2A" w:rsidRDefault="00687FE6" w:rsidP="00687FE6">
      <w:pPr>
        <w:pStyle w:val="affffd"/>
        <w:spacing w:before="0" w:beforeAutospacing="0" w:after="0" w:afterAutospacing="0"/>
        <w:ind w:firstLine="709"/>
        <w:jc w:val="both"/>
        <w:rPr>
          <w:sz w:val="28"/>
          <w:szCs w:val="28"/>
        </w:rPr>
      </w:pPr>
      <w:r w:rsidRPr="004C7E2A">
        <w:rPr>
          <w:sz w:val="28"/>
          <w:szCs w:val="28"/>
        </w:rPr>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687FE6" w:rsidRPr="006613C5" w:rsidRDefault="00687FE6" w:rsidP="00687FE6">
      <w:pPr>
        <w:pStyle w:val="affffd"/>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687FE6" w:rsidRPr="0036244B" w:rsidRDefault="00687FE6" w:rsidP="00687FE6">
      <w:pPr>
        <w:pStyle w:val="affffd"/>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87FE6" w:rsidRDefault="00687FE6" w:rsidP="00687FE6">
      <w:pPr>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87FE6" w:rsidRPr="00B209AF" w:rsidRDefault="00687FE6" w:rsidP="00687FE6">
      <w:pPr>
        <w:overflowPunct w:val="0"/>
        <w:ind w:firstLine="709"/>
        <w:rPr>
          <w:rFonts w:ascii="Times New Roman" w:hAnsi="Times New Roman"/>
          <w:sz w:val="28"/>
          <w:szCs w:val="28"/>
        </w:rPr>
      </w:pPr>
      <w:r w:rsidRPr="00B209AF">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87FE6" w:rsidRDefault="00687FE6" w:rsidP="00687FE6">
      <w:pPr>
        <w:widowControl/>
        <w:autoSpaceDE/>
        <w:autoSpaceDN/>
        <w:adjustRightInd/>
        <w:rPr>
          <w:rFonts w:ascii="Times New Roman" w:hAnsi="Times New Roman" w:cs="Times New Roman"/>
          <w:sz w:val="28"/>
          <w:szCs w:val="28"/>
        </w:rPr>
      </w:pPr>
    </w:p>
    <w:p w:rsidR="00687FE6" w:rsidRPr="00A52974" w:rsidRDefault="00687FE6" w:rsidP="00687FE6">
      <w:pPr>
        <w:widowControl/>
        <w:autoSpaceDE/>
        <w:autoSpaceDN/>
        <w:adjustRightInd/>
        <w:rPr>
          <w:rFonts w:ascii="Times New Roman" w:hAnsi="Times New Roman" w:cs="Times New Roman"/>
          <w:sz w:val="28"/>
          <w:szCs w:val="28"/>
        </w:rPr>
      </w:pPr>
    </w:p>
    <w:p w:rsidR="00687FE6" w:rsidRPr="00A52974" w:rsidRDefault="00687FE6" w:rsidP="00687FE6">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 xml:space="preserve">И.о. главы Русско-Тювеевского </w:t>
      </w:r>
    </w:p>
    <w:p w:rsidR="00687FE6" w:rsidRPr="00A52974" w:rsidRDefault="00687FE6" w:rsidP="00687FE6">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сельского поселения</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Pr>
          <w:rFonts w:ascii="Times New Roman" w:hAnsi="Times New Roman" w:cs="Times New Roman"/>
          <w:sz w:val="28"/>
          <w:szCs w:val="28"/>
        </w:rPr>
        <w:t xml:space="preserve">                </w:t>
      </w:r>
      <w:r w:rsidRPr="00A52974">
        <w:rPr>
          <w:rFonts w:ascii="Times New Roman" w:hAnsi="Times New Roman" w:cs="Times New Roman"/>
          <w:sz w:val="28"/>
          <w:szCs w:val="28"/>
        </w:rPr>
        <w:t xml:space="preserve">О.И.Бондарчук </w:t>
      </w:r>
    </w:p>
    <w:p w:rsidR="00687FE6" w:rsidRPr="00A52974" w:rsidRDefault="00687FE6" w:rsidP="00687FE6">
      <w:pPr>
        <w:widowControl/>
        <w:autoSpaceDE/>
        <w:autoSpaceDN/>
        <w:adjustRightInd/>
        <w:rPr>
          <w:rFonts w:ascii="Times New Roman" w:hAnsi="Times New Roman" w:cs="Times New Roman"/>
          <w:sz w:val="28"/>
          <w:szCs w:val="28"/>
        </w:rPr>
      </w:pPr>
    </w:p>
    <w:p w:rsidR="00687FE6" w:rsidRPr="00A52974" w:rsidRDefault="00687FE6" w:rsidP="00687FE6">
      <w:pPr>
        <w:widowControl/>
        <w:autoSpaceDE/>
        <w:autoSpaceDN/>
        <w:adjustRightInd/>
        <w:rPr>
          <w:rFonts w:ascii="Times New Roman" w:hAnsi="Times New Roman" w:cs="Times New Roman"/>
          <w:sz w:val="28"/>
          <w:szCs w:val="28"/>
        </w:rPr>
      </w:pPr>
    </w:p>
    <w:p w:rsidR="00687FE6" w:rsidRPr="00A52974" w:rsidRDefault="00687FE6" w:rsidP="00687FE6">
      <w:pPr>
        <w:widowControl/>
        <w:autoSpaceDE/>
        <w:adjustRightInd/>
        <w:spacing w:line="360" w:lineRule="auto"/>
        <w:rPr>
          <w:rFonts w:ascii="Times New Roman" w:hAnsi="Times New Roman" w:cs="Times New Roman"/>
          <w:bCs/>
          <w:sz w:val="28"/>
          <w:szCs w:val="28"/>
        </w:rPr>
      </w:pPr>
    </w:p>
    <w:p w:rsidR="00687FE6" w:rsidRPr="00A52974" w:rsidRDefault="00687FE6" w:rsidP="00687FE6">
      <w:pPr>
        <w:widowControl/>
        <w:autoSpaceDE/>
        <w:autoSpaceDN/>
        <w:adjustRightInd/>
        <w:ind w:firstLine="709"/>
        <w:rPr>
          <w:rFonts w:ascii="Times New Roman" w:hAnsi="Times New Roman" w:cs="Times New Roman"/>
          <w:sz w:val="28"/>
          <w:szCs w:val="28"/>
        </w:rPr>
      </w:pPr>
    </w:p>
    <w:p w:rsidR="00687FE6" w:rsidRPr="00A52974" w:rsidRDefault="00687FE6" w:rsidP="00687FE6">
      <w:pPr>
        <w:widowControl/>
        <w:autoSpaceDE/>
        <w:autoSpaceDN/>
        <w:adjustRightInd/>
        <w:rPr>
          <w:rFonts w:ascii="Times New Roman" w:hAnsi="Times New Roman" w:cs="Times New Roman"/>
          <w:b/>
          <w:sz w:val="28"/>
          <w:szCs w:val="28"/>
        </w:rPr>
      </w:pPr>
    </w:p>
    <w:p w:rsidR="00687FE6" w:rsidRPr="00A52974" w:rsidRDefault="00687FE6" w:rsidP="00687FE6">
      <w:pPr>
        <w:ind w:firstLine="709"/>
        <w:rPr>
          <w:rFonts w:ascii="Times New Roman" w:hAnsi="Times New Roman" w:cs="Times New Roman"/>
          <w:color w:val="000000"/>
          <w:sz w:val="28"/>
          <w:szCs w:val="28"/>
        </w:rPr>
      </w:pP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ind w:firstLine="708"/>
        <w:rPr>
          <w:rFonts w:ascii="Times New Roman" w:hAnsi="Times New Roman" w:cs="Times New Roman"/>
          <w:sz w:val="28"/>
          <w:szCs w:val="28"/>
        </w:rPr>
      </w:pPr>
      <w:r w:rsidRPr="00A52974">
        <w:rPr>
          <w:rFonts w:ascii="Times New Roman" w:hAnsi="Times New Roman" w:cs="Times New Roman"/>
          <w:sz w:val="28"/>
          <w:szCs w:val="28"/>
        </w:rPr>
        <w:t>2. И.о.главы Русско-Тювеевского  сельского поселения представить настоящее решение на государственную регистрацию.</w:t>
      </w: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r w:rsidRPr="00A52974">
        <w:rPr>
          <w:rFonts w:ascii="Times New Roman" w:hAnsi="Times New Roman" w:cs="Times New Roman"/>
          <w:sz w:val="28"/>
          <w:szCs w:val="28"/>
        </w:rPr>
        <w:t xml:space="preserve">3.Настоящее решение вступает в силу после дня его обнародования.                     </w:t>
      </w:r>
    </w:p>
    <w:p w:rsidR="00D86104" w:rsidRPr="00A52974" w:rsidRDefault="00D86104" w:rsidP="00D86104">
      <w:pPr>
        <w:widowControl/>
        <w:autoSpaceDE/>
        <w:autoSpaceDN/>
        <w:adjustRightInd/>
        <w:rPr>
          <w:rFonts w:ascii="Times New Roman" w:hAnsi="Times New Roman" w:cs="Times New Roman"/>
          <w:sz w:val="28"/>
          <w:szCs w:val="28"/>
        </w:rPr>
      </w:pPr>
    </w:p>
    <w:p w:rsidR="00D8610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 xml:space="preserve">И.о. главы Русско-Тювеевского </w:t>
      </w:r>
    </w:p>
    <w:p w:rsidR="00D86104" w:rsidRPr="00A52974" w:rsidRDefault="00D86104" w:rsidP="00D86104">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сельского поселения</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Pr>
          <w:rFonts w:ascii="Times New Roman" w:hAnsi="Times New Roman" w:cs="Times New Roman"/>
          <w:sz w:val="28"/>
          <w:szCs w:val="28"/>
        </w:rPr>
        <w:t xml:space="preserve">                </w:t>
      </w:r>
      <w:r w:rsidRPr="00A52974">
        <w:rPr>
          <w:rFonts w:ascii="Times New Roman" w:hAnsi="Times New Roman" w:cs="Times New Roman"/>
          <w:sz w:val="28"/>
          <w:szCs w:val="28"/>
        </w:rPr>
        <w:t xml:space="preserve">О.И.Бондарчук </w:t>
      </w: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djustRightInd/>
        <w:spacing w:line="360" w:lineRule="auto"/>
        <w:rPr>
          <w:rFonts w:ascii="Times New Roman" w:hAnsi="Times New Roman" w:cs="Times New Roman"/>
          <w:bCs/>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b/>
          <w:sz w:val="28"/>
          <w:szCs w:val="28"/>
        </w:rPr>
      </w:pPr>
    </w:p>
    <w:p w:rsidR="00D86104" w:rsidRPr="00A52974" w:rsidRDefault="00D86104" w:rsidP="00D86104">
      <w:pPr>
        <w:ind w:firstLine="709"/>
        <w:rPr>
          <w:rFonts w:ascii="Times New Roman" w:hAnsi="Times New Roman" w:cs="Times New Roman"/>
          <w:color w:val="000000"/>
          <w:sz w:val="28"/>
          <w:szCs w:val="28"/>
        </w:rPr>
      </w:pPr>
    </w:p>
    <w:tbl>
      <w:tblPr>
        <w:tblpPr w:leftFromText="180" w:rightFromText="180" w:vertAnchor="text" w:horzAnchor="margin" w:tblpY="-1402"/>
        <w:tblW w:w="4992" w:type="pct"/>
        <w:tblLook w:val="0000"/>
      </w:tblPr>
      <w:tblGrid>
        <w:gridCol w:w="7676"/>
        <w:gridCol w:w="1730"/>
        <w:gridCol w:w="992"/>
      </w:tblGrid>
      <w:tr w:rsidR="00D86104" w:rsidTr="00D86104">
        <w:trPr>
          <w:cantSplit/>
          <w:trHeight w:val="544"/>
        </w:trPr>
        <w:tc>
          <w:tcPr>
            <w:tcW w:w="3691" w:type="pct"/>
          </w:tcPr>
          <w:p w:rsidR="00D86104" w:rsidRDefault="00D86104" w:rsidP="00D86104">
            <w:pPr>
              <w:ind w:firstLine="0"/>
            </w:pPr>
          </w:p>
        </w:tc>
        <w:tc>
          <w:tcPr>
            <w:tcW w:w="832" w:type="pct"/>
          </w:tcPr>
          <w:p w:rsidR="00D86104" w:rsidRPr="00C23A69" w:rsidRDefault="00D86104" w:rsidP="00D86104">
            <w:pPr>
              <w:ind w:firstLine="0"/>
              <w:rPr>
                <w:color w:val="000000"/>
              </w:rPr>
            </w:pPr>
          </w:p>
        </w:tc>
        <w:tc>
          <w:tcPr>
            <w:tcW w:w="477" w:type="pct"/>
          </w:tcPr>
          <w:p w:rsidR="00D86104" w:rsidRDefault="00D86104" w:rsidP="00D86104">
            <w:pPr>
              <w:ind w:firstLine="0"/>
            </w:pPr>
          </w:p>
        </w:tc>
      </w:tr>
    </w:tbl>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СОВЕТ ДЕПУТАТОВ</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 xml:space="preserve">РУССКО-ТЮВЕЕВСКОГО  СЕЛЬСКОГО ПОСЕЛЕНИЯ </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ТЕМНИКОВСКОГО МУНИЦИПАЛЬНОГО РАЙОНА</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РЕСПУБЛИКИ МОРДОВИЯ</w:t>
      </w:r>
    </w:p>
    <w:p w:rsidR="00D86104" w:rsidRPr="00D86104" w:rsidRDefault="00D86104" w:rsidP="00D86104">
      <w:pPr>
        <w:ind w:firstLine="0"/>
        <w:jc w:val="center"/>
        <w:rPr>
          <w:rFonts w:ascii="Times New Roman" w:hAnsi="Times New Roman" w:cs="Times New Roman"/>
          <w:sz w:val="28"/>
          <w:szCs w:val="28"/>
        </w:rPr>
      </w:pPr>
    </w:p>
    <w:p w:rsidR="00D86104" w:rsidRPr="00D86104" w:rsidRDefault="00D86104" w:rsidP="00D86104">
      <w:pPr>
        <w:ind w:firstLine="0"/>
        <w:jc w:val="center"/>
        <w:rPr>
          <w:rFonts w:ascii="Times New Roman" w:hAnsi="Times New Roman" w:cs="Times New Roman"/>
          <w:b/>
          <w:spacing w:val="80"/>
          <w:sz w:val="28"/>
          <w:szCs w:val="28"/>
        </w:rPr>
      </w:pPr>
      <w:r w:rsidRPr="00D86104">
        <w:rPr>
          <w:rFonts w:ascii="Times New Roman" w:hAnsi="Times New Roman" w:cs="Times New Roman"/>
          <w:b/>
          <w:spacing w:val="80"/>
          <w:sz w:val="28"/>
          <w:szCs w:val="28"/>
        </w:rPr>
        <w:t xml:space="preserve"> РЕШЕНИЕ</w:t>
      </w:r>
    </w:p>
    <w:p w:rsidR="00D86104" w:rsidRPr="00D86104" w:rsidRDefault="00D86104" w:rsidP="00D86104">
      <w:pPr>
        <w:ind w:firstLine="0"/>
        <w:jc w:val="center"/>
        <w:rPr>
          <w:rFonts w:ascii="Times New Roman" w:hAnsi="Times New Roman" w:cs="Times New Roman"/>
          <w:b/>
          <w:spacing w:val="80"/>
          <w:sz w:val="28"/>
          <w:szCs w:val="28"/>
        </w:rPr>
      </w:pPr>
    </w:p>
    <w:p w:rsidR="00D86104" w:rsidRPr="00D86104" w:rsidRDefault="00D86104" w:rsidP="00D86104">
      <w:pPr>
        <w:ind w:firstLine="0"/>
        <w:jc w:val="center"/>
        <w:rPr>
          <w:rFonts w:ascii="Times New Roman" w:hAnsi="Times New Roman" w:cs="Times New Roman"/>
        </w:rPr>
      </w:pPr>
      <w:r w:rsidRPr="00D86104">
        <w:rPr>
          <w:rFonts w:ascii="Times New Roman" w:hAnsi="Times New Roman" w:cs="Times New Roman"/>
        </w:rPr>
        <w:t xml:space="preserve">                                                                                                                         </w:t>
      </w:r>
    </w:p>
    <w:p w:rsidR="00D86104" w:rsidRPr="00D86104" w:rsidRDefault="00D86104" w:rsidP="00D86104">
      <w:pPr>
        <w:ind w:firstLine="0"/>
        <w:rPr>
          <w:rFonts w:ascii="Times New Roman" w:hAnsi="Times New Roman" w:cs="Times New Roman"/>
          <w:sz w:val="28"/>
        </w:rPr>
      </w:pPr>
      <w:r w:rsidRPr="00D86104">
        <w:rPr>
          <w:rFonts w:ascii="Times New Roman" w:hAnsi="Times New Roman" w:cs="Times New Roman"/>
          <w:bCs/>
          <w:sz w:val="28"/>
          <w:szCs w:val="28"/>
        </w:rPr>
        <w:t xml:space="preserve">«06»  апреля  2022 г.                           </w:t>
      </w:r>
      <w:r w:rsidRPr="00D8610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86104">
        <w:rPr>
          <w:rFonts w:ascii="Times New Roman" w:hAnsi="Times New Roman" w:cs="Times New Roman"/>
          <w:sz w:val="28"/>
          <w:szCs w:val="28"/>
        </w:rPr>
        <w:t xml:space="preserve">  </w:t>
      </w:r>
      <w:r w:rsidRPr="00D86104">
        <w:rPr>
          <w:rFonts w:ascii="Times New Roman" w:hAnsi="Times New Roman" w:cs="Times New Roman"/>
        </w:rPr>
        <w:t>№ 57</w:t>
      </w:r>
    </w:p>
    <w:p w:rsidR="00D86104" w:rsidRPr="00D86104" w:rsidRDefault="00D86104" w:rsidP="00D86104">
      <w:pPr>
        <w:ind w:firstLine="0"/>
        <w:rPr>
          <w:rFonts w:ascii="Times New Roman" w:hAnsi="Times New Roman" w:cs="Times New Roman"/>
        </w:rPr>
      </w:pPr>
    </w:p>
    <w:p w:rsidR="00D86104" w:rsidRPr="00D86104" w:rsidRDefault="00D86104" w:rsidP="00D86104">
      <w:pPr>
        <w:ind w:firstLine="0"/>
        <w:rPr>
          <w:rFonts w:ascii="Times New Roman" w:hAnsi="Times New Roman" w:cs="Times New Roman"/>
        </w:rPr>
      </w:pPr>
    </w:p>
    <w:p w:rsidR="00D86104" w:rsidRPr="00D86104" w:rsidRDefault="00D86104" w:rsidP="00D86104">
      <w:pPr>
        <w:pStyle w:val="ConsTitle"/>
        <w:widowControl/>
        <w:ind w:right="0"/>
        <w:jc w:val="center"/>
        <w:rPr>
          <w:rFonts w:ascii="Times New Roman" w:hAnsi="Times New Roman"/>
          <w:sz w:val="28"/>
          <w:szCs w:val="28"/>
        </w:rPr>
      </w:pPr>
      <w:r w:rsidRPr="00D86104">
        <w:rPr>
          <w:rFonts w:ascii="Times New Roman" w:hAnsi="Times New Roman"/>
          <w:sz w:val="28"/>
          <w:szCs w:val="28"/>
        </w:rPr>
        <w:t xml:space="preserve">Об </w:t>
      </w:r>
      <w:r w:rsidRPr="00D86104">
        <w:rPr>
          <w:rFonts w:ascii="Times New Roman" w:hAnsi="Times New Roman"/>
          <w:sz w:val="24"/>
          <w:szCs w:val="24"/>
        </w:rPr>
        <w:t xml:space="preserve"> </w:t>
      </w:r>
      <w:r w:rsidRPr="00D86104">
        <w:rPr>
          <w:rFonts w:ascii="Times New Roman" w:hAnsi="Times New Roman"/>
          <w:sz w:val="28"/>
          <w:szCs w:val="28"/>
        </w:rPr>
        <w:t>утверждении порядка 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rsidR="00D86104" w:rsidRDefault="00D86104" w:rsidP="00D86104">
      <w:pPr>
        <w:ind w:firstLine="0"/>
        <w:rPr>
          <w:sz w:val="28"/>
          <w:szCs w:val="28"/>
        </w:rPr>
      </w:pPr>
    </w:p>
    <w:p w:rsidR="00D86104" w:rsidRDefault="00D86104" w:rsidP="00D86104">
      <w:pPr>
        <w:pStyle w:val="ConsNormal"/>
        <w:ind w:firstLine="0"/>
        <w:rPr>
          <w:rFonts w:ascii="Times New Roman" w:hAnsi="Times New Roman"/>
        </w:rPr>
      </w:pPr>
    </w:p>
    <w:p w:rsidR="00D86104" w:rsidRPr="00016714" w:rsidRDefault="00D86104" w:rsidP="00D86104">
      <w:pPr>
        <w:pStyle w:val="ConsNormal"/>
        <w:ind w:firstLine="0"/>
        <w:jc w:val="both"/>
        <w:rPr>
          <w:rFonts w:ascii="Times New Roman" w:hAnsi="Times New Roman"/>
          <w:sz w:val="28"/>
          <w:szCs w:val="28"/>
        </w:rPr>
      </w:pPr>
      <w:r w:rsidRPr="00016714">
        <w:rPr>
          <w:rFonts w:ascii="Times New Roman" w:hAnsi="Times New Roman"/>
          <w:sz w:val="28"/>
          <w:szCs w:val="28"/>
        </w:rPr>
        <w:t xml:space="preserve">         С целью обеспечения реализации прав граждан на непосредственное участие в местном самоуправлении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учета их мнения при разработке нормативных правовых актов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в соответствии с частью 4 статьи 44 Федерального закона от 06.10.2003 года № 131-ФЗ «Об общих принципах организации местного самоуправления в Российской Федерации»,   Совет депутатов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решил:</w:t>
      </w:r>
    </w:p>
    <w:p w:rsidR="00D86104" w:rsidRPr="00016714" w:rsidRDefault="00D86104" w:rsidP="00D86104">
      <w:pPr>
        <w:pStyle w:val="ConsNormal"/>
        <w:ind w:firstLine="0"/>
        <w:jc w:val="both"/>
        <w:rPr>
          <w:rFonts w:ascii="Times New Roman" w:hAnsi="Times New Roman"/>
          <w:sz w:val="28"/>
          <w:szCs w:val="28"/>
        </w:rPr>
      </w:pP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r w:rsidRPr="00016714">
        <w:rPr>
          <w:rFonts w:ascii="Times New Roman" w:hAnsi="Times New Roman"/>
          <w:sz w:val="28"/>
          <w:szCs w:val="28"/>
        </w:rPr>
        <w:t xml:space="preserve">1.  Утвердить  Порядок учета предложений и участия граждан в обсуждении проекта Устава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согласно приложения 1.</w:t>
      </w: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r w:rsidRPr="00016714">
        <w:rPr>
          <w:rFonts w:ascii="Times New Roman" w:hAnsi="Times New Roman"/>
          <w:sz w:val="28"/>
          <w:szCs w:val="28"/>
        </w:rPr>
        <w:t>2. Настоящее решение вступает в силу со дня его официального опубликования в информационном бюллетени  и размещения на сайте администрации Темниковского муниципального района.</w:t>
      </w:r>
    </w:p>
    <w:p w:rsidR="00D86104" w:rsidRDefault="00D86104" w:rsidP="00D86104">
      <w:pPr>
        <w:ind w:firstLine="0"/>
        <w:rPr>
          <w:sz w:val="28"/>
          <w:szCs w:val="28"/>
        </w:rPr>
      </w:pPr>
    </w:p>
    <w:p w:rsidR="00D86104" w:rsidRDefault="00D86104" w:rsidP="00D86104">
      <w:pPr>
        <w:ind w:firstLine="0"/>
        <w:rPr>
          <w:sz w:val="28"/>
          <w:szCs w:val="28"/>
        </w:rPr>
      </w:pPr>
    </w:p>
    <w:p w:rsidR="00D86104" w:rsidRDefault="00D86104" w:rsidP="00D86104">
      <w:pPr>
        <w:ind w:firstLine="0"/>
        <w:rPr>
          <w:sz w:val="28"/>
          <w:szCs w:val="28"/>
        </w:rPr>
      </w:pP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Заместитель председателя</w:t>
      </w: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Совета депутатов Русско-Тювеевского</w:t>
      </w: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D86104">
        <w:rPr>
          <w:rFonts w:ascii="Times New Roman" w:hAnsi="Times New Roman" w:cs="Times New Roman"/>
          <w:sz w:val="28"/>
          <w:szCs w:val="28"/>
        </w:rPr>
        <w:t>Н.В. Васинова</w:t>
      </w:r>
    </w:p>
    <w:p w:rsidR="00D86104" w:rsidRDefault="00D86104" w:rsidP="00D86104">
      <w:pPr>
        <w:ind w:firstLine="0"/>
        <w:rPr>
          <w:sz w:val="28"/>
          <w:szCs w:val="28"/>
        </w:rPr>
      </w:pPr>
    </w:p>
    <w:p w:rsidR="00D86104" w:rsidRDefault="00D86104" w:rsidP="00D86104">
      <w:pPr>
        <w:ind w:firstLine="0"/>
        <w:rPr>
          <w:sz w:val="28"/>
          <w:szCs w:val="28"/>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lastRenderedPageBreak/>
        <w:t>Приложение</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к решению Совета депутатов</w:t>
      </w:r>
    </w:p>
    <w:p w:rsidR="00D86104" w:rsidRPr="00CB3C07" w:rsidRDefault="00D86104" w:rsidP="00D86104">
      <w:pPr>
        <w:pStyle w:val="ConsTitle"/>
        <w:widowControl/>
        <w:ind w:right="0"/>
        <w:jc w:val="right"/>
        <w:rPr>
          <w:rFonts w:ascii="Times New Roman" w:hAnsi="Times New Roman"/>
          <w:b w:val="0"/>
          <w:sz w:val="24"/>
          <w:szCs w:val="24"/>
        </w:rPr>
      </w:pPr>
      <w:r>
        <w:rPr>
          <w:rFonts w:ascii="Times New Roman" w:hAnsi="Times New Roman"/>
          <w:b w:val="0"/>
          <w:sz w:val="24"/>
          <w:szCs w:val="24"/>
        </w:rPr>
        <w:t>Русско-Тювеевского</w:t>
      </w:r>
      <w:r w:rsidRPr="00CB3C07">
        <w:rPr>
          <w:rFonts w:ascii="Times New Roman" w:hAnsi="Times New Roman"/>
          <w:b w:val="0"/>
          <w:sz w:val="24"/>
          <w:szCs w:val="24"/>
        </w:rPr>
        <w:t xml:space="preserve">  сельского поселения</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Темниковского муниципального района</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 xml:space="preserve">Республики Мордовия </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w:t>
      </w:r>
      <w:r>
        <w:rPr>
          <w:rFonts w:ascii="Times New Roman" w:hAnsi="Times New Roman"/>
          <w:b w:val="0"/>
          <w:sz w:val="24"/>
          <w:szCs w:val="24"/>
        </w:rPr>
        <w:t>06</w:t>
      </w:r>
      <w:r w:rsidRPr="00CB3C07">
        <w:rPr>
          <w:rFonts w:ascii="Times New Roman" w:hAnsi="Times New Roman"/>
          <w:b w:val="0"/>
          <w:sz w:val="24"/>
          <w:szCs w:val="24"/>
        </w:rPr>
        <w:t xml:space="preserve">»  </w:t>
      </w:r>
      <w:r>
        <w:rPr>
          <w:rFonts w:ascii="Times New Roman" w:hAnsi="Times New Roman"/>
          <w:b w:val="0"/>
          <w:sz w:val="24"/>
          <w:szCs w:val="24"/>
        </w:rPr>
        <w:t>апреля</w:t>
      </w:r>
      <w:r w:rsidRPr="00CB3C07">
        <w:rPr>
          <w:rFonts w:ascii="Times New Roman" w:hAnsi="Times New Roman"/>
          <w:b w:val="0"/>
          <w:sz w:val="24"/>
          <w:szCs w:val="24"/>
        </w:rPr>
        <w:t xml:space="preserve">  202</w:t>
      </w:r>
      <w:r>
        <w:rPr>
          <w:rFonts w:ascii="Times New Roman" w:hAnsi="Times New Roman"/>
          <w:b w:val="0"/>
          <w:sz w:val="24"/>
          <w:szCs w:val="24"/>
        </w:rPr>
        <w:t>2</w:t>
      </w:r>
      <w:r w:rsidRPr="00CB3C07">
        <w:rPr>
          <w:rFonts w:ascii="Times New Roman" w:hAnsi="Times New Roman"/>
          <w:b w:val="0"/>
          <w:sz w:val="24"/>
          <w:szCs w:val="24"/>
        </w:rPr>
        <w:t xml:space="preserve"> г.  №</w:t>
      </w:r>
      <w:r>
        <w:rPr>
          <w:rFonts w:ascii="Times New Roman" w:hAnsi="Times New Roman"/>
          <w:b w:val="0"/>
          <w:sz w:val="24"/>
          <w:szCs w:val="24"/>
        </w:rPr>
        <w:t xml:space="preserve"> 57</w:t>
      </w:r>
    </w:p>
    <w:p w:rsidR="00D86104" w:rsidRDefault="00D86104" w:rsidP="00D86104">
      <w:pPr>
        <w:pStyle w:val="ConsTitle"/>
        <w:widowControl/>
        <w:ind w:right="0"/>
        <w:rPr>
          <w:rFonts w:ascii="Times New Roman" w:hAnsi="Times New Roman"/>
          <w:sz w:val="24"/>
          <w:szCs w:val="24"/>
        </w:rPr>
      </w:pPr>
    </w:p>
    <w:p w:rsidR="00D86104" w:rsidRPr="00CB3C07" w:rsidRDefault="00D86104" w:rsidP="00D86104">
      <w:pPr>
        <w:pStyle w:val="ConsTitle"/>
        <w:widowControl/>
        <w:ind w:right="0"/>
        <w:jc w:val="center"/>
        <w:rPr>
          <w:rFonts w:ascii="Times New Roman" w:hAnsi="Times New Roman"/>
          <w:sz w:val="28"/>
          <w:szCs w:val="28"/>
        </w:rPr>
      </w:pPr>
    </w:p>
    <w:p w:rsidR="00D86104" w:rsidRDefault="00D86104" w:rsidP="00D86104">
      <w:pPr>
        <w:pStyle w:val="ConsTitle"/>
        <w:widowControl/>
        <w:ind w:right="0"/>
        <w:jc w:val="center"/>
        <w:rPr>
          <w:rFonts w:ascii="Times New Roman" w:hAnsi="Times New Roman"/>
          <w:sz w:val="28"/>
          <w:szCs w:val="28"/>
        </w:rPr>
      </w:pPr>
      <w:r>
        <w:rPr>
          <w:rFonts w:ascii="Times New Roman" w:hAnsi="Times New Roman"/>
          <w:sz w:val="28"/>
          <w:szCs w:val="28"/>
        </w:rPr>
        <w:t>Порядок</w:t>
      </w:r>
    </w:p>
    <w:p w:rsidR="00D86104" w:rsidRPr="00CB3C07" w:rsidRDefault="00D86104" w:rsidP="00D86104">
      <w:pPr>
        <w:pStyle w:val="ConsTitle"/>
        <w:widowControl/>
        <w:ind w:right="0"/>
        <w:jc w:val="center"/>
        <w:rPr>
          <w:rFonts w:ascii="Times New Roman" w:hAnsi="Times New Roman"/>
          <w:sz w:val="28"/>
          <w:szCs w:val="28"/>
        </w:rPr>
      </w:pPr>
      <w:r>
        <w:rPr>
          <w:rFonts w:ascii="Times New Roman" w:hAnsi="Times New Roman"/>
          <w:sz w:val="28"/>
          <w:szCs w:val="28"/>
        </w:rPr>
        <w:t>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rsidR="00D86104" w:rsidRPr="00CB3C07" w:rsidRDefault="00D86104" w:rsidP="00D86104">
      <w:pPr>
        <w:pStyle w:val="ConsTitle"/>
        <w:widowControl/>
        <w:ind w:right="0"/>
        <w:jc w:val="center"/>
        <w:rPr>
          <w:rFonts w:ascii="Times New Roman" w:hAnsi="Times New Roman"/>
          <w:sz w:val="28"/>
          <w:szCs w:val="28"/>
        </w:rPr>
      </w:pP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1.1. Настоящий порядок разработан в соответствии с требованиями Федерального закона от 06.10.2003 г. N 131-ФЗ "Об общих принципах организации местного самоуправления в Российской Федерации" в целях определения форм участия населения в обсуждении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а также учёта предложений населения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 обсуждении указанных проектов.</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1.2.Обсуждение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может проводиться: </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-посредством обращения граждан в органы местного самоуправления в письменной форме;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-на публичных слушаниях.</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1.3.Население муниципального образования с момента опубликования (обнародования)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вправе вносить свои предложения в проект указанных муниципальных правовых актов. Обращение населения в органы местного самоуправления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осуществляется в виде предложений в письменном виде.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1.4.Предложения населения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w:t>
      </w:r>
      <w:r w:rsidRPr="00CB3C07">
        <w:rPr>
          <w:rFonts w:ascii="Times New Roman" w:hAnsi="Times New Roman"/>
          <w:sz w:val="28"/>
          <w:szCs w:val="28"/>
        </w:rPr>
        <w:lastRenderedPageBreak/>
        <w:t xml:space="preserve">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вносятся  инициатору  проведения публичных слушаний в течение 10 дней со дня опубликования (обнародования) проектов данных нормативных правовых актов с указанием:</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 статьи проекта Устава,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 которую вносятся поправки, либо новой редакции данных статей;</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 дополнительных статей проекта Устава, проекта нормативного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w:t>
      </w:r>
    </w:p>
    <w:p w:rsidR="00D86104" w:rsidRPr="00CB3C07" w:rsidRDefault="00D86104" w:rsidP="00D86104">
      <w:pPr>
        <w:pStyle w:val="ConsNormal"/>
        <w:ind w:firstLine="0"/>
        <w:jc w:val="both"/>
        <w:rPr>
          <w:rFonts w:ascii="Times New Roman" w:hAnsi="Times New Roman"/>
          <w:b/>
          <w:sz w:val="28"/>
          <w:szCs w:val="28"/>
        </w:rPr>
      </w:pPr>
      <w:r w:rsidRPr="00CB3C07">
        <w:rPr>
          <w:rFonts w:ascii="Times New Roman" w:hAnsi="Times New Roman"/>
          <w:sz w:val="28"/>
          <w:szCs w:val="28"/>
        </w:rPr>
        <w:t xml:space="preserve">1.5.Участие граждан в обсуждении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на публичных слушаниях осуществляется в соответствии с порядком организации и проведения публичных слушаний, утвержденным Советом депутатов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1.6. Поступившие  инициатору проведения публичных слушаний предложения граждан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подлежат регистрации по прилагаемой форме.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1.7. В целях обобщения и подготовки для внесения на рассмотрение сессии Совета депутатов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предложений населения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инициатором проведения  публичных слушаний  создается рабочая группа.</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1.8.Рабочая группа после состоявшихся слушаний готовит итоговые рекомендации  и направляет их в Совет депутатов для рассмотрения на сессии - принятии или отклонении поступивших предложений. Указанные предложения выносятся на рассмотрение сессии Совета депутатов, которая может состояться не ранее чем через 30 дней со дня опубликования или обнародования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w:t>
      </w:r>
    </w:p>
    <w:p w:rsidR="00D86104" w:rsidRDefault="00D86104" w:rsidP="00D86104">
      <w:pPr>
        <w:pStyle w:val="ConsNonformat"/>
        <w:widowControl/>
        <w:ind w:right="0"/>
        <w:jc w:val="right"/>
        <w:rPr>
          <w:rFonts w:ascii="Times New Roman" w:hAnsi="Times New Roman"/>
          <w:sz w:val="28"/>
          <w:szCs w:val="28"/>
        </w:rPr>
      </w:pPr>
    </w:p>
    <w:p w:rsidR="00D86104" w:rsidRDefault="00D86104" w:rsidP="00D86104">
      <w:pPr>
        <w:pStyle w:val="ConsNonformat"/>
        <w:widowControl/>
        <w:ind w:right="0"/>
        <w:jc w:val="right"/>
        <w:rPr>
          <w:rFonts w:ascii="Times New Roman" w:hAnsi="Times New Roman"/>
          <w:sz w:val="28"/>
          <w:szCs w:val="28"/>
        </w:rPr>
      </w:pPr>
    </w:p>
    <w:p w:rsidR="00D86104" w:rsidRDefault="00D86104" w:rsidP="00D86104">
      <w:pPr>
        <w:pStyle w:val="ConsNonformat"/>
        <w:widowControl/>
        <w:ind w:right="0"/>
        <w:jc w:val="right"/>
        <w:rPr>
          <w:rFonts w:ascii="Times New Roman" w:hAnsi="Times New Roman"/>
          <w:sz w:val="28"/>
          <w:szCs w:val="28"/>
        </w:rPr>
      </w:pP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lastRenderedPageBreak/>
        <w:t xml:space="preserve">Приложение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к порядку учета предложений</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и участия граждан в обсуждении проекта Устава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Темниковского муниципального района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Республики Мордовия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проекта муниципального правового акта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о внесении изменений  в Устав</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Темниковского муниципального района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Республики Мордовия</w:t>
      </w:r>
    </w:p>
    <w:p w:rsidR="00D86104" w:rsidRPr="00CB3C07" w:rsidRDefault="00D86104" w:rsidP="00D86104">
      <w:pPr>
        <w:pStyle w:val="ConsNonformat"/>
        <w:widowControl/>
        <w:ind w:right="0"/>
        <w:jc w:val="right"/>
        <w:rPr>
          <w:rFonts w:ascii="Times New Roman" w:hAnsi="Times New Roman"/>
          <w:sz w:val="28"/>
          <w:szCs w:val="28"/>
        </w:rPr>
      </w:pPr>
    </w:p>
    <w:p w:rsidR="00D86104" w:rsidRPr="00CB3C07" w:rsidRDefault="00D86104" w:rsidP="00D86104">
      <w:pPr>
        <w:pStyle w:val="ConsNonformat"/>
        <w:widowControl/>
        <w:ind w:right="0"/>
        <w:jc w:val="center"/>
        <w:rPr>
          <w:rFonts w:ascii="Times New Roman" w:hAnsi="Times New Roman"/>
          <w:sz w:val="28"/>
          <w:szCs w:val="28"/>
        </w:rPr>
      </w:pPr>
    </w:p>
    <w:p w:rsidR="00D86104" w:rsidRPr="00CB3C07" w:rsidRDefault="00D86104" w:rsidP="00D86104">
      <w:pPr>
        <w:pStyle w:val="ConsNonformat"/>
        <w:widowControl/>
        <w:ind w:right="0"/>
        <w:jc w:val="center"/>
        <w:rPr>
          <w:rFonts w:ascii="Times New Roman" w:hAnsi="Times New Roman"/>
          <w:b/>
          <w:sz w:val="28"/>
          <w:szCs w:val="28"/>
        </w:rPr>
      </w:pPr>
      <w:r w:rsidRPr="00CB3C07">
        <w:rPr>
          <w:rFonts w:ascii="Times New Roman" w:hAnsi="Times New Roman"/>
          <w:b/>
          <w:sz w:val="28"/>
          <w:szCs w:val="28"/>
        </w:rPr>
        <w:t xml:space="preserve">Форма учета предложений граждан по проекту Устава </w:t>
      </w:r>
      <w:r w:rsidRPr="00FF77BE">
        <w:rPr>
          <w:rFonts w:ascii="Times New Roman" w:hAnsi="Times New Roman"/>
          <w:b/>
          <w:sz w:val="28"/>
          <w:szCs w:val="28"/>
        </w:rPr>
        <w:t>Русско-Тювеевского</w:t>
      </w:r>
      <w:r w:rsidRPr="00CB3C07">
        <w:rPr>
          <w:rFonts w:ascii="Times New Roman" w:hAnsi="Times New Roman"/>
          <w:b/>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sidRPr="00FF77BE">
        <w:rPr>
          <w:rFonts w:ascii="Times New Roman" w:hAnsi="Times New Roman"/>
          <w:b/>
          <w:sz w:val="28"/>
          <w:szCs w:val="28"/>
        </w:rPr>
        <w:t xml:space="preserve">Русско-Тювеевского </w:t>
      </w:r>
      <w:r w:rsidRPr="00CB3C07">
        <w:rPr>
          <w:rFonts w:ascii="Times New Roman" w:hAnsi="Times New Roman"/>
          <w:b/>
          <w:sz w:val="28"/>
          <w:szCs w:val="28"/>
        </w:rPr>
        <w:t xml:space="preserve"> сельского поселения Темниковского муниципального района Республики Мордовия</w:t>
      </w:r>
    </w:p>
    <w:p w:rsidR="00D86104" w:rsidRPr="00CB3C07" w:rsidRDefault="00D86104" w:rsidP="00D86104">
      <w:pPr>
        <w:pStyle w:val="ConsNonformat"/>
        <w:widowControl/>
        <w:ind w:right="0"/>
        <w:jc w:val="center"/>
        <w:rPr>
          <w:rFonts w:ascii="Times New Roman" w:hAnsi="Times New Roman"/>
          <w:b/>
          <w:sz w:val="28"/>
          <w:szCs w:val="28"/>
        </w:rPr>
      </w:pPr>
    </w:p>
    <w:p w:rsidR="00D86104" w:rsidRPr="00CB3C07" w:rsidRDefault="00D86104" w:rsidP="00D86104">
      <w:pPr>
        <w:pStyle w:val="ConsNonformat"/>
        <w:widowControl/>
        <w:ind w:right="0"/>
        <w:jc w:val="center"/>
        <w:rPr>
          <w:rFonts w:ascii="Times New Roman" w:hAnsi="Times New Roman"/>
          <w:sz w:val="28"/>
          <w:szCs w:val="28"/>
        </w:rPr>
      </w:pP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5"/>
        <w:gridCol w:w="653"/>
        <w:gridCol w:w="851"/>
        <w:gridCol w:w="1559"/>
        <w:gridCol w:w="992"/>
        <w:gridCol w:w="1134"/>
        <w:gridCol w:w="1418"/>
        <w:gridCol w:w="1417"/>
        <w:gridCol w:w="1276"/>
        <w:gridCol w:w="1276"/>
      </w:tblGrid>
      <w:tr w:rsidR="00D86104" w:rsidRPr="00CB3C07" w:rsidTr="00D86104">
        <w:trPr>
          <w:trHeight w:val="285"/>
        </w:trPr>
        <w:tc>
          <w:tcPr>
            <w:tcW w:w="765" w:type="dxa"/>
            <w:vMerge w:val="restart"/>
            <w:tcBorders>
              <w:top w:val="nil"/>
            </w:tcBorders>
          </w:tcPr>
          <w:p w:rsidR="00D86104" w:rsidRPr="00CB3C07" w:rsidRDefault="00D86104" w:rsidP="00D86104">
            <w:pPr>
              <w:pStyle w:val="ConsNonformat"/>
              <w:widowControl/>
              <w:ind w:right="0"/>
              <w:jc w:val="both"/>
              <w:rPr>
                <w:rFonts w:ascii="Times New Roman" w:hAnsi="Times New Roman"/>
                <w:sz w:val="28"/>
                <w:szCs w:val="28"/>
              </w:rPr>
            </w:pPr>
          </w:p>
        </w:tc>
        <w:tc>
          <w:tcPr>
            <w:tcW w:w="653" w:type="dxa"/>
            <w:vMerge w:val="restart"/>
          </w:tcPr>
          <w:p w:rsidR="00D86104" w:rsidRPr="00D86104" w:rsidRDefault="00D86104" w:rsidP="00D86104">
            <w:pPr>
              <w:pStyle w:val="ConsNonformat"/>
              <w:widowControl/>
              <w:ind w:right="0"/>
              <w:jc w:val="both"/>
              <w:rPr>
                <w:rFonts w:ascii="Times New Roman" w:hAnsi="Times New Roman"/>
              </w:rPr>
            </w:pPr>
            <w:r w:rsidRPr="00D86104">
              <w:rPr>
                <w:rFonts w:ascii="Times New Roman" w:hAnsi="Times New Roman"/>
              </w:rPr>
              <w:t>№ п/п</w:t>
            </w:r>
          </w:p>
        </w:tc>
        <w:tc>
          <w:tcPr>
            <w:tcW w:w="851"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Глава, статья, часть, пункт</w:t>
            </w:r>
            <w:r w:rsidRPr="00D86104">
              <w:rPr>
                <w:rFonts w:ascii="Times New Roman" w:hAnsi="Times New Roman"/>
                <w:i/>
              </w:rPr>
              <w:t xml:space="preserve">, </w:t>
            </w:r>
            <w:r w:rsidRPr="00D86104">
              <w:rPr>
                <w:rFonts w:ascii="Times New Roman" w:hAnsi="Times New Roman"/>
              </w:rPr>
              <w:t xml:space="preserve">абзац </w:t>
            </w:r>
          </w:p>
          <w:p w:rsidR="00D86104" w:rsidRPr="00D86104" w:rsidRDefault="00D86104" w:rsidP="00D86104">
            <w:pPr>
              <w:pStyle w:val="ConsNonformat"/>
              <w:widowControl/>
              <w:ind w:right="0"/>
              <w:jc w:val="center"/>
              <w:rPr>
                <w:rFonts w:ascii="Times New Roman" w:hAnsi="Times New Roman"/>
              </w:rPr>
            </w:pPr>
          </w:p>
          <w:p w:rsidR="00D86104" w:rsidRPr="00D86104" w:rsidRDefault="00D86104" w:rsidP="00D86104">
            <w:pPr>
              <w:pStyle w:val="ConsNonformat"/>
              <w:widowControl/>
              <w:ind w:right="0"/>
              <w:jc w:val="center"/>
              <w:rPr>
                <w:rFonts w:ascii="Times New Roman" w:hAnsi="Times New Roman"/>
              </w:rPr>
            </w:pPr>
          </w:p>
        </w:tc>
        <w:tc>
          <w:tcPr>
            <w:tcW w:w="1559"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Дата внесения</w:t>
            </w:r>
          </w:p>
        </w:tc>
        <w:tc>
          <w:tcPr>
            <w:tcW w:w="992" w:type="dxa"/>
            <w:vMerge w:val="restart"/>
          </w:tcPr>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Текст проекта</w:t>
            </w:r>
          </w:p>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Устава</w:t>
            </w:r>
          </w:p>
        </w:tc>
        <w:tc>
          <w:tcPr>
            <w:tcW w:w="1134" w:type="dxa"/>
            <w:vMerge w:val="restart"/>
          </w:tcPr>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Текст поправки</w:t>
            </w:r>
          </w:p>
        </w:tc>
        <w:tc>
          <w:tcPr>
            <w:tcW w:w="1418"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Текст проекта</w:t>
            </w:r>
          </w:p>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устава с внесенной поправкой</w:t>
            </w:r>
          </w:p>
        </w:tc>
        <w:tc>
          <w:tcPr>
            <w:tcW w:w="3969" w:type="dxa"/>
            <w:gridSpan w:val="3"/>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Инициатор внесения предложений</w:t>
            </w:r>
          </w:p>
        </w:tc>
      </w:tr>
      <w:tr w:rsidR="00D86104" w:rsidRPr="00CB3C07" w:rsidTr="00D86104">
        <w:trPr>
          <w:trHeight w:val="810"/>
        </w:trPr>
        <w:tc>
          <w:tcPr>
            <w:tcW w:w="765" w:type="dxa"/>
            <w:vMerge/>
          </w:tcPr>
          <w:p w:rsidR="00D86104" w:rsidRPr="00CB3C07" w:rsidRDefault="00D86104" w:rsidP="00D86104">
            <w:pPr>
              <w:pStyle w:val="ConsNonformat"/>
              <w:widowControl/>
              <w:ind w:right="0"/>
              <w:jc w:val="both"/>
              <w:rPr>
                <w:rFonts w:ascii="Times New Roman" w:hAnsi="Times New Roman"/>
                <w:sz w:val="28"/>
                <w:szCs w:val="28"/>
              </w:rPr>
            </w:pPr>
          </w:p>
        </w:tc>
        <w:tc>
          <w:tcPr>
            <w:tcW w:w="653" w:type="dxa"/>
            <w:vMerge/>
          </w:tcPr>
          <w:p w:rsidR="00D86104" w:rsidRPr="00D86104" w:rsidRDefault="00D86104" w:rsidP="00D86104">
            <w:pPr>
              <w:pStyle w:val="ConsNonformat"/>
              <w:widowControl/>
              <w:ind w:right="0"/>
              <w:jc w:val="both"/>
              <w:rPr>
                <w:rFonts w:ascii="Times New Roman" w:hAnsi="Times New Roman"/>
              </w:rPr>
            </w:pPr>
          </w:p>
        </w:tc>
        <w:tc>
          <w:tcPr>
            <w:tcW w:w="851" w:type="dxa"/>
            <w:vMerge/>
          </w:tcPr>
          <w:p w:rsidR="00D86104" w:rsidRPr="00D86104" w:rsidRDefault="00D86104" w:rsidP="00D86104">
            <w:pPr>
              <w:pStyle w:val="ConsNonformat"/>
              <w:widowControl/>
              <w:ind w:right="0"/>
              <w:jc w:val="center"/>
              <w:rPr>
                <w:rFonts w:ascii="Times New Roman" w:hAnsi="Times New Roman"/>
              </w:rPr>
            </w:pPr>
          </w:p>
        </w:tc>
        <w:tc>
          <w:tcPr>
            <w:tcW w:w="1559" w:type="dxa"/>
            <w:vMerge/>
          </w:tcPr>
          <w:p w:rsidR="00D86104" w:rsidRPr="00D86104" w:rsidRDefault="00D86104" w:rsidP="00D86104">
            <w:pPr>
              <w:pStyle w:val="ConsNonformat"/>
              <w:widowControl/>
              <w:ind w:right="0"/>
              <w:jc w:val="center"/>
              <w:rPr>
                <w:rFonts w:ascii="Times New Roman" w:hAnsi="Times New Roman"/>
              </w:rPr>
            </w:pPr>
          </w:p>
        </w:tc>
        <w:tc>
          <w:tcPr>
            <w:tcW w:w="992" w:type="dxa"/>
            <w:vMerge/>
          </w:tcPr>
          <w:p w:rsidR="00D86104" w:rsidRPr="00D86104" w:rsidRDefault="00D86104" w:rsidP="00D86104">
            <w:pPr>
              <w:pStyle w:val="ConsNonformat"/>
              <w:widowControl/>
              <w:ind w:right="0"/>
              <w:jc w:val="center"/>
              <w:rPr>
                <w:rFonts w:ascii="Times New Roman" w:hAnsi="Times New Roman"/>
              </w:rPr>
            </w:pPr>
          </w:p>
        </w:tc>
        <w:tc>
          <w:tcPr>
            <w:tcW w:w="1134" w:type="dxa"/>
            <w:vMerge/>
          </w:tcPr>
          <w:p w:rsidR="00D86104" w:rsidRPr="00D86104" w:rsidRDefault="00D86104" w:rsidP="00D86104">
            <w:pPr>
              <w:pStyle w:val="ConsNonformat"/>
              <w:widowControl/>
              <w:ind w:right="0"/>
              <w:jc w:val="center"/>
              <w:rPr>
                <w:rFonts w:ascii="Times New Roman" w:hAnsi="Times New Roman"/>
              </w:rPr>
            </w:pPr>
          </w:p>
        </w:tc>
        <w:tc>
          <w:tcPr>
            <w:tcW w:w="1418" w:type="dxa"/>
            <w:vMerge/>
          </w:tcPr>
          <w:p w:rsidR="00D86104" w:rsidRPr="00D86104" w:rsidRDefault="00D86104" w:rsidP="00D86104">
            <w:pPr>
              <w:pStyle w:val="ConsNonformat"/>
              <w:widowControl/>
              <w:ind w:right="0"/>
              <w:jc w:val="center"/>
              <w:rPr>
                <w:rFonts w:ascii="Times New Roman" w:hAnsi="Times New Roman"/>
              </w:rPr>
            </w:pPr>
          </w:p>
        </w:tc>
        <w:tc>
          <w:tcPr>
            <w:tcW w:w="1417" w:type="dxa"/>
          </w:tcPr>
          <w:p w:rsidR="00D86104" w:rsidRPr="00D86104" w:rsidRDefault="00D86104" w:rsidP="00D86104">
            <w:pPr>
              <w:pStyle w:val="ConsNonformat"/>
              <w:ind w:right="0"/>
              <w:rPr>
                <w:rFonts w:ascii="Times New Roman" w:hAnsi="Times New Roman"/>
              </w:rPr>
            </w:pPr>
            <w:r w:rsidRPr="00D86104">
              <w:rPr>
                <w:rFonts w:ascii="Times New Roman" w:hAnsi="Times New Roman"/>
              </w:rPr>
              <w:t>Фамилия,имя, отчество</w:t>
            </w:r>
          </w:p>
          <w:p w:rsidR="00D86104" w:rsidRPr="00D86104" w:rsidRDefault="00D86104" w:rsidP="00D86104">
            <w:pPr>
              <w:pStyle w:val="ConsNonformat"/>
              <w:ind w:right="0"/>
              <w:rPr>
                <w:rFonts w:ascii="Times New Roman" w:hAnsi="Times New Roman"/>
              </w:rPr>
            </w:pPr>
            <w:r w:rsidRPr="00D86104">
              <w:rPr>
                <w:rFonts w:ascii="Times New Roman" w:hAnsi="Times New Roman"/>
              </w:rPr>
              <w:t>Гражданина(граждан), внесшего</w:t>
            </w:r>
          </w:p>
          <w:p w:rsidR="00D86104" w:rsidRPr="00D86104" w:rsidRDefault="00D86104" w:rsidP="00D86104">
            <w:pPr>
              <w:pStyle w:val="ConsNonformat"/>
              <w:ind w:right="0"/>
              <w:rPr>
                <w:rFonts w:ascii="Times New Roman" w:hAnsi="Times New Roman"/>
              </w:rPr>
            </w:pPr>
            <w:r w:rsidRPr="00D86104">
              <w:rPr>
                <w:rFonts w:ascii="Times New Roman" w:hAnsi="Times New Roman"/>
              </w:rPr>
              <w:t>предложения</w:t>
            </w:r>
          </w:p>
        </w:tc>
        <w:tc>
          <w:tcPr>
            <w:tcW w:w="1276" w:type="dxa"/>
          </w:tcPr>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Домашний адрес,</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телефон,</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место работы</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(учебы)</w:t>
            </w:r>
          </w:p>
        </w:tc>
        <w:tc>
          <w:tcPr>
            <w:tcW w:w="1276" w:type="dxa"/>
          </w:tcPr>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Данные о документе, удостоверяющем личность</w:t>
            </w:r>
          </w:p>
        </w:tc>
      </w:tr>
      <w:tr w:rsidR="00D86104" w:rsidRPr="00CB3C07" w:rsidTr="00D86104">
        <w:tc>
          <w:tcPr>
            <w:tcW w:w="765" w:type="dxa"/>
            <w:vMerge/>
            <w:tcBorders>
              <w:bottom w:val="nil"/>
            </w:tcBorders>
          </w:tcPr>
          <w:p w:rsidR="00D86104" w:rsidRPr="00CB3C07" w:rsidRDefault="00D86104" w:rsidP="00D86104">
            <w:pPr>
              <w:pStyle w:val="ConsNonformat"/>
              <w:widowControl/>
              <w:ind w:right="0"/>
              <w:jc w:val="both"/>
              <w:rPr>
                <w:rFonts w:ascii="Times New Roman" w:hAnsi="Times New Roman"/>
                <w:sz w:val="28"/>
                <w:szCs w:val="28"/>
              </w:rPr>
            </w:pPr>
          </w:p>
        </w:tc>
        <w:tc>
          <w:tcPr>
            <w:tcW w:w="653" w:type="dxa"/>
          </w:tcPr>
          <w:p w:rsidR="00D86104" w:rsidRPr="00CB3C07" w:rsidRDefault="00D86104" w:rsidP="00D86104">
            <w:pPr>
              <w:pStyle w:val="ConsNonformat"/>
              <w:widowControl/>
              <w:ind w:right="0"/>
              <w:jc w:val="both"/>
              <w:rPr>
                <w:rFonts w:ascii="Times New Roman" w:hAnsi="Times New Roman"/>
                <w:sz w:val="28"/>
                <w:szCs w:val="28"/>
              </w:rPr>
            </w:pPr>
          </w:p>
        </w:tc>
        <w:tc>
          <w:tcPr>
            <w:tcW w:w="851" w:type="dxa"/>
            <w:tcBorders>
              <w:bottom w:val="single" w:sz="4" w:space="0" w:color="auto"/>
            </w:tcBorders>
          </w:tcPr>
          <w:p w:rsidR="00D86104" w:rsidRPr="00CB3C07" w:rsidRDefault="00D86104" w:rsidP="00D86104">
            <w:pPr>
              <w:pStyle w:val="ConsNonformat"/>
              <w:widowControl/>
              <w:ind w:right="0"/>
              <w:jc w:val="both"/>
              <w:rPr>
                <w:rFonts w:ascii="Times New Roman" w:hAnsi="Times New Roman"/>
                <w:sz w:val="28"/>
                <w:szCs w:val="28"/>
              </w:rPr>
            </w:pPr>
          </w:p>
        </w:tc>
        <w:tc>
          <w:tcPr>
            <w:tcW w:w="1559" w:type="dxa"/>
          </w:tcPr>
          <w:p w:rsidR="00D86104" w:rsidRPr="00CB3C07" w:rsidRDefault="00D86104" w:rsidP="00D86104">
            <w:pPr>
              <w:pStyle w:val="ConsNonformat"/>
              <w:widowControl/>
              <w:ind w:right="0"/>
              <w:jc w:val="both"/>
              <w:rPr>
                <w:rFonts w:ascii="Times New Roman" w:hAnsi="Times New Roman"/>
                <w:sz w:val="28"/>
                <w:szCs w:val="28"/>
              </w:rPr>
            </w:pPr>
          </w:p>
        </w:tc>
        <w:tc>
          <w:tcPr>
            <w:tcW w:w="992" w:type="dxa"/>
          </w:tcPr>
          <w:p w:rsidR="00D86104" w:rsidRPr="00CB3C07" w:rsidRDefault="00D86104" w:rsidP="00D86104">
            <w:pPr>
              <w:pStyle w:val="ConsNonformat"/>
              <w:widowControl/>
              <w:ind w:right="0"/>
              <w:jc w:val="both"/>
              <w:rPr>
                <w:rFonts w:ascii="Times New Roman" w:hAnsi="Times New Roman"/>
                <w:sz w:val="28"/>
                <w:szCs w:val="28"/>
              </w:rPr>
            </w:pPr>
          </w:p>
        </w:tc>
        <w:tc>
          <w:tcPr>
            <w:tcW w:w="1134" w:type="dxa"/>
          </w:tcPr>
          <w:p w:rsidR="00D86104" w:rsidRPr="00CB3C07" w:rsidRDefault="00D86104" w:rsidP="00D86104">
            <w:pPr>
              <w:pStyle w:val="ConsNonformat"/>
              <w:widowControl/>
              <w:ind w:right="0"/>
              <w:jc w:val="both"/>
              <w:rPr>
                <w:rFonts w:ascii="Times New Roman" w:hAnsi="Times New Roman"/>
                <w:sz w:val="28"/>
                <w:szCs w:val="28"/>
              </w:rPr>
            </w:pPr>
          </w:p>
        </w:tc>
        <w:tc>
          <w:tcPr>
            <w:tcW w:w="1418" w:type="dxa"/>
          </w:tcPr>
          <w:p w:rsidR="00D86104" w:rsidRPr="00CB3C07" w:rsidRDefault="00D86104" w:rsidP="00D86104">
            <w:pPr>
              <w:pStyle w:val="ConsNonformat"/>
              <w:widowControl/>
              <w:ind w:right="0"/>
              <w:jc w:val="both"/>
              <w:rPr>
                <w:rFonts w:ascii="Times New Roman" w:hAnsi="Times New Roman"/>
                <w:sz w:val="28"/>
                <w:szCs w:val="28"/>
              </w:rPr>
            </w:pPr>
          </w:p>
        </w:tc>
        <w:tc>
          <w:tcPr>
            <w:tcW w:w="1417" w:type="dxa"/>
          </w:tcPr>
          <w:p w:rsidR="00D86104" w:rsidRPr="00CB3C07" w:rsidRDefault="00D86104" w:rsidP="00D86104">
            <w:pPr>
              <w:pStyle w:val="ConsNonformat"/>
              <w:widowControl/>
              <w:ind w:right="0"/>
              <w:jc w:val="both"/>
              <w:rPr>
                <w:rFonts w:ascii="Times New Roman" w:hAnsi="Times New Roman"/>
                <w:sz w:val="28"/>
                <w:szCs w:val="28"/>
              </w:rPr>
            </w:pPr>
          </w:p>
        </w:tc>
        <w:tc>
          <w:tcPr>
            <w:tcW w:w="1276" w:type="dxa"/>
          </w:tcPr>
          <w:p w:rsidR="00D86104" w:rsidRPr="00CB3C07" w:rsidRDefault="00D86104" w:rsidP="00D86104">
            <w:pPr>
              <w:pStyle w:val="ConsNonformat"/>
              <w:widowControl/>
              <w:ind w:right="0"/>
              <w:jc w:val="both"/>
              <w:rPr>
                <w:rFonts w:ascii="Times New Roman" w:hAnsi="Times New Roman"/>
                <w:sz w:val="28"/>
                <w:szCs w:val="28"/>
              </w:rPr>
            </w:pPr>
          </w:p>
        </w:tc>
        <w:tc>
          <w:tcPr>
            <w:tcW w:w="1276" w:type="dxa"/>
          </w:tcPr>
          <w:p w:rsidR="00D86104" w:rsidRPr="00CB3C07" w:rsidRDefault="00D86104" w:rsidP="00D86104">
            <w:pPr>
              <w:pStyle w:val="ConsNonformat"/>
              <w:widowControl/>
              <w:ind w:right="0"/>
              <w:jc w:val="both"/>
              <w:rPr>
                <w:rFonts w:ascii="Times New Roman" w:hAnsi="Times New Roman"/>
                <w:sz w:val="28"/>
                <w:szCs w:val="28"/>
              </w:rPr>
            </w:pPr>
          </w:p>
        </w:tc>
      </w:tr>
    </w:tbl>
    <w:p w:rsidR="00D86104" w:rsidRPr="00CB3C07" w:rsidRDefault="00D86104" w:rsidP="00D86104">
      <w:pPr>
        <w:shd w:val="clear" w:color="auto" w:fill="FFFFFF"/>
        <w:tabs>
          <w:tab w:val="left" w:pos="1133"/>
        </w:tabs>
        <w:spacing w:line="200" w:lineRule="atLeast"/>
        <w:ind w:firstLine="0"/>
        <w:rPr>
          <w:spacing w:val="-15"/>
          <w:sz w:val="28"/>
          <w:szCs w:val="28"/>
        </w:rPr>
      </w:pPr>
    </w:p>
    <w:p w:rsidR="00D86104" w:rsidRPr="00CB3C07" w:rsidRDefault="00D86104" w:rsidP="00D86104">
      <w:pPr>
        <w:shd w:val="clear" w:color="auto" w:fill="FFFFFF"/>
        <w:tabs>
          <w:tab w:val="left" w:pos="1133"/>
        </w:tabs>
        <w:spacing w:line="200" w:lineRule="atLeast"/>
        <w:ind w:firstLine="0"/>
        <w:rPr>
          <w:sz w:val="28"/>
          <w:szCs w:val="28"/>
        </w:rPr>
      </w:pPr>
    </w:p>
    <w:p w:rsidR="00D86104" w:rsidRPr="00CB3C07" w:rsidRDefault="00D86104" w:rsidP="00D86104">
      <w:pPr>
        <w:ind w:firstLine="0"/>
        <w:jc w:val="center"/>
        <w:rPr>
          <w:sz w:val="28"/>
          <w:szCs w:val="28"/>
        </w:rPr>
      </w:pPr>
    </w:p>
    <w:p w:rsidR="00D86104" w:rsidRPr="00CB3C07" w:rsidRDefault="00D86104" w:rsidP="00D86104">
      <w:pPr>
        <w:ind w:firstLine="0"/>
        <w:jc w:val="center"/>
        <w:rPr>
          <w:sz w:val="28"/>
          <w:szCs w:val="28"/>
        </w:rPr>
      </w:pPr>
    </w:p>
    <w:p w:rsidR="00735CB6" w:rsidRDefault="00735CB6" w:rsidP="00D86104">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687FE6">
        <w:rPr>
          <w:rFonts w:ascii="Times New Roman" w:hAnsi="Times New Roman" w:cs="Times New Roman"/>
          <w:i/>
        </w:rPr>
        <w:t>129</w:t>
      </w:r>
      <w:r>
        <w:rPr>
          <w:rFonts w:ascii="Times New Roman" w:hAnsi="Times New Roman" w:cs="Times New Roman"/>
          <w:i/>
        </w:rPr>
        <w:t xml:space="preserve"> от </w:t>
      </w:r>
      <w:r w:rsidR="00687FE6">
        <w:rPr>
          <w:rFonts w:ascii="Times New Roman" w:hAnsi="Times New Roman" w:cs="Times New Roman"/>
          <w:i/>
        </w:rPr>
        <w:t>2</w:t>
      </w:r>
      <w:r w:rsidR="00D86104">
        <w:rPr>
          <w:rFonts w:ascii="Times New Roman" w:hAnsi="Times New Roman" w:cs="Times New Roman"/>
          <w:i/>
        </w:rPr>
        <w:t>3</w:t>
      </w:r>
      <w:r>
        <w:rPr>
          <w:rFonts w:ascii="Times New Roman" w:hAnsi="Times New Roman" w:cs="Times New Roman"/>
          <w:i/>
        </w:rPr>
        <w:t>.1</w:t>
      </w:r>
      <w:r w:rsidR="00687FE6">
        <w:rPr>
          <w:rFonts w:ascii="Times New Roman" w:hAnsi="Times New Roman" w:cs="Times New Roman"/>
          <w:i/>
        </w:rPr>
        <w:t>2</w:t>
      </w:r>
      <w:r>
        <w:rPr>
          <w:rFonts w:ascii="Times New Roman" w:hAnsi="Times New Roman" w:cs="Times New Roman"/>
          <w:i/>
        </w:rPr>
        <w:t>.2022 года</w:t>
      </w:r>
    </w:p>
    <w:p w:rsidR="000A4DFD" w:rsidRDefault="00326763" w:rsidP="00D86104">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BEA" w:rsidRDefault="00ED1BEA" w:rsidP="007B1EBD">
      <w:r>
        <w:separator/>
      </w:r>
    </w:p>
  </w:endnote>
  <w:endnote w:type="continuationSeparator" w:id="1">
    <w:p w:rsidR="00ED1BEA" w:rsidRDefault="00ED1BEA"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BEA" w:rsidRDefault="00ED1BEA" w:rsidP="007B1EBD">
      <w:r>
        <w:separator/>
      </w:r>
    </w:p>
  </w:footnote>
  <w:footnote w:type="continuationSeparator" w:id="1">
    <w:p w:rsidR="00ED1BEA" w:rsidRDefault="00ED1BEA"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61DAD"/>
    <w:rsid w:val="00071070"/>
    <w:rsid w:val="00080827"/>
    <w:rsid w:val="0009380F"/>
    <w:rsid w:val="000947AE"/>
    <w:rsid w:val="00097F0B"/>
    <w:rsid w:val="000A4DFD"/>
    <w:rsid w:val="000C00C8"/>
    <w:rsid w:val="000D6800"/>
    <w:rsid w:val="00110C14"/>
    <w:rsid w:val="00110F8C"/>
    <w:rsid w:val="0011379E"/>
    <w:rsid w:val="00133840"/>
    <w:rsid w:val="00141A25"/>
    <w:rsid w:val="00157867"/>
    <w:rsid w:val="00161347"/>
    <w:rsid w:val="0018068F"/>
    <w:rsid w:val="001828BF"/>
    <w:rsid w:val="0018361E"/>
    <w:rsid w:val="001A2ABA"/>
    <w:rsid w:val="002114D7"/>
    <w:rsid w:val="00211A64"/>
    <w:rsid w:val="00212154"/>
    <w:rsid w:val="0023458B"/>
    <w:rsid w:val="00235E29"/>
    <w:rsid w:val="00256CBB"/>
    <w:rsid w:val="00264C30"/>
    <w:rsid w:val="002669DA"/>
    <w:rsid w:val="002852D8"/>
    <w:rsid w:val="002B0DEA"/>
    <w:rsid w:val="002B3A9F"/>
    <w:rsid w:val="002C06A9"/>
    <w:rsid w:val="002E27F6"/>
    <w:rsid w:val="002E2BB9"/>
    <w:rsid w:val="002E3BFC"/>
    <w:rsid w:val="002F39BE"/>
    <w:rsid w:val="00306AEC"/>
    <w:rsid w:val="00326763"/>
    <w:rsid w:val="00335212"/>
    <w:rsid w:val="003457B5"/>
    <w:rsid w:val="00346C95"/>
    <w:rsid w:val="00374C7B"/>
    <w:rsid w:val="0039083B"/>
    <w:rsid w:val="003927B5"/>
    <w:rsid w:val="00393C24"/>
    <w:rsid w:val="003A10BE"/>
    <w:rsid w:val="003D0E83"/>
    <w:rsid w:val="003E000B"/>
    <w:rsid w:val="003E257A"/>
    <w:rsid w:val="0041033A"/>
    <w:rsid w:val="00416FB5"/>
    <w:rsid w:val="00443FF1"/>
    <w:rsid w:val="00450E32"/>
    <w:rsid w:val="0045227A"/>
    <w:rsid w:val="004607E5"/>
    <w:rsid w:val="00465A57"/>
    <w:rsid w:val="00466F80"/>
    <w:rsid w:val="00487D9F"/>
    <w:rsid w:val="004B0B38"/>
    <w:rsid w:val="004D193B"/>
    <w:rsid w:val="004D5113"/>
    <w:rsid w:val="004D791E"/>
    <w:rsid w:val="004E4E74"/>
    <w:rsid w:val="00500D69"/>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7DA5"/>
    <w:rsid w:val="005F00E8"/>
    <w:rsid w:val="005F188E"/>
    <w:rsid w:val="00623E20"/>
    <w:rsid w:val="0062430D"/>
    <w:rsid w:val="00643E03"/>
    <w:rsid w:val="00646199"/>
    <w:rsid w:val="00647E2E"/>
    <w:rsid w:val="00651DC3"/>
    <w:rsid w:val="00652C36"/>
    <w:rsid w:val="00682660"/>
    <w:rsid w:val="006846B8"/>
    <w:rsid w:val="00687FE6"/>
    <w:rsid w:val="006B2C2C"/>
    <w:rsid w:val="006C1207"/>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1B56"/>
    <w:rsid w:val="0083719E"/>
    <w:rsid w:val="00846862"/>
    <w:rsid w:val="0087478E"/>
    <w:rsid w:val="0087644F"/>
    <w:rsid w:val="008802AA"/>
    <w:rsid w:val="0088543A"/>
    <w:rsid w:val="008956B3"/>
    <w:rsid w:val="00895E47"/>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52C45"/>
    <w:rsid w:val="0096023F"/>
    <w:rsid w:val="00960FF1"/>
    <w:rsid w:val="00965FBB"/>
    <w:rsid w:val="00970C1F"/>
    <w:rsid w:val="009A3D9C"/>
    <w:rsid w:val="009B0481"/>
    <w:rsid w:val="009B11A9"/>
    <w:rsid w:val="009D33E7"/>
    <w:rsid w:val="009D71B4"/>
    <w:rsid w:val="009E2BBA"/>
    <w:rsid w:val="009E59CA"/>
    <w:rsid w:val="009F5BFF"/>
    <w:rsid w:val="00A00C02"/>
    <w:rsid w:val="00A02ECB"/>
    <w:rsid w:val="00A10874"/>
    <w:rsid w:val="00A1504D"/>
    <w:rsid w:val="00A57055"/>
    <w:rsid w:val="00A65754"/>
    <w:rsid w:val="00A678B5"/>
    <w:rsid w:val="00A678ED"/>
    <w:rsid w:val="00A77023"/>
    <w:rsid w:val="00A93DD5"/>
    <w:rsid w:val="00A94DEB"/>
    <w:rsid w:val="00A95F45"/>
    <w:rsid w:val="00AA4983"/>
    <w:rsid w:val="00AB4AEE"/>
    <w:rsid w:val="00AB4BDC"/>
    <w:rsid w:val="00AC6560"/>
    <w:rsid w:val="00AE4E00"/>
    <w:rsid w:val="00B0545E"/>
    <w:rsid w:val="00B36BAC"/>
    <w:rsid w:val="00B375EB"/>
    <w:rsid w:val="00B4326C"/>
    <w:rsid w:val="00B5343F"/>
    <w:rsid w:val="00B73D21"/>
    <w:rsid w:val="00B85912"/>
    <w:rsid w:val="00B91618"/>
    <w:rsid w:val="00BA04C4"/>
    <w:rsid w:val="00BA4796"/>
    <w:rsid w:val="00BB6B61"/>
    <w:rsid w:val="00BC0563"/>
    <w:rsid w:val="00BC2443"/>
    <w:rsid w:val="00BD3589"/>
    <w:rsid w:val="00BE6FCB"/>
    <w:rsid w:val="00C00700"/>
    <w:rsid w:val="00C00B95"/>
    <w:rsid w:val="00C02D24"/>
    <w:rsid w:val="00C159E7"/>
    <w:rsid w:val="00C27645"/>
    <w:rsid w:val="00C42C43"/>
    <w:rsid w:val="00C47AD9"/>
    <w:rsid w:val="00C5487D"/>
    <w:rsid w:val="00C71085"/>
    <w:rsid w:val="00C73BFC"/>
    <w:rsid w:val="00C809DD"/>
    <w:rsid w:val="00C971E2"/>
    <w:rsid w:val="00CB0F4F"/>
    <w:rsid w:val="00CC08ED"/>
    <w:rsid w:val="00CC4681"/>
    <w:rsid w:val="00CD3960"/>
    <w:rsid w:val="00CE2A7F"/>
    <w:rsid w:val="00CE76DD"/>
    <w:rsid w:val="00CF439C"/>
    <w:rsid w:val="00CF6D58"/>
    <w:rsid w:val="00D15179"/>
    <w:rsid w:val="00D312C0"/>
    <w:rsid w:val="00D353EC"/>
    <w:rsid w:val="00D436C1"/>
    <w:rsid w:val="00D440A2"/>
    <w:rsid w:val="00D55431"/>
    <w:rsid w:val="00D652B8"/>
    <w:rsid w:val="00D66C6F"/>
    <w:rsid w:val="00D708F7"/>
    <w:rsid w:val="00D72C10"/>
    <w:rsid w:val="00D829EF"/>
    <w:rsid w:val="00D82EC8"/>
    <w:rsid w:val="00D838A9"/>
    <w:rsid w:val="00D84443"/>
    <w:rsid w:val="00D84613"/>
    <w:rsid w:val="00D86104"/>
    <w:rsid w:val="00DA7E78"/>
    <w:rsid w:val="00DE77D6"/>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D1BEA"/>
    <w:rsid w:val="00ED465F"/>
    <w:rsid w:val="00ED5458"/>
    <w:rsid w:val="00EF00A3"/>
    <w:rsid w:val="00EF01FB"/>
    <w:rsid w:val="00F16AF8"/>
    <w:rsid w:val="00F16EDD"/>
    <w:rsid w:val="00F33870"/>
    <w:rsid w:val="00F376C6"/>
    <w:rsid w:val="00F40830"/>
    <w:rsid w:val="00F43CCA"/>
    <w:rsid w:val="00F51FDB"/>
    <w:rsid w:val="00F56BFB"/>
    <w:rsid w:val="00F6184F"/>
    <w:rsid w:val="00F6719E"/>
    <w:rsid w:val="00F73159"/>
    <w:rsid w:val="00FA0D40"/>
    <w:rsid w:val="00FB122D"/>
    <w:rsid w:val="00FB1A88"/>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3636560AABB5050C10AF89982CA9E08FC0A388C1C6327F2C599F920BA6174693F0CF278BA1D740AF07C4ABA5CD0CC7F4FAEFE3F76C778D7yCiAN"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C9BF07F65B6BF58847C538241BF0F0959780AEAD0092DCB330A4AB74D4E4AB2DDF07B109D9780003BB6A8BD4565193180F9E880FAC8C589FD1bEG" TargetMode="External"/><Relationship Id="rId7" Type="http://schemas.openxmlformats.org/officeDocument/2006/relationships/endnotes" Target="endnotes.xml"/><Relationship Id="rId12" Type="http://schemas.openxmlformats.org/officeDocument/2006/relationships/hyperlink" Target="consultantplus://offline/ref=93636560AABB5050C10AF89982CA9E08FC0A388C1C6327F2C599F920BA6174693F0CF27BB316205FB22213EA1D9BC07C54B2FF3Fy6iAN" TargetMode="External"/><Relationship Id="rId17" Type="http://schemas.openxmlformats.org/officeDocument/2006/relationships/hyperlink" Target="consultantplus://offline/ref=7E6442909F51A7D57F9A4A280C5631F09748830B2A9072A89A3F733F5371197704CEC1961642D6F65B0B7263312903C05B5504F743BB5A698FD5B2J0mAN" TargetMode="External"/><Relationship Id="rId25"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numbering" Target="numbering.xml"/><Relationship Id="rId16" Type="http://schemas.openxmlformats.org/officeDocument/2006/relationships/hyperlink" Target="consultantplus://offline/ref=7E6442909F51A7D57F9A54251A3A6CFC9741DF072B9F7EFDC460286204781320438198D35548DCA20A4F206F3B784C850C4607F25FJBm8N" TargetMode="External"/><Relationship Id="rId20" Type="http://schemas.openxmlformats.org/officeDocument/2006/relationships/hyperlink" Target="consultantplus://offline/ref=D24CE6E209F556146356B4A190E64DD030A97104A03C40907DA1825D4ADC5C5D0B86C201FC77B41B610C349B68Y4r2H"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8B4811C51038BDB6C230AC0533F9B4137AACE85291A77B3FFF9CD1CBCCF4CDDDAA0AD961B7B695FBFB891EF42133442012A5E55F70C8CBEFvFgDG" TargetMode="External"/><Relationship Id="rId5" Type="http://schemas.openxmlformats.org/officeDocument/2006/relationships/webSettings" Target="webSettings.xml"/><Relationship Id="rId15" Type="http://schemas.openxmlformats.org/officeDocument/2006/relationships/hyperlink" Target="consultantplus://offline/ref=7E6442909F51A7D57F9A4A280C5631F09748830B2A9072A89A3F733F5371197704CEC1961642D6F65B0B7263312903C05B5504F743BB5A698FD5B2J0mAN" TargetMode="External"/><Relationship Id="rId23" Type="http://schemas.openxmlformats.org/officeDocument/2006/relationships/hyperlink" Target="consultantplus://offline/ref=8B4811C51038BDB6C230AC0533F9B4137AACE85291A77B3FFF9CD1CBCCF4CDDDAA0AD961B7B694F2F2891EF42133442012A5E55F70C8CBEFvFgDG"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9A90F7F3C8F35D2DD648F979C7511A1F34D59C741DFE4EF83D807BCC9271397D83A13EF2B3E61F8BF3DE401EE653dF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93636560AABB5050C10AF89982CA9E08FB003C891F6127F2C599F920BA6174693F0CF278BA1D700DF27C4ABA5CD0CC7F4FAEFE3F76C778D7yCiAN" TargetMode="External"/><Relationship Id="rId22" Type="http://schemas.openxmlformats.org/officeDocument/2006/relationships/hyperlink" Target="consultantplus://offline/ref=C9BF07F65B6BF58847C538241BF0F0959780AEAD0092DCB330A4AB74D4E4AB2DDF07B109D978000CBA6A8BD4565193180F9E880FAC8C589FD1bE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8831</Words>
  <Characters>50338</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59051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2022-12-26T09:41:00Z</dcterms:created>
  <dcterms:modified xsi:type="dcterms:W3CDTF">2022-12-26T09:43:00Z</dcterms:modified>
</cp:coreProperties>
</file>