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71A" w:rsidRDefault="0021771A" w:rsidP="00D7759E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BB5C90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BB5C9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</w:p>
    <w:p w:rsidR="0021771A" w:rsidRDefault="0021771A" w:rsidP="00D7759E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1771A" w:rsidRDefault="0021771A" w:rsidP="00D7759E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21771A" w:rsidRPr="00C02FEF" w:rsidRDefault="0021771A" w:rsidP="00BB5C90">
      <w:pPr>
        <w:jc w:val="center"/>
        <w:rPr>
          <w:rFonts w:ascii="Times New Roman" w:hAnsi="Times New Roman" w:cs="Times New Roman"/>
          <w:b/>
          <w:bCs/>
          <w:sz w:val="34"/>
          <w:szCs w:val="34"/>
        </w:rPr>
      </w:pPr>
      <w:r w:rsidRPr="00C02FEF">
        <w:rPr>
          <w:rFonts w:ascii="Times New Roman" w:hAnsi="Times New Roman" w:cs="Times New Roman"/>
          <w:b/>
          <w:bCs/>
          <w:sz w:val="34"/>
          <w:szCs w:val="34"/>
        </w:rPr>
        <w:t xml:space="preserve">П О С Т А Н О В Л Е Н И Е </w:t>
      </w:r>
    </w:p>
    <w:p w:rsidR="0021771A" w:rsidRPr="00BB5C90" w:rsidRDefault="0021771A" w:rsidP="00BB5C90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21771A" w:rsidRPr="00E55F13" w:rsidRDefault="0021771A" w:rsidP="00E134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«21»ноября 2022г                                                                                                  </w:t>
      </w:r>
      <w:r w:rsidRPr="00CF5A0B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134</w:t>
      </w:r>
    </w:p>
    <w:p w:rsidR="0021771A" w:rsidRDefault="0021771A" w:rsidP="005D5A3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с.Бабеево</w:t>
      </w:r>
    </w:p>
    <w:p w:rsidR="0021771A" w:rsidRPr="001C39CF" w:rsidRDefault="0021771A" w:rsidP="001C39CF">
      <w:pPr>
        <w:tabs>
          <w:tab w:val="right" w:pos="5245"/>
          <w:tab w:val="right" w:pos="6237"/>
        </w:tabs>
        <w:suppressAutoHyphens/>
        <w:spacing w:after="0" w:line="240" w:lineRule="auto"/>
        <w:ind w:left="567"/>
        <w:jc w:val="center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</w:p>
    <w:p w:rsidR="0021771A" w:rsidRDefault="0021771A" w:rsidP="00D7759E">
      <w:pPr>
        <w:keepNext/>
        <w:keepLines/>
        <w:widowControl w:val="0"/>
        <w:spacing w:after="0" w:line="240" w:lineRule="auto"/>
        <w:ind w:left="403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951B93">
        <w:rPr>
          <w:rFonts w:ascii="Times New Roman" w:hAnsi="Times New Roman" w:cs="Times New Roman"/>
          <w:b/>
          <w:bCs/>
          <w:sz w:val="28"/>
          <w:szCs w:val="28"/>
        </w:rPr>
        <w:t>Об утверждении мест, на которые запрещено возвращать животных</w:t>
      </w:r>
    </w:p>
    <w:p w:rsidR="0021771A" w:rsidRDefault="0021771A" w:rsidP="00D7759E">
      <w:pPr>
        <w:keepNext/>
        <w:keepLines/>
        <w:widowControl w:val="0"/>
        <w:spacing w:after="0" w:line="240" w:lineRule="auto"/>
        <w:ind w:left="403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951B93">
        <w:rPr>
          <w:rFonts w:ascii="Times New Roman" w:hAnsi="Times New Roman" w:cs="Times New Roman"/>
          <w:b/>
          <w:bCs/>
          <w:sz w:val="28"/>
          <w:szCs w:val="28"/>
        </w:rPr>
        <w:t>без владельцев, и перечня лиц, уполномоченных на принятие решений</w:t>
      </w:r>
    </w:p>
    <w:p w:rsidR="0021771A" w:rsidRPr="00951B93" w:rsidRDefault="0021771A" w:rsidP="00D7759E">
      <w:pPr>
        <w:keepNext/>
        <w:keepLines/>
        <w:widowControl w:val="0"/>
        <w:spacing w:after="0" w:line="240" w:lineRule="auto"/>
        <w:ind w:left="403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951B93">
        <w:rPr>
          <w:rFonts w:ascii="Times New Roman" w:hAnsi="Times New Roman" w:cs="Times New Roman"/>
          <w:b/>
          <w:bCs/>
          <w:sz w:val="28"/>
          <w:szCs w:val="28"/>
        </w:rPr>
        <w:t>о возврате животных без владельцев на прежние места обитания</w:t>
      </w:r>
    </w:p>
    <w:p w:rsidR="0021771A" w:rsidRPr="00951B93" w:rsidRDefault="0021771A" w:rsidP="00D7759E">
      <w:pPr>
        <w:keepNext/>
        <w:keepLines/>
        <w:widowControl w:val="0"/>
        <w:spacing w:after="0" w:line="240" w:lineRule="auto"/>
        <w:ind w:left="403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951B93">
        <w:rPr>
          <w:rFonts w:ascii="Times New Roman" w:hAnsi="Times New Roman" w:cs="Times New Roman"/>
          <w:b/>
          <w:bCs/>
          <w:sz w:val="28"/>
          <w:szCs w:val="28"/>
        </w:rPr>
        <w:t xml:space="preserve">на территории </w:t>
      </w:r>
      <w:r>
        <w:rPr>
          <w:rFonts w:ascii="Times New Roman" w:hAnsi="Times New Roman" w:cs="Times New Roman"/>
          <w:b/>
          <w:bCs/>
          <w:sz w:val="28"/>
          <w:szCs w:val="28"/>
        </w:rPr>
        <w:t>Бабеевского</w:t>
      </w:r>
      <w:r w:rsidRPr="00951B93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поселения</w:t>
      </w:r>
    </w:p>
    <w:p w:rsidR="0021771A" w:rsidRPr="00951B93" w:rsidRDefault="0021771A" w:rsidP="00D7759E">
      <w:pPr>
        <w:keepNext/>
        <w:keepLines/>
        <w:widowControl w:val="0"/>
        <w:spacing w:after="0" w:line="240" w:lineRule="auto"/>
        <w:ind w:left="403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Темниковского муниципального района Республики Мордовия</w:t>
      </w:r>
    </w:p>
    <w:p w:rsidR="0021771A" w:rsidRPr="00951B93" w:rsidRDefault="0021771A" w:rsidP="00951B93">
      <w:pPr>
        <w:keepNext/>
        <w:keepLines/>
        <w:widowControl w:val="0"/>
        <w:spacing w:after="0" w:line="240" w:lineRule="auto"/>
        <w:ind w:left="40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21771A" w:rsidRPr="00951B93" w:rsidRDefault="0021771A" w:rsidP="00951B93">
      <w:pPr>
        <w:keepNext/>
        <w:keepLines/>
        <w:widowControl w:val="0"/>
        <w:spacing w:after="0" w:line="240" w:lineRule="auto"/>
        <w:outlineLvl w:val="1"/>
        <w:rPr>
          <w:rFonts w:ascii="Times New Roman" w:hAnsi="Times New Roman" w:cs="Times New Roman"/>
          <w:sz w:val="28"/>
          <w:szCs w:val="28"/>
        </w:rPr>
      </w:pPr>
    </w:p>
    <w:p w:rsidR="0021771A" w:rsidRPr="00951B93" w:rsidRDefault="0021771A" w:rsidP="00D7759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51B93">
        <w:rPr>
          <w:rFonts w:ascii="Times New Roman" w:hAnsi="Times New Roman" w:cs="Times New Roman"/>
          <w:sz w:val="28"/>
          <w:szCs w:val="28"/>
          <w:lang w:eastAsia="ru-RU"/>
        </w:rPr>
        <w:t>В соответствии с Федеральным законом от 6 октября 2003 № 131-ФЗ «Об общих принципах организации местного самоуправления в Российской Федерации», Федеральным законом от 27 декабря 2018 № 498-ФЗ «Об ответственном обращении с животными и о внесении изменений в отдельные законодательные акты Российской Федерации»,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Федеральным законом от 14 июня 2022 № 269-ФЗ «О внесении изменений в Федеральный закон «Об ответственном обращении с животными и о внесении изменений в отдельные законодательные акты Российской Федерации»,</w:t>
      </w:r>
      <w:r>
        <w:rPr>
          <w:rFonts w:ascii="Times New Roman" w:hAnsi="Times New Roman" w:cs="Times New Roman"/>
          <w:vanish/>
          <w:sz w:val="28"/>
          <w:szCs w:val="28"/>
          <w:lang w:eastAsia="ru-RU"/>
        </w:rPr>
        <w:t>РоР</w:t>
      </w:r>
      <w:r w:rsidRPr="00951B9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администрация Бабеевского сельского поселения п о с т а н о в л я е т</w:t>
      </w:r>
      <w:r w:rsidRPr="00951B93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21771A" w:rsidRPr="00C03A84" w:rsidRDefault="0021771A" w:rsidP="00D7759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51B93">
        <w:rPr>
          <w:rFonts w:ascii="Times New Roman" w:hAnsi="Times New Roman" w:cs="Times New Roman"/>
          <w:sz w:val="28"/>
          <w:szCs w:val="28"/>
          <w:lang w:eastAsia="ru-RU"/>
        </w:rPr>
        <w:t xml:space="preserve">1. </w:t>
      </w:r>
      <w:r w:rsidRPr="00C03A84">
        <w:rPr>
          <w:rFonts w:ascii="Times New Roman" w:hAnsi="Times New Roman" w:cs="Times New Roman"/>
          <w:sz w:val="28"/>
          <w:szCs w:val="28"/>
          <w:lang w:eastAsia="ru-RU"/>
        </w:rPr>
        <w:t>Определить места, на которые запрещается возврат животных без в</w:t>
      </w:r>
      <w:r>
        <w:rPr>
          <w:rFonts w:ascii="Times New Roman" w:hAnsi="Times New Roman" w:cs="Times New Roman"/>
          <w:sz w:val="28"/>
          <w:szCs w:val="28"/>
          <w:lang w:eastAsia="ru-RU"/>
        </w:rPr>
        <w:t>ладельцев в границах Бабеевского</w:t>
      </w:r>
      <w:r w:rsidRPr="00C03A84">
        <w:rPr>
          <w:rFonts w:ascii="Times New Roman" w:hAnsi="Times New Roman" w:cs="Times New Roman"/>
          <w:sz w:val="28"/>
          <w:szCs w:val="28"/>
          <w:lang w:eastAsia="ru-RU"/>
        </w:rPr>
        <w:t xml:space="preserve"> сель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ского поселения Темниковского муниципального </w:t>
      </w:r>
      <w:r w:rsidRPr="00C03A84">
        <w:rPr>
          <w:rFonts w:ascii="Times New Roman" w:hAnsi="Times New Roman" w:cs="Times New Roman"/>
          <w:sz w:val="28"/>
          <w:szCs w:val="28"/>
          <w:lang w:eastAsia="ru-RU"/>
        </w:rPr>
        <w:t xml:space="preserve"> района (прежние места обитания):</w:t>
      </w:r>
    </w:p>
    <w:p w:rsidR="0021771A" w:rsidRDefault="0021771A" w:rsidP="00D7759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03A84">
        <w:rPr>
          <w:rFonts w:ascii="Times New Roman" w:hAnsi="Times New Roman" w:cs="Times New Roman"/>
          <w:sz w:val="28"/>
          <w:szCs w:val="28"/>
          <w:lang w:eastAsia="ru-RU"/>
        </w:rPr>
        <w:t>- территории общего пользования (в том числе площади, улицы, проезды, набережные, береговые полосы водных объектов общего пользования, скверы, бульвары, парки и другие территории, которыми беспрепятственно пользуется неограниченный круг лиц);</w:t>
      </w:r>
    </w:p>
    <w:p w:rsidR="0021771A" w:rsidRPr="00C03A84" w:rsidRDefault="0021771A" w:rsidP="00D7759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03A84">
        <w:rPr>
          <w:rFonts w:ascii="Times New Roman" w:hAnsi="Times New Roman" w:cs="Times New Roman"/>
          <w:sz w:val="28"/>
          <w:szCs w:val="28"/>
          <w:lang w:eastAsia="ru-RU"/>
        </w:rPr>
        <w:t>- территори</w:t>
      </w:r>
      <w:r>
        <w:rPr>
          <w:rFonts w:ascii="Times New Roman" w:hAnsi="Times New Roman" w:cs="Times New Roman"/>
          <w:sz w:val="28"/>
          <w:szCs w:val="28"/>
          <w:lang w:eastAsia="ru-RU"/>
        </w:rPr>
        <w:t>и, прилегающие к частным</w:t>
      </w:r>
      <w:r w:rsidRPr="00C03A84">
        <w:rPr>
          <w:rFonts w:ascii="Times New Roman" w:hAnsi="Times New Roman" w:cs="Times New Roman"/>
          <w:sz w:val="28"/>
          <w:szCs w:val="28"/>
          <w:lang w:eastAsia="ru-RU"/>
        </w:rPr>
        <w:t xml:space="preserve"> домам, с расположенными на них объектами, предназначенными для обслуживания и эксплуатации таких домов, и элементами благоустройства этих территорий, в том числе парковками (парковочными местами), тротуарами и автомобильными дорогами, включая автомобильные дороги, образующие проезды к территориям, прилегающим к многоквартирным домам;</w:t>
      </w:r>
    </w:p>
    <w:p w:rsidR="0021771A" w:rsidRPr="00C03A84" w:rsidRDefault="0021771A" w:rsidP="00D7759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03A84">
        <w:rPr>
          <w:rFonts w:ascii="Times New Roman" w:hAnsi="Times New Roman" w:cs="Times New Roman"/>
          <w:sz w:val="28"/>
          <w:szCs w:val="28"/>
          <w:lang w:eastAsia="ru-RU"/>
        </w:rPr>
        <w:t>- детские игровые и спортивные площадки;</w:t>
      </w:r>
    </w:p>
    <w:p w:rsidR="0021771A" w:rsidRPr="00C03A84" w:rsidRDefault="0021771A" w:rsidP="00D7759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03A84">
        <w:rPr>
          <w:rFonts w:ascii="Times New Roman" w:hAnsi="Times New Roman" w:cs="Times New Roman"/>
          <w:sz w:val="28"/>
          <w:szCs w:val="28"/>
          <w:lang w:eastAsia="ru-RU"/>
        </w:rPr>
        <w:t>- места размещения нестационарных торговых объектов;</w:t>
      </w:r>
    </w:p>
    <w:p w:rsidR="0021771A" w:rsidRPr="00C03A84" w:rsidRDefault="0021771A" w:rsidP="00D7759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03A84">
        <w:rPr>
          <w:rFonts w:ascii="Times New Roman" w:hAnsi="Times New Roman" w:cs="Times New Roman"/>
          <w:sz w:val="28"/>
          <w:szCs w:val="28"/>
          <w:lang w:eastAsia="ru-RU"/>
        </w:rPr>
        <w:t>- кладбища и мемориальные зоны;</w:t>
      </w:r>
    </w:p>
    <w:p w:rsidR="0021771A" w:rsidRPr="00C03A84" w:rsidRDefault="0021771A" w:rsidP="00A57B7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03A84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eastAsia="ru-RU"/>
        </w:rPr>
        <w:t>территории лечебных учреждений;</w:t>
      </w:r>
    </w:p>
    <w:p w:rsidR="0021771A" w:rsidRPr="00C03A84" w:rsidRDefault="0021771A" w:rsidP="00A57B7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03A84">
        <w:rPr>
          <w:rFonts w:ascii="Times New Roman" w:hAnsi="Times New Roman" w:cs="Times New Roman"/>
          <w:sz w:val="28"/>
          <w:szCs w:val="28"/>
          <w:lang w:eastAsia="ru-RU"/>
        </w:rPr>
        <w:t>- площадки танцевальные, для отдыха и досуга, проведения массовых мероприятий, размещения аттракционов, средств информации;</w:t>
      </w:r>
    </w:p>
    <w:p w:rsidR="0021771A" w:rsidRDefault="0021771A" w:rsidP="00A57B7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03A84">
        <w:rPr>
          <w:rFonts w:ascii="Times New Roman" w:hAnsi="Times New Roman" w:cs="Times New Roman"/>
          <w:sz w:val="28"/>
          <w:szCs w:val="28"/>
          <w:lang w:eastAsia="ru-RU"/>
        </w:rPr>
        <w:t>- водоохранные зоны.</w:t>
      </w:r>
    </w:p>
    <w:p w:rsidR="0021771A" w:rsidRPr="00951B93" w:rsidRDefault="0021771A" w:rsidP="00A57B7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51B93">
        <w:rPr>
          <w:rFonts w:ascii="Times New Roman" w:hAnsi="Times New Roman" w:cs="Times New Roman"/>
          <w:sz w:val="28"/>
          <w:szCs w:val="28"/>
          <w:lang w:eastAsia="ru-RU"/>
        </w:rPr>
        <w:t xml:space="preserve">2. Глава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Бабеевского сельского поселения </w:t>
      </w:r>
      <w:r w:rsidRPr="00951B93">
        <w:rPr>
          <w:rFonts w:ascii="Times New Roman" w:hAnsi="Times New Roman" w:cs="Times New Roman"/>
          <w:sz w:val="28"/>
          <w:szCs w:val="28"/>
          <w:lang w:eastAsia="ru-RU"/>
        </w:rPr>
        <w:t>Темниковского муниципальн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ого района Республики Мордовия </w:t>
      </w:r>
      <w:r w:rsidRPr="00951B93">
        <w:rPr>
          <w:rFonts w:ascii="Times New Roman" w:hAnsi="Times New Roman" w:cs="Times New Roman"/>
          <w:sz w:val="28"/>
          <w:szCs w:val="28"/>
          <w:lang w:eastAsia="ru-RU"/>
        </w:rPr>
        <w:t xml:space="preserve">назначается лицом, уполномоченным на принятие решений о возврате животных без владельцев на прежние места обитания животных без владельцев на территории </w:t>
      </w:r>
      <w:r>
        <w:rPr>
          <w:rFonts w:ascii="Times New Roman" w:hAnsi="Times New Roman" w:cs="Times New Roman"/>
          <w:sz w:val="28"/>
          <w:szCs w:val="28"/>
          <w:lang w:eastAsia="ru-RU"/>
        </w:rPr>
        <w:t>Бабеевского</w:t>
      </w:r>
      <w:r w:rsidRPr="00951B93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Темниковского муниципального района Республики Мордовия.</w:t>
      </w:r>
    </w:p>
    <w:p w:rsidR="0021771A" w:rsidRPr="00951B93" w:rsidRDefault="0021771A" w:rsidP="00A57B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51B93">
        <w:rPr>
          <w:rFonts w:ascii="Times New Roman" w:hAnsi="Times New Roman" w:cs="Times New Roman"/>
          <w:sz w:val="28"/>
          <w:szCs w:val="28"/>
          <w:lang w:eastAsia="ru-RU"/>
        </w:rPr>
        <w:t xml:space="preserve">       3. Разместить настоящее постановление на официальном сайте администрации </w:t>
      </w:r>
      <w:r>
        <w:rPr>
          <w:rFonts w:ascii="Times New Roman" w:hAnsi="Times New Roman" w:cs="Times New Roman"/>
          <w:sz w:val="28"/>
          <w:szCs w:val="28"/>
          <w:lang w:eastAsia="ru-RU"/>
        </w:rPr>
        <w:t>Бабеевского</w:t>
      </w:r>
      <w:r w:rsidRPr="00951B93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Темниковского муниципального района Республики Мордовия в информационно-телекоммуникационной сети «Интернет».</w:t>
      </w:r>
    </w:p>
    <w:p w:rsidR="0021771A" w:rsidRPr="00951B93" w:rsidRDefault="0021771A" w:rsidP="00A57B78">
      <w:pPr>
        <w:spacing w:after="0" w:line="360" w:lineRule="auto"/>
        <w:ind w:left="390" w:hanging="39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4. Контроль за ис</w:t>
      </w:r>
      <w:r w:rsidRPr="00951B93">
        <w:rPr>
          <w:rFonts w:ascii="Times New Roman" w:hAnsi="Times New Roman" w:cs="Times New Roman"/>
          <w:sz w:val="28"/>
          <w:szCs w:val="28"/>
          <w:lang w:eastAsia="ru-RU"/>
        </w:rPr>
        <w:t>полнением настоящего постановления оставляю за собой.</w:t>
      </w:r>
    </w:p>
    <w:p w:rsidR="0021771A" w:rsidRPr="00951B93" w:rsidRDefault="0021771A" w:rsidP="00A57B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51B93">
        <w:rPr>
          <w:sz w:val="28"/>
          <w:szCs w:val="28"/>
        </w:rPr>
        <w:t xml:space="preserve">        5.</w:t>
      </w:r>
      <w:r w:rsidRPr="00951B9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Настоящее п</w:t>
      </w:r>
      <w:r w:rsidRPr="00951B93">
        <w:rPr>
          <w:rFonts w:ascii="Times New Roman" w:hAnsi="Times New Roman" w:cs="Times New Roman"/>
          <w:sz w:val="28"/>
          <w:szCs w:val="28"/>
          <w:lang w:eastAsia="ru-RU"/>
        </w:rPr>
        <w:t>остановление вступает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 силу после дня его официального опубликования</w:t>
      </w:r>
      <w:r w:rsidRPr="00951B93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1771A" w:rsidRPr="00951B93" w:rsidRDefault="0021771A" w:rsidP="00951B93">
      <w:pPr>
        <w:spacing w:after="0" w:line="240" w:lineRule="auto"/>
        <w:ind w:left="39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1771A" w:rsidRDefault="0021771A" w:rsidP="00951B93">
      <w:pPr>
        <w:spacing w:after="0" w:line="240" w:lineRule="auto"/>
        <w:ind w:left="39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51B93">
        <w:rPr>
          <w:rFonts w:ascii="Times New Roman" w:hAnsi="Times New Roman" w:cs="Times New Roman"/>
          <w:sz w:val="28"/>
          <w:szCs w:val="28"/>
          <w:lang w:eastAsia="ru-RU"/>
        </w:rPr>
        <w:t xml:space="preserve">Глава </w:t>
      </w:r>
      <w:r>
        <w:rPr>
          <w:rFonts w:ascii="Times New Roman" w:hAnsi="Times New Roman" w:cs="Times New Roman"/>
          <w:sz w:val="28"/>
          <w:szCs w:val="28"/>
          <w:lang w:eastAsia="ru-RU"/>
        </w:rPr>
        <w:t>Бабеевского</w:t>
      </w:r>
      <w:r w:rsidRPr="00951B9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21771A" w:rsidRDefault="0021771A" w:rsidP="00951B93">
      <w:pPr>
        <w:spacing w:after="0" w:line="240" w:lineRule="auto"/>
        <w:ind w:left="39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51B93">
        <w:rPr>
          <w:rFonts w:ascii="Times New Roman" w:hAnsi="Times New Roman" w:cs="Times New Roman"/>
          <w:sz w:val="28"/>
          <w:szCs w:val="28"/>
          <w:lang w:eastAsia="ru-RU"/>
        </w:rPr>
        <w:t xml:space="preserve">сельского </w:t>
      </w:r>
      <w:r>
        <w:rPr>
          <w:rFonts w:ascii="Times New Roman" w:hAnsi="Times New Roman" w:cs="Times New Roman"/>
          <w:sz w:val="28"/>
          <w:szCs w:val="28"/>
          <w:lang w:eastAsia="ru-RU"/>
        </w:rPr>
        <w:t>поселения                                                                       Ю.П.Нечайкин</w:t>
      </w:r>
    </w:p>
    <w:p w:rsidR="0021771A" w:rsidRPr="00951B93" w:rsidRDefault="0021771A" w:rsidP="00951B93">
      <w:pPr>
        <w:spacing w:after="0" w:line="240" w:lineRule="auto"/>
        <w:ind w:left="39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</w:t>
      </w:r>
    </w:p>
    <w:p w:rsidR="0021771A" w:rsidRPr="00951B93" w:rsidRDefault="0021771A" w:rsidP="00C03A84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1771A" w:rsidRPr="00BB5C90" w:rsidRDefault="0021771A" w:rsidP="00951B93">
      <w:pPr>
        <w:tabs>
          <w:tab w:val="right" w:pos="5245"/>
          <w:tab w:val="right" w:pos="6237"/>
        </w:tabs>
        <w:suppressAutoHyphens/>
        <w:spacing w:after="0" w:line="240" w:lineRule="auto"/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sectPr w:rsidR="0021771A" w:rsidRPr="00BB5C90" w:rsidSect="001C39CF">
      <w:headerReference w:type="default" r:id="rId7"/>
      <w:pgSz w:w="11906" w:h="16838"/>
      <w:pgMar w:top="1134" w:right="567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771A" w:rsidRDefault="0021771A" w:rsidP="005D5A32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1">
    <w:p w:rsidR="0021771A" w:rsidRDefault="0021771A" w:rsidP="005D5A32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771A" w:rsidRDefault="0021771A" w:rsidP="005D5A32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1">
    <w:p w:rsidR="0021771A" w:rsidRDefault="0021771A" w:rsidP="005D5A32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771A" w:rsidRDefault="0021771A" w:rsidP="00DC74DE">
    <w:pPr>
      <w:pStyle w:val="Header"/>
      <w:framePr w:wrap="auto" w:vAnchor="text" w:hAnchor="margin" w:xAlign="center" w:y="1"/>
      <w:rPr>
        <w:rStyle w:val="PageNumber"/>
        <w:rFonts w:cs="Times New Roman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21771A" w:rsidRDefault="0021771A">
    <w:pPr>
      <w:pStyle w:val="Header"/>
      <w:jc w:val="center"/>
      <w:rPr>
        <w:rFonts w:cs="Times New Roman"/>
      </w:rPr>
    </w:pPr>
  </w:p>
  <w:p w:rsidR="0021771A" w:rsidRDefault="0021771A">
    <w:pPr>
      <w:pStyle w:val="Header"/>
      <w:rPr>
        <w:rFonts w:cs="Times New Roman"/>
      </w:rPr>
    </w:pPr>
  </w:p>
  <w:p w:rsidR="0021771A" w:rsidRDefault="0021771A">
    <w:pPr>
      <w:rPr>
        <w:rFonts w:cs="Times New Roman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7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73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433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793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79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153" w:hanging="2160"/>
      </w:pPr>
      <w:rPr>
        <w:rFonts w:hint="default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713" w:hanging="360"/>
      </w:pPr>
      <w:rPr>
        <w:rFonts w:hint="default"/>
        <w:b/>
        <w:bCs/>
      </w:rPr>
    </w:lvl>
  </w:abstractNum>
  <w:abstractNum w:abstractNumId="2">
    <w:nsid w:val="1EBD5F54"/>
    <w:multiLevelType w:val="multilevel"/>
    <w:tmpl w:val="BA8E8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A8805FD"/>
    <w:multiLevelType w:val="hybridMultilevel"/>
    <w:tmpl w:val="70CA9204"/>
    <w:lvl w:ilvl="0" w:tplc="4B2AF54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34B1"/>
    <w:rsid w:val="00054293"/>
    <w:rsid w:val="000F5A47"/>
    <w:rsid w:val="00194D00"/>
    <w:rsid w:val="001C39CF"/>
    <w:rsid w:val="001D1E03"/>
    <w:rsid w:val="0021771A"/>
    <w:rsid w:val="002D559C"/>
    <w:rsid w:val="002E5B01"/>
    <w:rsid w:val="002E6109"/>
    <w:rsid w:val="0043052B"/>
    <w:rsid w:val="004576A5"/>
    <w:rsid w:val="00511248"/>
    <w:rsid w:val="005D5A32"/>
    <w:rsid w:val="006948F9"/>
    <w:rsid w:val="00695F9C"/>
    <w:rsid w:val="008F6CB2"/>
    <w:rsid w:val="00951B93"/>
    <w:rsid w:val="00955D10"/>
    <w:rsid w:val="00A06F41"/>
    <w:rsid w:val="00A2034B"/>
    <w:rsid w:val="00A57B78"/>
    <w:rsid w:val="00A65876"/>
    <w:rsid w:val="00A820CB"/>
    <w:rsid w:val="00AD278B"/>
    <w:rsid w:val="00B54F1A"/>
    <w:rsid w:val="00B871E8"/>
    <w:rsid w:val="00BB5C90"/>
    <w:rsid w:val="00C02FEF"/>
    <w:rsid w:val="00C03A84"/>
    <w:rsid w:val="00C06009"/>
    <w:rsid w:val="00C43174"/>
    <w:rsid w:val="00C839D4"/>
    <w:rsid w:val="00CD6614"/>
    <w:rsid w:val="00CF5A0B"/>
    <w:rsid w:val="00D61E7F"/>
    <w:rsid w:val="00D7759E"/>
    <w:rsid w:val="00D80320"/>
    <w:rsid w:val="00DC74DE"/>
    <w:rsid w:val="00E03093"/>
    <w:rsid w:val="00E134B1"/>
    <w:rsid w:val="00E55F13"/>
    <w:rsid w:val="00FB01D5"/>
    <w:rsid w:val="00FD614F"/>
    <w:rsid w:val="00FF62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34B1"/>
    <w:pPr>
      <w:spacing w:after="200" w:line="276" w:lineRule="auto"/>
    </w:pPr>
    <w:rPr>
      <w:rFonts w:eastAsia="Times New Roman"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E134B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E134B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C06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0600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5D5A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5D5A32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rsid w:val="005D5A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D5A32"/>
    <w:rPr>
      <w:rFonts w:ascii="Calibri" w:hAnsi="Calibri" w:cs="Calibri"/>
    </w:rPr>
  </w:style>
  <w:style w:type="character" w:styleId="PageNumber">
    <w:name w:val="page number"/>
    <w:basedOn w:val="DefaultParagraphFont"/>
    <w:uiPriority w:val="99"/>
    <w:rsid w:val="00D7759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27</TotalTime>
  <Pages>2</Pages>
  <Words>477</Words>
  <Characters>2722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</dc:creator>
  <cp:keywords/>
  <dc:description/>
  <cp:lastModifiedBy>1</cp:lastModifiedBy>
  <cp:revision>7</cp:revision>
  <cp:lastPrinted>2021-08-25T07:22:00Z</cp:lastPrinted>
  <dcterms:created xsi:type="dcterms:W3CDTF">2022-11-14T13:17:00Z</dcterms:created>
  <dcterms:modified xsi:type="dcterms:W3CDTF">2022-11-21T07:56:00Z</dcterms:modified>
</cp:coreProperties>
</file>