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E50" w:rsidRPr="00CB7068" w:rsidRDefault="00DE0E50" w:rsidP="00DE0E5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bookmarkStart w:id="0" w:name="_GoBack"/>
      <w:bookmarkEnd w:id="0"/>
      <w:r w:rsidRPr="00CB7068">
        <w:rPr>
          <w:rFonts w:ascii="Times New Roman" w:hAnsi="Times New Roman"/>
          <w:sz w:val="28"/>
          <w:szCs w:val="28"/>
          <w:lang w:eastAsia="en-US"/>
        </w:rPr>
        <w:t>АДМИНИСТРАЦИЯ</w:t>
      </w:r>
    </w:p>
    <w:p w:rsidR="00DE0E50" w:rsidRPr="00CB7068" w:rsidRDefault="00DE0E50" w:rsidP="00DE0E5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B7068">
        <w:rPr>
          <w:rFonts w:ascii="Times New Roman" w:hAnsi="Times New Roman"/>
          <w:sz w:val="28"/>
          <w:szCs w:val="28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2"/>
          <w:szCs w:val="32"/>
          <w:lang w:eastAsia="en-US"/>
        </w:rPr>
      </w:pPr>
      <w:r w:rsidRPr="00DE0E50">
        <w:rPr>
          <w:rFonts w:ascii="Times New Roman" w:hAnsi="Times New Roman"/>
          <w:b/>
          <w:sz w:val="32"/>
          <w:szCs w:val="32"/>
          <w:lang w:eastAsia="en-US"/>
        </w:rPr>
        <w:t>П О С Т А Н О В Л Е Н И Е</w:t>
      </w:r>
    </w:p>
    <w:p w:rsidR="00DE0E50" w:rsidRPr="00DE0E50" w:rsidRDefault="00CB7068" w:rsidP="00DE0E50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20</w:t>
      </w:r>
      <w:r w:rsidR="00DE0E50" w:rsidRPr="00DE0E50">
        <w:rPr>
          <w:rFonts w:ascii="Times New Roman" w:hAnsi="Times New Roman"/>
          <w:sz w:val="28"/>
          <w:szCs w:val="28"/>
          <w:lang w:eastAsia="en-US"/>
        </w:rPr>
        <w:t xml:space="preserve"> декабря  2022 г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E0E50" w:rsidRPr="00DE0E50">
        <w:rPr>
          <w:rFonts w:ascii="Times New Roman" w:hAnsi="Times New Roman"/>
          <w:sz w:val="28"/>
          <w:szCs w:val="28"/>
          <w:lang w:eastAsia="en-US"/>
        </w:rPr>
        <w:t xml:space="preserve">№ </w:t>
      </w:r>
      <w:r>
        <w:rPr>
          <w:rFonts w:ascii="Times New Roman" w:hAnsi="Times New Roman"/>
          <w:sz w:val="28"/>
          <w:szCs w:val="28"/>
          <w:lang w:eastAsia="en-US"/>
        </w:rPr>
        <w:t>113</w:t>
      </w:r>
    </w:p>
    <w:p w:rsidR="00802EA9" w:rsidRPr="00B71CED" w:rsidRDefault="00B71CED" w:rsidP="00B71CE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с. Пурдошки</w:t>
      </w:r>
    </w:p>
    <w:p w:rsidR="00802EA9" w:rsidRPr="002E0594" w:rsidRDefault="00802EA9" w:rsidP="002E0594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02EA9" w:rsidRDefault="00802EA9" w:rsidP="00F4210F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2E0594">
        <w:rPr>
          <w:rFonts w:ascii="Times New Roman" w:hAnsi="Times New Roman"/>
          <w:b/>
          <w:sz w:val="28"/>
          <w:szCs w:val="28"/>
        </w:rPr>
        <w:t>Об утверждении  Плана основных мероприятий по вопросам предупреждения и ликвидации чрезвычайных ситуаций, обеспечения пожарной безопасности</w:t>
      </w:r>
      <w:r w:rsidR="00D755AB">
        <w:rPr>
          <w:rFonts w:ascii="Times New Roman" w:hAnsi="Times New Roman"/>
          <w:b/>
          <w:sz w:val="28"/>
          <w:szCs w:val="28"/>
        </w:rPr>
        <w:t xml:space="preserve"> </w:t>
      </w:r>
      <w:r w:rsidR="00F4210F" w:rsidRPr="00F4210F">
        <w:rPr>
          <w:rFonts w:ascii="Times New Roman" w:hAnsi="Times New Roman"/>
          <w:b/>
          <w:sz w:val="28"/>
          <w:szCs w:val="28"/>
        </w:rPr>
        <w:t>в границах поселений</w:t>
      </w:r>
      <w:r w:rsidR="00F4210F" w:rsidRPr="00F4210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</w:t>
      </w:r>
      <w:r w:rsidR="00DE0E50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Пурдошанского</w:t>
      </w:r>
      <w:r w:rsidR="00F4210F" w:rsidRPr="00F4210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B71CED" w:rsidRPr="00F4210F" w:rsidRDefault="00B71CED" w:rsidP="00F4210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2EA9" w:rsidRPr="002E0594" w:rsidRDefault="00802EA9" w:rsidP="00B71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0594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 w:rsidR="00DE0E50">
        <w:rPr>
          <w:rFonts w:ascii="Times New Roman" w:hAnsi="Times New Roman"/>
          <w:sz w:val="28"/>
          <w:szCs w:val="28"/>
        </w:rPr>
        <w:t>Пурдошанского</w:t>
      </w:r>
      <w:r w:rsidRPr="002E0594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E0594">
        <w:rPr>
          <w:rFonts w:ascii="Times New Roman" w:hAnsi="Times New Roman"/>
          <w:sz w:val="28"/>
          <w:szCs w:val="28"/>
        </w:rPr>
        <w:t xml:space="preserve">Администрация </w:t>
      </w:r>
      <w:r w:rsidR="00DE0E50">
        <w:rPr>
          <w:rFonts w:ascii="Times New Roman" w:hAnsi="Times New Roman"/>
          <w:sz w:val="28"/>
          <w:szCs w:val="28"/>
        </w:rPr>
        <w:t>Пурдошанского</w:t>
      </w:r>
      <w:r w:rsidRPr="002E05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Темниковского</w:t>
      </w:r>
      <w:r w:rsidRPr="002E0594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7068">
        <w:rPr>
          <w:rFonts w:ascii="Times New Roman" w:hAnsi="Times New Roman"/>
          <w:sz w:val="28"/>
          <w:szCs w:val="28"/>
        </w:rPr>
        <w:t>п о с т а н о в л я е т:</w:t>
      </w:r>
    </w:p>
    <w:p w:rsidR="0025187E" w:rsidRDefault="0025187E" w:rsidP="00B71C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02EA9" w:rsidRPr="002E0594">
        <w:rPr>
          <w:rFonts w:ascii="Times New Roman" w:hAnsi="Times New Roman"/>
          <w:sz w:val="28"/>
          <w:szCs w:val="28"/>
        </w:rPr>
        <w:t xml:space="preserve">Утвердить «План основных мероприятий по вопросам предупреждения и ликвидации чрезвычайных ситуаций, обеспечения пожарной безопасности </w:t>
      </w:r>
      <w:r w:rsidR="00F4210F" w:rsidRPr="00F4210F">
        <w:rPr>
          <w:rFonts w:ascii="Times New Roman" w:hAnsi="Times New Roman"/>
          <w:sz w:val="28"/>
          <w:szCs w:val="28"/>
        </w:rPr>
        <w:t>в границах поселений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DE0E50">
        <w:rPr>
          <w:rFonts w:ascii="Times New Roman" w:hAnsi="Times New Roman"/>
          <w:sz w:val="28"/>
          <w:szCs w:val="28"/>
          <w:bdr w:val="none" w:sz="0" w:space="0" w:color="auto" w:frame="1"/>
        </w:rPr>
        <w:t>Пурдошанского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сельского поселения</w:t>
      </w:r>
      <w:r w:rsidR="00F4210F">
        <w:rPr>
          <w:rFonts w:eastAsia="Arial Unicode MS"/>
          <w:b/>
        </w:rPr>
        <w:t xml:space="preserve"> </w:t>
      </w:r>
      <w:r w:rsidR="00802EA9" w:rsidRPr="002E0594">
        <w:rPr>
          <w:rFonts w:ascii="Times New Roman" w:hAnsi="Times New Roman"/>
          <w:sz w:val="28"/>
          <w:szCs w:val="28"/>
        </w:rPr>
        <w:t>(приложение 1)</w:t>
      </w:r>
    </w:p>
    <w:p w:rsidR="0025187E" w:rsidRDefault="00F4210F" w:rsidP="00B71C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5187E">
        <w:rPr>
          <w:rFonts w:ascii="Times New Roman" w:hAnsi="Times New Roman"/>
          <w:sz w:val="28"/>
          <w:szCs w:val="28"/>
        </w:rPr>
        <w:t xml:space="preserve">. Рекомендовать населению, руководителям организаций, находящихся на территории </w:t>
      </w:r>
      <w:r w:rsidR="00DE0E50">
        <w:rPr>
          <w:rFonts w:ascii="Times New Roman" w:hAnsi="Times New Roman"/>
          <w:sz w:val="28"/>
          <w:szCs w:val="28"/>
        </w:rPr>
        <w:t>Пурдошанского</w:t>
      </w:r>
      <w:r w:rsidR="0025187E" w:rsidRPr="002E0594">
        <w:rPr>
          <w:rFonts w:ascii="Times New Roman" w:hAnsi="Times New Roman"/>
          <w:sz w:val="28"/>
          <w:szCs w:val="28"/>
        </w:rPr>
        <w:t xml:space="preserve"> </w:t>
      </w:r>
      <w:r w:rsidR="0025187E">
        <w:rPr>
          <w:rFonts w:ascii="Times New Roman" w:hAnsi="Times New Roman"/>
          <w:sz w:val="28"/>
          <w:szCs w:val="28"/>
        </w:rPr>
        <w:t>сельского поселения Темниковского</w:t>
      </w:r>
      <w:r w:rsidR="0025187E" w:rsidRPr="002E0594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25187E">
        <w:rPr>
          <w:rFonts w:ascii="Times New Roman" w:hAnsi="Times New Roman"/>
          <w:sz w:val="28"/>
          <w:szCs w:val="28"/>
        </w:rPr>
        <w:t xml:space="preserve"> независимо от форм собственности приобрести необходимые первичные средства пожаротушения.</w:t>
      </w:r>
    </w:p>
    <w:p w:rsidR="00F4210F" w:rsidRPr="00F4210F" w:rsidRDefault="00F4210F" w:rsidP="00B71CE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4210F">
        <w:rPr>
          <w:rFonts w:ascii="Times New Roman" w:hAnsi="Times New Roman"/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F4210F" w:rsidRPr="00F4210F" w:rsidRDefault="00DE0E50" w:rsidP="00B71CED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Пурдошанского</w:t>
      </w:r>
      <w:r w:rsidR="00F4210F" w:rsidRPr="00F4210F">
        <w:rPr>
          <w:sz w:val="28"/>
          <w:szCs w:val="28"/>
        </w:rPr>
        <w:t xml:space="preserve"> сельского поселения  и опубликовать в Информационном бюллетене.</w:t>
      </w:r>
    </w:p>
    <w:p w:rsidR="00F4210F" w:rsidRPr="00F4210F" w:rsidRDefault="00F4210F" w:rsidP="00B71CED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62" w:right="5"/>
        <w:rPr>
          <w:rFonts w:ascii="Times New Roman" w:hAnsi="Times New Roman"/>
          <w:spacing w:val="-16"/>
          <w:sz w:val="28"/>
          <w:szCs w:val="28"/>
        </w:rPr>
      </w:pPr>
      <w:r w:rsidRPr="00F4210F">
        <w:rPr>
          <w:rFonts w:ascii="Times New Roman" w:hAnsi="Times New Roman"/>
          <w:sz w:val="28"/>
          <w:szCs w:val="28"/>
        </w:rPr>
        <w:t xml:space="preserve">4. </w:t>
      </w:r>
      <w:r w:rsidRPr="00F4210F">
        <w:rPr>
          <w:rFonts w:ascii="Times New Roman" w:hAnsi="Times New Roman"/>
          <w:spacing w:val="-2"/>
          <w:sz w:val="28"/>
          <w:szCs w:val="28"/>
        </w:rPr>
        <w:t xml:space="preserve">Настоящее постановление вступает в </w:t>
      </w:r>
      <w:r>
        <w:rPr>
          <w:rFonts w:ascii="Times New Roman" w:hAnsi="Times New Roman"/>
          <w:spacing w:val="-2"/>
          <w:sz w:val="28"/>
          <w:szCs w:val="28"/>
        </w:rPr>
        <w:t xml:space="preserve">силу после дня его официального </w:t>
      </w:r>
      <w:r>
        <w:rPr>
          <w:rFonts w:ascii="Times New Roman" w:hAnsi="Times New Roman"/>
          <w:spacing w:val="-2"/>
          <w:sz w:val="28"/>
          <w:szCs w:val="28"/>
        </w:rPr>
        <w:lastRenderedPageBreak/>
        <w:t>оп</w:t>
      </w:r>
      <w:r w:rsidRPr="00F4210F">
        <w:rPr>
          <w:rFonts w:ascii="Times New Roman" w:hAnsi="Times New Roman"/>
          <w:sz w:val="28"/>
          <w:szCs w:val="28"/>
        </w:rPr>
        <w:t>убликования.</w:t>
      </w:r>
      <w:r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         </w:t>
      </w:r>
    </w:p>
    <w:p w:rsidR="00F4210F" w:rsidRDefault="00F4210F" w:rsidP="00CB70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2EA9" w:rsidRDefault="00802EA9" w:rsidP="002E0594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1A69EB" w:rsidRDefault="001A69EB" w:rsidP="002E0594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802EA9" w:rsidRPr="00A3649C" w:rsidRDefault="00802EA9" w:rsidP="002E0594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1A69EB" w:rsidRPr="00546797" w:rsidRDefault="001A69EB" w:rsidP="001A69EB">
      <w:pPr>
        <w:jc w:val="both"/>
        <w:rPr>
          <w:rFonts w:ascii="Times New Roman" w:hAnsi="Times New Roman"/>
          <w:sz w:val="28"/>
          <w:szCs w:val="28"/>
        </w:rPr>
      </w:pPr>
      <w:r w:rsidRPr="00546797">
        <w:rPr>
          <w:rFonts w:ascii="Times New Roman" w:hAnsi="Times New Roman"/>
          <w:sz w:val="28"/>
          <w:szCs w:val="28"/>
        </w:rPr>
        <w:t xml:space="preserve">Глава </w:t>
      </w:r>
      <w:r w:rsidR="00DE0E50">
        <w:rPr>
          <w:rFonts w:ascii="Times New Roman" w:hAnsi="Times New Roman"/>
          <w:sz w:val="28"/>
          <w:szCs w:val="28"/>
        </w:rPr>
        <w:t>Пурдошанского</w:t>
      </w:r>
      <w:r w:rsidRPr="00546797">
        <w:rPr>
          <w:rFonts w:ascii="Times New Roman" w:hAnsi="Times New Roman"/>
          <w:sz w:val="28"/>
          <w:szCs w:val="28"/>
        </w:rPr>
        <w:t xml:space="preserve"> </w:t>
      </w:r>
    </w:p>
    <w:p w:rsidR="001A69EB" w:rsidRPr="00546797" w:rsidRDefault="001A69EB" w:rsidP="001A69EB">
      <w:pPr>
        <w:jc w:val="both"/>
        <w:rPr>
          <w:rFonts w:ascii="Times New Roman" w:hAnsi="Times New Roman"/>
          <w:sz w:val="28"/>
          <w:szCs w:val="28"/>
        </w:rPr>
      </w:pPr>
      <w:r w:rsidRPr="00546797">
        <w:rPr>
          <w:rFonts w:ascii="Times New Roman" w:hAnsi="Times New Roman"/>
          <w:sz w:val="28"/>
          <w:szCs w:val="28"/>
        </w:rPr>
        <w:t>сельского посел</w:t>
      </w:r>
      <w:r w:rsidR="00DE0E50">
        <w:rPr>
          <w:rFonts w:ascii="Times New Roman" w:hAnsi="Times New Roman"/>
          <w:sz w:val="28"/>
          <w:szCs w:val="28"/>
        </w:rPr>
        <w:t xml:space="preserve">ения </w:t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</w:r>
      <w:r w:rsidR="00DE0E50">
        <w:rPr>
          <w:rFonts w:ascii="Times New Roman" w:hAnsi="Times New Roman"/>
          <w:sz w:val="28"/>
          <w:szCs w:val="28"/>
        </w:rPr>
        <w:tab/>
        <w:t xml:space="preserve">       Н.В.Кашуркин</w:t>
      </w:r>
    </w:p>
    <w:p w:rsidR="00802EA9" w:rsidRDefault="00802EA9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187E" w:rsidRDefault="0025187E" w:rsidP="001A69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187E" w:rsidRDefault="0025187E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1CED" w:rsidRDefault="00B71CED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187E" w:rsidRDefault="0025187E" w:rsidP="002E05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02EA9" w:rsidRPr="00B71CED" w:rsidRDefault="00802EA9" w:rsidP="002E059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71CED">
        <w:rPr>
          <w:rFonts w:ascii="Times New Roman" w:hAnsi="Times New Roman"/>
          <w:sz w:val="28"/>
          <w:szCs w:val="28"/>
        </w:rPr>
        <w:lastRenderedPageBreak/>
        <w:t xml:space="preserve">Приложение №1 </w:t>
      </w:r>
    </w:p>
    <w:p w:rsidR="00802EA9" w:rsidRPr="00B71CED" w:rsidRDefault="00802EA9" w:rsidP="002E059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71CED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802EA9" w:rsidRPr="00B71CED" w:rsidRDefault="00DE0E50" w:rsidP="002E059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71CED">
        <w:rPr>
          <w:rFonts w:ascii="Times New Roman" w:hAnsi="Times New Roman"/>
          <w:sz w:val="28"/>
          <w:szCs w:val="28"/>
        </w:rPr>
        <w:t>Пурдошанского</w:t>
      </w:r>
      <w:r w:rsidR="00802EA9" w:rsidRPr="00B71CE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02EA9" w:rsidRPr="00B71CED" w:rsidRDefault="00802EA9" w:rsidP="002E059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71CE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 w:rsidR="00B71CED" w:rsidRPr="00B71CED">
        <w:rPr>
          <w:rFonts w:ascii="Times New Roman" w:hAnsi="Times New Roman"/>
          <w:sz w:val="28"/>
          <w:szCs w:val="28"/>
        </w:rPr>
        <w:t>О</w:t>
      </w:r>
      <w:r w:rsidRPr="00B71CED">
        <w:rPr>
          <w:rFonts w:ascii="Times New Roman" w:hAnsi="Times New Roman"/>
          <w:sz w:val="28"/>
          <w:szCs w:val="28"/>
        </w:rPr>
        <w:t>т</w:t>
      </w:r>
      <w:r w:rsidR="00B71CED">
        <w:rPr>
          <w:rFonts w:ascii="Times New Roman" w:hAnsi="Times New Roman"/>
          <w:sz w:val="28"/>
          <w:szCs w:val="28"/>
        </w:rPr>
        <w:t xml:space="preserve"> 20.12 </w:t>
      </w:r>
      <w:r w:rsidRPr="00B71CED">
        <w:rPr>
          <w:rFonts w:ascii="Times New Roman" w:hAnsi="Times New Roman"/>
          <w:sz w:val="28"/>
          <w:szCs w:val="28"/>
        </w:rPr>
        <w:t>2022г. №</w:t>
      </w:r>
      <w:r w:rsidR="00B71CED">
        <w:rPr>
          <w:rFonts w:ascii="Times New Roman" w:hAnsi="Times New Roman"/>
          <w:sz w:val="28"/>
          <w:szCs w:val="28"/>
        </w:rPr>
        <w:t>113</w:t>
      </w:r>
    </w:p>
    <w:p w:rsidR="00802EA9" w:rsidRPr="002E0594" w:rsidRDefault="00802EA9" w:rsidP="002E0594">
      <w:pPr>
        <w:spacing w:after="0" w:line="240" w:lineRule="auto"/>
        <w:jc w:val="right"/>
        <w:rPr>
          <w:rFonts w:ascii="Times New Roman" w:hAnsi="Times New Roman"/>
        </w:rPr>
      </w:pPr>
    </w:p>
    <w:p w:rsidR="00802EA9" w:rsidRPr="002E0594" w:rsidRDefault="00802EA9" w:rsidP="002E05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0594">
        <w:rPr>
          <w:rFonts w:ascii="Times New Roman" w:hAnsi="Times New Roman"/>
          <w:sz w:val="28"/>
          <w:szCs w:val="28"/>
        </w:rPr>
        <w:t>План</w:t>
      </w:r>
    </w:p>
    <w:p w:rsidR="00675AB3" w:rsidRDefault="00802EA9" w:rsidP="002E0594">
      <w:pPr>
        <w:spacing w:after="0" w:line="240" w:lineRule="auto"/>
        <w:jc w:val="center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2E0594">
        <w:rPr>
          <w:rFonts w:ascii="Times New Roman" w:hAnsi="Times New Roman"/>
          <w:sz w:val="28"/>
          <w:szCs w:val="28"/>
        </w:rPr>
        <w:t xml:space="preserve">основных мероприятий по вопросам предупреждения и ликвидации чрезвычайных ситуаций, обеспечения пожарной безопасности и безопасности людей на водных объектах </w:t>
      </w:r>
      <w:r w:rsidR="00F4210F" w:rsidRPr="00F4210F">
        <w:rPr>
          <w:rFonts w:ascii="Times New Roman" w:hAnsi="Times New Roman"/>
          <w:sz w:val="28"/>
          <w:szCs w:val="28"/>
        </w:rPr>
        <w:t>в границах поселений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DE0E50">
        <w:rPr>
          <w:rFonts w:ascii="Times New Roman" w:hAnsi="Times New Roman"/>
          <w:sz w:val="28"/>
          <w:szCs w:val="28"/>
          <w:bdr w:val="none" w:sz="0" w:space="0" w:color="auto" w:frame="1"/>
        </w:rPr>
        <w:t>Пурдошанского</w:t>
      </w:r>
      <w:r w:rsidR="00F4210F" w:rsidRPr="00F4210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F4210F" w:rsidRPr="002E0594" w:rsidRDefault="00F4210F" w:rsidP="002E059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5103"/>
        <w:gridCol w:w="1843"/>
        <w:gridCol w:w="2418"/>
      </w:tblGrid>
      <w:tr w:rsidR="00802EA9" w:rsidRPr="009D5181" w:rsidTr="00A3649C">
        <w:trPr>
          <w:tblCellSpacing w:w="0" w:type="dxa"/>
        </w:trPr>
        <w:tc>
          <w:tcPr>
            <w:tcW w:w="861" w:type="dxa"/>
          </w:tcPr>
          <w:p w:rsidR="00802EA9" w:rsidRPr="005A6A58" w:rsidRDefault="00802EA9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№ п/п</w:t>
            </w:r>
          </w:p>
        </w:tc>
        <w:tc>
          <w:tcPr>
            <w:tcW w:w="5103" w:type="dxa"/>
          </w:tcPr>
          <w:p w:rsidR="00802EA9" w:rsidRPr="005A6A58" w:rsidRDefault="00802EA9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802EA9" w:rsidRPr="005A6A58" w:rsidRDefault="00802EA9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802EA9" w:rsidRPr="005A6A58" w:rsidRDefault="00802EA9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802EA9" w:rsidRPr="005A6A58" w:rsidRDefault="00802EA9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802EA9" w:rsidRPr="009D5181" w:rsidTr="00A3649C">
        <w:trPr>
          <w:trHeight w:val="6119"/>
          <w:tblCellSpacing w:w="0" w:type="dxa"/>
        </w:trPr>
        <w:tc>
          <w:tcPr>
            <w:tcW w:w="861" w:type="dxa"/>
          </w:tcPr>
          <w:p w:rsidR="00802EA9" w:rsidRDefault="00802EA9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802EA9" w:rsidRDefault="00802EA9" w:rsidP="005A6A58">
            <w:pPr>
              <w:pStyle w:val="a3"/>
              <w:jc w:val="center"/>
            </w:pPr>
            <w:r>
              <w:t>Заседания комиссии по предупреждению и ликвидации чрезвычайных ситуаций и обеспечению пожарной безопасности сельского поселения:</w:t>
            </w:r>
          </w:p>
          <w:p w:rsidR="00802EA9" w:rsidRDefault="006717FB" w:rsidP="005A6A58">
            <w:pPr>
              <w:pStyle w:val="a3"/>
              <w:jc w:val="center"/>
            </w:pPr>
            <w:r>
              <w:t>-Организация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</w:t>
            </w:r>
          </w:p>
          <w:p w:rsidR="006717FB" w:rsidRDefault="006717FB" w:rsidP="005A6A58">
            <w:pPr>
              <w:pStyle w:val="a3"/>
              <w:jc w:val="center"/>
            </w:pPr>
          </w:p>
          <w:p w:rsidR="00802EA9" w:rsidRDefault="00802EA9" w:rsidP="005A6A58">
            <w:pPr>
              <w:pStyle w:val="a3"/>
              <w:jc w:val="center"/>
            </w:pPr>
            <w:r>
              <w:t>- о ходе подготовки к пожароопасному периоду;</w:t>
            </w:r>
          </w:p>
          <w:p w:rsidR="00802EA9" w:rsidRDefault="00802EA9" w:rsidP="005A6A58">
            <w:pPr>
              <w:pStyle w:val="a3"/>
              <w:jc w:val="center"/>
            </w:pPr>
          </w:p>
          <w:p w:rsidR="00802EA9" w:rsidRDefault="00802EA9" w:rsidP="005A6A58">
            <w:pPr>
              <w:pStyle w:val="a3"/>
              <w:jc w:val="center"/>
            </w:pPr>
            <w:r>
              <w:t>- об итогах подготовки объектов к началу нового отопительного периода и задачи по обеспечению бесперебойного – жизнеобеспечения населения в осенне- зимний период;</w:t>
            </w:r>
          </w:p>
          <w:p w:rsidR="00802EA9" w:rsidRDefault="00802EA9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период;</w:t>
            </w:r>
          </w:p>
          <w:p w:rsidR="00802EA9" w:rsidRDefault="00802EA9" w:rsidP="00DC555D">
            <w:pPr>
              <w:pStyle w:val="a3"/>
              <w:jc w:val="center"/>
            </w:pPr>
            <w:r>
              <w:t>-об обеспечении пожарной безопасности в период подготовки и проведения праздничных мероприятий, посвященных встрече Нового года и Рождества Христова</w:t>
            </w:r>
          </w:p>
        </w:tc>
        <w:tc>
          <w:tcPr>
            <w:tcW w:w="1843" w:type="dxa"/>
          </w:tcPr>
          <w:p w:rsidR="00802EA9" w:rsidRDefault="00802EA9" w:rsidP="005A6A58">
            <w:pPr>
              <w:pStyle w:val="a3"/>
              <w:jc w:val="center"/>
            </w:pPr>
          </w:p>
          <w:p w:rsidR="00802EA9" w:rsidRDefault="00802EA9" w:rsidP="005A6A58">
            <w:pPr>
              <w:pStyle w:val="a3"/>
              <w:jc w:val="center"/>
            </w:pPr>
            <w:r>
              <w:t xml:space="preserve">Апрель </w:t>
            </w:r>
          </w:p>
          <w:p w:rsidR="001F73BA" w:rsidRDefault="001F73BA" w:rsidP="001F73BA">
            <w:pPr>
              <w:pStyle w:val="a3"/>
            </w:pPr>
          </w:p>
          <w:p w:rsidR="001F73BA" w:rsidRDefault="006717FB" w:rsidP="001F73BA">
            <w:pPr>
              <w:pStyle w:val="a3"/>
            </w:pPr>
            <w:r>
              <w:t xml:space="preserve">       Апрель</w:t>
            </w:r>
          </w:p>
          <w:p w:rsidR="006717FB" w:rsidRDefault="006717FB" w:rsidP="006717FB">
            <w:pPr>
              <w:pStyle w:val="a3"/>
            </w:pPr>
            <w:r>
              <w:t xml:space="preserve">   </w:t>
            </w:r>
          </w:p>
          <w:p w:rsidR="006717FB" w:rsidRDefault="006717FB" w:rsidP="006717FB">
            <w:pPr>
              <w:pStyle w:val="a3"/>
            </w:pPr>
          </w:p>
          <w:p w:rsidR="001F73BA" w:rsidRDefault="006717FB" w:rsidP="006717FB">
            <w:pPr>
              <w:pStyle w:val="a3"/>
            </w:pPr>
            <w:r>
              <w:t xml:space="preserve"> </w:t>
            </w:r>
            <w:r w:rsidR="00802EA9">
              <w:t xml:space="preserve">Апрель- май </w:t>
            </w:r>
          </w:p>
          <w:p w:rsidR="006717FB" w:rsidRDefault="006717FB" w:rsidP="005A6A58">
            <w:pPr>
              <w:pStyle w:val="a3"/>
              <w:jc w:val="center"/>
            </w:pPr>
          </w:p>
          <w:p w:rsidR="00802EA9" w:rsidRDefault="00802EA9" w:rsidP="005A6A58">
            <w:pPr>
              <w:pStyle w:val="a3"/>
              <w:jc w:val="center"/>
            </w:pPr>
            <w:r>
              <w:t xml:space="preserve">август- сентябрь </w:t>
            </w:r>
          </w:p>
          <w:p w:rsidR="00802EA9" w:rsidRDefault="00802EA9" w:rsidP="005A6A58">
            <w:pPr>
              <w:pStyle w:val="a3"/>
              <w:jc w:val="center"/>
            </w:pPr>
          </w:p>
          <w:p w:rsidR="00802EA9" w:rsidRDefault="00F4210F" w:rsidP="005A6A58">
            <w:pPr>
              <w:pStyle w:val="a3"/>
              <w:jc w:val="center"/>
            </w:pPr>
            <w:r>
              <w:t>ноябрь</w:t>
            </w:r>
          </w:p>
          <w:p w:rsidR="00802EA9" w:rsidRDefault="00802EA9" w:rsidP="005A6A58">
            <w:pPr>
              <w:pStyle w:val="a3"/>
              <w:jc w:val="center"/>
            </w:pPr>
          </w:p>
          <w:p w:rsidR="00802EA9" w:rsidRDefault="00802EA9" w:rsidP="005A6A58">
            <w:pPr>
              <w:pStyle w:val="a3"/>
              <w:jc w:val="center"/>
            </w:pPr>
            <w:r>
              <w:t>декабрь</w:t>
            </w:r>
            <w:r w:rsidR="00675AB3">
              <w:t xml:space="preserve"> </w:t>
            </w:r>
          </w:p>
          <w:p w:rsidR="00802EA9" w:rsidRDefault="00802EA9" w:rsidP="005A6A58">
            <w:pPr>
              <w:pStyle w:val="a3"/>
              <w:jc w:val="center"/>
            </w:pPr>
          </w:p>
        </w:tc>
        <w:tc>
          <w:tcPr>
            <w:tcW w:w="2418" w:type="dxa"/>
          </w:tcPr>
          <w:p w:rsidR="00802EA9" w:rsidRPr="005A6A58" w:rsidRDefault="00802EA9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  <w:p w:rsidR="00802EA9" w:rsidRPr="005A6A58" w:rsidRDefault="00802EA9" w:rsidP="005A6A58">
            <w:pPr>
              <w:pStyle w:val="a3"/>
              <w:jc w:val="center"/>
            </w:pPr>
          </w:p>
        </w:tc>
      </w:tr>
      <w:tr w:rsidR="00DC555D" w:rsidRPr="009D5181" w:rsidTr="00A3649C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DC555D" w:rsidRDefault="00DC555D" w:rsidP="005A6A58">
            <w:pPr>
              <w:pStyle w:val="a3"/>
              <w:jc w:val="center"/>
            </w:pPr>
            <w:r>
              <w:t>Организация и контроль за выполнением мероприятий по предупреждению и ликвидации лесных пожаров, поджогов прошлогодней травы на территории сельского поселения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3"/>
              <w:jc w:val="center"/>
            </w:pPr>
            <w:r>
              <w:t>Весенне-летне-осенний периоды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DC555D" w:rsidRDefault="00DC555D" w:rsidP="00D26C14">
            <w:pPr>
              <w:pStyle w:val="a3"/>
              <w:jc w:val="center"/>
            </w:pPr>
            <w:r>
              <w:t xml:space="preserve">Проверка состояния пожарного гидранта, подъездных путей </w:t>
            </w:r>
          </w:p>
        </w:tc>
        <w:tc>
          <w:tcPr>
            <w:tcW w:w="1843" w:type="dxa"/>
          </w:tcPr>
          <w:p w:rsidR="00DC555D" w:rsidRDefault="00DC555D" w:rsidP="00F4210F">
            <w:pPr>
              <w:pStyle w:val="a3"/>
              <w:jc w:val="center"/>
            </w:pPr>
            <w:r>
              <w:t xml:space="preserve"> апрель 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lastRenderedPageBreak/>
              <w:t>4</w:t>
            </w:r>
          </w:p>
        </w:tc>
        <w:tc>
          <w:tcPr>
            <w:tcW w:w="5103" w:type="dxa"/>
          </w:tcPr>
          <w:p w:rsidR="00DC555D" w:rsidRDefault="00DC555D" w:rsidP="005A6A58">
            <w:pPr>
              <w:pStyle w:val="a3"/>
              <w:jc w:val="center"/>
            </w:pPr>
            <w:r>
              <w:t>Проведение разъяснительной работы среди населения по соблюдению правил пожарной безопасности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f"/>
              <w:jc w:val="center"/>
            </w:pPr>
            <w:r>
              <w:t>5</w:t>
            </w:r>
          </w:p>
        </w:tc>
        <w:tc>
          <w:tcPr>
            <w:tcW w:w="5103" w:type="dxa"/>
          </w:tcPr>
          <w:p w:rsidR="00DC555D" w:rsidRPr="0025187E" w:rsidRDefault="00DC555D" w:rsidP="002518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>Провести обучение населения, работников предприятий, организаций, учреждений мерам пожарной безопасности, действиям в случае возникновения пожара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f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rHeight w:val="1485"/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DC555D" w:rsidRDefault="00DC555D" w:rsidP="005A6A58">
            <w:pPr>
              <w:pStyle w:val="a3"/>
              <w:jc w:val="center"/>
            </w:pPr>
            <w:r>
              <w:t>Уточнение перечня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DC555D" w:rsidRDefault="00DC555D" w:rsidP="006D57D2">
            <w:pPr>
              <w:pStyle w:val="a3"/>
              <w:jc w:val="center"/>
            </w:pPr>
            <w:r>
              <w:t>Совместные проверки с Профилактической 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rHeight w:val="1632"/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DC555D" w:rsidRDefault="00DC555D" w:rsidP="006D57D2">
            <w:pPr>
              <w:pStyle w:val="a3"/>
              <w:jc w:val="center"/>
            </w:pPr>
            <w:r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подворовых обходов.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A3649C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DC555D" w:rsidRDefault="00DC555D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DC555D" w:rsidRDefault="00DC555D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090BAE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C555D" w:rsidRDefault="00DC555D" w:rsidP="006D57D2">
            <w:pPr>
              <w:pStyle w:val="a3"/>
              <w:jc w:val="center"/>
            </w:pPr>
            <w:r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090BAE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C555D" w:rsidRDefault="00DC555D" w:rsidP="006F40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090BAE">
        <w:trPr>
          <w:tblCellSpacing w:w="0" w:type="dxa"/>
        </w:trPr>
        <w:tc>
          <w:tcPr>
            <w:tcW w:w="861" w:type="dxa"/>
          </w:tcPr>
          <w:p w:rsidR="00DC555D" w:rsidRDefault="00DC555D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C555D" w:rsidRDefault="00DC555D" w:rsidP="006E0C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C555D" w:rsidRDefault="00DC555D" w:rsidP="006E0C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C555D" w:rsidRDefault="00DC555D" w:rsidP="006E0C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090BAE">
        <w:trPr>
          <w:tblCellSpacing w:w="0" w:type="dxa"/>
        </w:trPr>
        <w:tc>
          <w:tcPr>
            <w:tcW w:w="861" w:type="dxa"/>
          </w:tcPr>
          <w:p w:rsidR="00DC555D" w:rsidRPr="0025187E" w:rsidRDefault="00DC555D" w:rsidP="0025187E">
            <w:pPr>
              <w:pStyle w:val="a3"/>
              <w:jc w:val="center"/>
            </w:pPr>
            <w:r>
              <w:t>13</w:t>
            </w:r>
          </w:p>
        </w:tc>
        <w:tc>
          <w:tcPr>
            <w:tcW w:w="5103" w:type="dxa"/>
          </w:tcPr>
          <w:p w:rsidR="00DC555D" w:rsidRPr="0025187E" w:rsidRDefault="00DC555D" w:rsidP="002518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 xml:space="preserve">Организовать работу по регулярной очистке территории населенных пунктов </w:t>
            </w:r>
            <w:r w:rsidR="00DE0E50">
              <w:rPr>
                <w:rFonts w:ascii="Times New Roman" w:hAnsi="Times New Roman"/>
                <w:sz w:val="24"/>
                <w:szCs w:val="24"/>
              </w:rPr>
              <w:t>Пурдошанского</w:t>
            </w:r>
            <w:r w:rsidRPr="0025187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от свалок горючих отходов и мусора.</w:t>
            </w:r>
          </w:p>
        </w:tc>
        <w:tc>
          <w:tcPr>
            <w:tcW w:w="1843" w:type="dxa"/>
            <w:vAlign w:val="center"/>
          </w:tcPr>
          <w:p w:rsidR="00DC555D" w:rsidRDefault="00DC555D" w:rsidP="00A900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  <w:tr w:rsidR="00DC555D" w:rsidRPr="009D5181" w:rsidTr="00090BAE">
        <w:trPr>
          <w:tblCellSpacing w:w="0" w:type="dxa"/>
        </w:trPr>
        <w:tc>
          <w:tcPr>
            <w:tcW w:w="861" w:type="dxa"/>
          </w:tcPr>
          <w:p w:rsidR="00DC555D" w:rsidRPr="0025187E" w:rsidRDefault="00DC555D" w:rsidP="0025187E">
            <w:pPr>
              <w:pStyle w:val="a3"/>
              <w:jc w:val="center"/>
            </w:pPr>
            <w:r>
              <w:t>14</w:t>
            </w:r>
          </w:p>
        </w:tc>
        <w:tc>
          <w:tcPr>
            <w:tcW w:w="5103" w:type="dxa"/>
          </w:tcPr>
          <w:p w:rsidR="00DC555D" w:rsidRPr="0025187E" w:rsidRDefault="00DC555D" w:rsidP="002518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 xml:space="preserve">Усилить контроль за семьями, ведущий </w:t>
            </w:r>
            <w:r w:rsidRPr="0025187E">
              <w:rPr>
                <w:rFonts w:ascii="Times New Roman" w:hAnsi="Times New Roman"/>
                <w:sz w:val="24"/>
                <w:szCs w:val="24"/>
              </w:rPr>
              <w:lastRenderedPageBreak/>
              <w:t>асоциальный образ жизни, одиноко проживающими пенсионерами.</w:t>
            </w:r>
          </w:p>
        </w:tc>
        <w:tc>
          <w:tcPr>
            <w:tcW w:w="1843" w:type="dxa"/>
            <w:vAlign w:val="center"/>
          </w:tcPr>
          <w:p w:rsidR="00DC555D" w:rsidRDefault="00DC555D" w:rsidP="00A900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пожароопасного периода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Председатель и члены </w:t>
            </w:r>
            <w:r w:rsidRPr="00DC555D">
              <w:rPr>
                <w:rFonts w:ascii="Times New Roman" w:hAnsi="Times New Roman"/>
                <w:sz w:val="24"/>
                <w:szCs w:val="24"/>
              </w:rPr>
              <w:lastRenderedPageBreak/>
              <w:t>комиссии</w:t>
            </w:r>
          </w:p>
        </w:tc>
      </w:tr>
      <w:tr w:rsidR="00DC555D" w:rsidRPr="009D5181" w:rsidTr="00090BAE">
        <w:trPr>
          <w:tblCellSpacing w:w="0" w:type="dxa"/>
        </w:trPr>
        <w:tc>
          <w:tcPr>
            <w:tcW w:w="861" w:type="dxa"/>
          </w:tcPr>
          <w:p w:rsidR="00DC555D" w:rsidRPr="0025187E" w:rsidRDefault="00DC555D" w:rsidP="0025187E">
            <w:pPr>
              <w:pStyle w:val="a3"/>
              <w:jc w:val="center"/>
            </w:pPr>
            <w:r>
              <w:lastRenderedPageBreak/>
              <w:t>15</w:t>
            </w:r>
          </w:p>
        </w:tc>
        <w:tc>
          <w:tcPr>
            <w:tcW w:w="5103" w:type="dxa"/>
          </w:tcPr>
          <w:p w:rsidR="00DC555D" w:rsidRPr="0025187E" w:rsidRDefault="00DC555D" w:rsidP="002518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87E">
              <w:rPr>
                <w:rFonts w:ascii="Times New Roman" w:hAnsi="Times New Roman"/>
                <w:sz w:val="24"/>
                <w:szCs w:val="24"/>
              </w:rPr>
              <w:t>Организовать работу по покосу травяной растительности.</w:t>
            </w:r>
          </w:p>
        </w:tc>
        <w:tc>
          <w:tcPr>
            <w:tcW w:w="1843" w:type="dxa"/>
            <w:vAlign w:val="center"/>
          </w:tcPr>
          <w:p w:rsidR="00DC555D" w:rsidRDefault="00DC555D" w:rsidP="00A900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</w:tcPr>
          <w:p w:rsidR="00DC555D" w:rsidRPr="00DC555D" w:rsidRDefault="00DC555D">
            <w:pPr>
              <w:rPr>
                <w:rFonts w:ascii="Times New Roman" w:hAnsi="Times New Roman"/>
                <w:sz w:val="24"/>
                <w:szCs w:val="24"/>
              </w:rPr>
            </w:pPr>
            <w:r w:rsidRPr="00DC555D">
              <w:rPr>
                <w:rFonts w:ascii="Times New Roman" w:hAnsi="Times New Roman"/>
                <w:sz w:val="24"/>
                <w:szCs w:val="24"/>
              </w:rPr>
              <w:t>Председатель и члены комиссии</w:t>
            </w:r>
          </w:p>
        </w:tc>
      </w:tr>
    </w:tbl>
    <w:p w:rsidR="00802EA9" w:rsidRDefault="00802EA9" w:rsidP="006F4072"/>
    <w:sectPr w:rsidR="00802EA9" w:rsidSect="002E059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F5C" w:rsidRDefault="00764F5C" w:rsidP="003C3C64">
      <w:pPr>
        <w:spacing w:after="0" w:line="240" w:lineRule="auto"/>
      </w:pPr>
      <w:r>
        <w:separator/>
      </w:r>
    </w:p>
  </w:endnote>
  <w:endnote w:type="continuationSeparator" w:id="0">
    <w:p w:rsidR="00764F5C" w:rsidRDefault="00764F5C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F5C" w:rsidRDefault="00764F5C" w:rsidP="003C3C64">
      <w:pPr>
        <w:spacing w:after="0" w:line="240" w:lineRule="auto"/>
      </w:pPr>
      <w:r>
        <w:separator/>
      </w:r>
    </w:p>
  </w:footnote>
  <w:footnote w:type="continuationSeparator" w:id="0">
    <w:p w:rsidR="00764F5C" w:rsidRDefault="00764F5C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EA9" w:rsidRDefault="00802EA9" w:rsidP="003C3C64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00292">
      <w:rPr>
        <w:noProof/>
      </w:rPr>
      <w:t>5</w:t>
    </w:r>
    <w:r>
      <w:fldChar w:fldCharType="end"/>
    </w:r>
  </w:p>
  <w:p w:rsidR="00802EA9" w:rsidRDefault="00802EA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2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B5"/>
    <w:rsid w:val="0005131B"/>
    <w:rsid w:val="000706D7"/>
    <w:rsid w:val="00082091"/>
    <w:rsid w:val="00090BAE"/>
    <w:rsid w:val="000E64F2"/>
    <w:rsid w:val="000F7820"/>
    <w:rsid w:val="0013607D"/>
    <w:rsid w:val="001A69EB"/>
    <w:rsid w:val="001F5DAE"/>
    <w:rsid w:val="001F635E"/>
    <w:rsid w:val="001F73BA"/>
    <w:rsid w:val="00246470"/>
    <w:rsid w:val="0025187E"/>
    <w:rsid w:val="00264EDF"/>
    <w:rsid w:val="002E0594"/>
    <w:rsid w:val="002E7AC1"/>
    <w:rsid w:val="0033516F"/>
    <w:rsid w:val="003C3C64"/>
    <w:rsid w:val="003F0CB5"/>
    <w:rsid w:val="0048470B"/>
    <w:rsid w:val="004D277D"/>
    <w:rsid w:val="005A6A58"/>
    <w:rsid w:val="006717FB"/>
    <w:rsid w:val="00675AB3"/>
    <w:rsid w:val="006B3B36"/>
    <w:rsid w:val="006C393A"/>
    <w:rsid w:val="006D57D2"/>
    <w:rsid w:val="006E0CF0"/>
    <w:rsid w:val="006F4072"/>
    <w:rsid w:val="00745EF6"/>
    <w:rsid w:val="00764F5C"/>
    <w:rsid w:val="00772C07"/>
    <w:rsid w:val="00785672"/>
    <w:rsid w:val="007A68E3"/>
    <w:rsid w:val="007C2216"/>
    <w:rsid w:val="007C4F93"/>
    <w:rsid w:val="00802EA9"/>
    <w:rsid w:val="008A0DDB"/>
    <w:rsid w:val="008B0A8E"/>
    <w:rsid w:val="008B70B5"/>
    <w:rsid w:val="00921078"/>
    <w:rsid w:val="009A3B95"/>
    <w:rsid w:val="009D5181"/>
    <w:rsid w:val="00A3649C"/>
    <w:rsid w:val="00A51A97"/>
    <w:rsid w:val="00A532A4"/>
    <w:rsid w:val="00A5693B"/>
    <w:rsid w:val="00A73F66"/>
    <w:rsid w:val="00A9004A"/>
    <w:rsid w:val="00AB1B62"/>
    <w:rsid w:val="00B16AE8"/>
    <w:rsid w:val="00B5359C"/>
    <w:rsid w:val="00B71CED"/>
    <w:rsid w:val="00BE22F4"/>
    <w:rsid w:val="00CB7068"/>
    <w:rsid w:val="00CC2C3A"/>
    <w:rsid w:val="00D00292"/>
    <w:rsid w:val="00D0589E"/>
    <w:rsid w:val="00D05E51"/>
    <w:rsid w:val="00D26C14"/>
    <w:rsid w:val="00D755AB"/>
    <w:rsid w:val="00DC555D"/>
    <w:rsid w:val="00DE0E50"/>
    <w:rsid w:val="00E12A37"/>
    <w:rsid w:val="00E34147"/>
    <w:rsid w:val="00EB2157"/>
    <w:rsid w:val="00F269F9"/>
    <w:rsid w:val="00F34051"/>
    <w:rsid w:val="00F4210F"/>
    <w:rsid w:val="00F5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05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3F0CB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semiHidden/>
    <w:locked/>
    <w:rsid w:val="003F0CB5"/>
    <w:rPr>
      <w:rFonts w:ascii="Arial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rsid w:val="003F0CB5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color w:val="000080"/>
    </w:rPr>
  </w:style>
  <w:style w:type="paragraph" w:styleId="a7">
    <w:name w:val="Subtitle"/>
    <w:basedOn w:val="a"/>
    <w:link w:val="a8"/>
    <w:qFormat/>
    <w:rsid w:val="003F0CB5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8">
    <w:name w:val="Подзаголовок Знак"/>
    <w:link w:val="a7"/>
    <w:locked/>
    <w:rsid w:val="003F0CB5"/>
    <w:rPr>
      <w:rFonts w:ascii="Times New Roman" w:hAnsi="Times New Roman" w:cs="Times New Roman"/>
      <w:b/>
      <w:sz w:val="20"/>
      <w:szCs w:val="20"/>
    </w:rPr>
  </w:style>
  <w:style w:type="paragraph" w:styleId="a9">
    <w:name w:val="header"/>
    <w:basedOn w:val="a"/>
    <w:link w:val="aa"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locked/>
    <w:rsid w:val="003C3C64"/>
    <w:rPr>
      <w:rFonts w:cs="Times New Roman"/>
    </w:rPr>
  </w:style>
  <w:style w:type="paragraph" w:styleId="ab">
    <w:name w:val="footer"/>
    <w:basedOn w:val="a"/>
    <w:link w:val="ac"/>
    <w:semiHidden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semiHidden/>
    <w:locked/>
    <w:rsid w:val="003C3C64"/>
    <w:rPr>
      <w:rFonts w:cs="Times New Roman"/>
    </w:rPr>
  </w:style>
  <w:style w:type="paragraph" w:styleId="ad">
    <w:name w:val="Balloon Text"/>
    <w:basedOn w:val="a"/>
    <w:link w:val="ae"/>
    <w:semiHidden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link w:val="a3"/>
    <w:locked/>
    <w:rsid w:val="002E0594"/>
    <w:rPr>
      <w:rFonts w:ascii="Times New Roman" w:hAnsi="Times New Roman" w:cs="Times New Roman"/>
      <w:sz w:val="24"/>
      <w:szCs w:val="24"/>
    </w:rPr>
  </w:style>
  <w:style w:type="paragraph" w:styleId="af">
    <w:name w:val="Body Text"/>
    <w:basedOn w:val="a"/>
    <w:rsid w:val="0025187E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/>
    </w:rPr>
  </w:style>
  <w:style w:type="paragraph" w:customStyle="1" w:styleId="af0">
    <w:name w:val="Знак"/>
    <w:basedOn w:val="a"/>
    <w:rsid w:val="00F4210F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05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3F0CB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semiHidden/>
    <w:locked/>
    <w:rsid w:val="003F0CB5"/>
    <w:rPr>
      <w:rFonts w:ascii="Arial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rsid w:val="003F0CB5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color w:val="000080"/>
    </w:rPr>
  </w:style>
  <w:style w:type="paragraph" w:styleId="a7">
    <w:name w:val="Subtitle"/>
    <w:basedOn w:val="a"/>
    <w:link w:val="a8"/>
    <w:qFormat/>
    <w:rsid w:val="003F0CB5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8">
    <w:name w:val="Подзаголовок Знак"/>
    <w:link w:val="a7"/>
    <w:locked/>
    <w:rsid w:val="003F0CB5"/>
    <w:rPr>
      <w:rFonts w:ascii="Times New Roman" w:hAnsi="Times New Roman" w:cs="Times New Roman"/>
      <w:b/>
      <w:sz w:val="20"/>
      <w:szCs w:val="20"/>
    </w:rPr>
  </w:style>
  <w:style w:type="paragraph" w:styleId="a9">
    <w:name w:val="header"/>
    <w:basedOn w:val="a"/>
    <w:link w:val="aa"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locked/>
    <w:rsid w:val="003C3C64"/>
    <w:rPr>
      <w:rFonts w:cs="Times New Roman"/>
    </w:rPr>
  </w:style>
  <w:style w:type="paragraph" w:styleId="ab">
    <w:name w:val="footer"/>
    <w:basedOn w:val="a"/>
    <w:link w:val="ac"/>
    <w:semiHidden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semiHidden/>
    <w:locked/>
    <w:rsid w:val="003C3C64"/>
    <w:rPr>
      <w:rFonts w:cs="Times New Roman"/>
    </w:rPr>
  </w:style>
  <w:style w:type="paragraph" w:styleId="ad">
    <w:name w:val="Balloon Text"/>
    <w:basedOn w:val="a"/>
    <w:link w:val="ae"/>
    <w:semiHidden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link w:val="a3"/>
    <w:locked/>
    <w:rsid w:val="002E0594"/>
    <w:rPr>
      <w:rFonts w:ascii="Times New Roman" w:hAnsi="Times New Roman" w:cs="Times New Roman"/>
      <w:sz w:val="24"/>
      <w:szCs w:val="24"/>
    </w:rPr>
  </w:style>
  <w:style w:type="paragraph" w:styleId="af">
    <w:name w:val="Body Text"/>
    <w:basedOn w:val="a"/>
    <w:rsid w:val="0025187E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/>
    </w:rPr>
  </w:style>
  <w:style w:type="paragraph" w:customStyle="1" w:styleId="af0">
    <w:name w:val="Знак"/>
    <w:basedOn w:val="a"/>
    <w:rsid w:val="00F4210F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SPecialiST RePack</Company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Администрация</cp:lastModifiedBy>
  <cp:revision>2</cp:revision>
  <cp:lastPrinted>2022-12-20T09:28:00Z</cp:lastPrinted>
  <dcterms:created xsi:type="dcterms:W3CDTF">2022-12-22T09:56:00Z</dcterms:created>
  <dcterms:modified xsi:type="dcterms:W3CDTF">2022-12-22T09:56:00Z</dcterms:modified>
</cp:coreProperties>
</file>