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F3B" w:rsidRDefault="00FD4F3B" w:rsidP="00FD4F3B">
      <w:pPr>
        <w:pStyle w:val="a3"/>
        <w:ind w:firstLine="709"/>
        <w:jc w:val="right"/>
        <w:rPr>
          <w:bCs w:val="0"/>
          <w:sz w:val="28"/>
          <w:szCs w:val="28"/>
        </w:rPr>
      </w:pPr>
      <w:r>
        <w:rPr>
          <w:bCs w:val="0"/>
          <w:sz w:val="28"/>
          <w:szCs w:val="28"/>
        </w:rPr>
        <w:t>ПРОЕКТ</w:t>
      </w:r>
    </w:p>
    <w:p w:rsidR="00362782" w:rsidRPr="00362782" w:rsidRDefault="00FD4F3B" w:rsidP="00FD4F3B">
      <w:pPr>
        <w:pStyle w:val="a3"/>
        <w:ind w:firstLine="709"/>
        <w:rPr>
          <w:bCs w:val="0"/>
          <w:sz w:val="28"/>
          <w:szCs w:val="28"/>
        </w:rPr>
      </w:pPr>
      <w:r>
        <w:rPr>
          <w:bCs w:val="0"/>
          <w:sz w:val="28"/>
          <w:szCs w:val="28"/>
        </w:rPr>
        <w:br/>
      </w:r>
      <w:r w:rsidR="00362782" w:rsidRPr="00362782">
        <w:rPr>
          <w:bCs w:val="0"/>
          <w:sz w:val="28"/>
          <w:szCs w:val="28"/>
        </w:rPr>
        <w:t>СОВЕТ ДЕПУТАТОВ</w:t>
      </w:r>
    </w:p>
    <w:p w:rsidR="00362782" w:rsidRPr="00362782" w:rsidRDefault="00362782" w:rsidP="00FD4F3B">
      <w:pPr>
        <w:pStyle w:val="a3"/>
        <w:ind w:firstLine="709"/>
        <w:rPr>
          <w:bCs w:val="0"/>
          <w:sz w:val="28"/>
          <w:szCs w:val="28"/>
        </w:rPr>
      </w:pPr>
      <w:r w:rsidRPr="00362782">
        <w:rPr>
          <w:bCs w:val="0"/>
          <w:sz w:val="28"/>
          <w:szCs w:val="28"/>
        </w:rPr>
        <w:t>АНДРЕЕВСКОГО СЕЛЬСКОГО ПОСЕЛЕНИЯ</w:t>
      </w:r>
    </w:p>
    <w:p w:rsidR="00362782" w:rsidRPr="00362782" w:rsidRDefault="00362782" w:rsidP="00FD4F3B">
      <w:pPr>
        <w:pStyle w:val="a3"/>
        <w:ind w:firstLine="709"/>
        <w:rPr>
          <w:bCs w:val="0"/>
          <w:sz w:val="28"/>
          <w:szCs w:val="28"/>
        </w:rPr>
      </w:pPr>
      <w:r w:rsidRPr="00362782">
        <w:rPr>
          <w:bCs w:val="0"/>
          <w:sz w:val="28"/>
          <w:szCs w:val="28"/>
        </w:rPr>
        <w:t>ТЕМНИКОВСКОГО МУНИЦИПАЛЬНОГО РАЙОНА</w:t>
      </w:r>
    </w:p>
    <w:p w:rsidR="00D1536B" w:rsidRDefault="00362782" w:rsidP="00FD4F3B">
      <w:pPr>
        <w:spacing w:after="0" w:line="240" w:lineRule="auto"/>
        <w:ind w:firstLine="709"/>
        <w:jc w:val="center"/>
        <w:rPr>
          <w:rFonts w:ascii="Times New Roman" w:hAnsi="Times New Roman" w:cs="Times New Roman"/>
          <w:b/>
          <w:sz w:val="28"/>
          <w:szCs w:val="28"/>
        </w:rPr>
      </w:pPr>
      <w:r w:rsidRPr="00362782">
        <w:rPr>
          <w:rFonts w:ascii="Times New Roman" w:hAnsi="Times New Roman" w:cs="Times New Roman"/>
          <w:b/>
          <w:sz w:val="28"/>
          <w:szCs w:val="28"/>
        </w:rPr>
        <w:t>РЕСПУБЛИКИ МОРДОВИЯ</w:t>
      </w:r>
    </w:p>
    <w:p w:rsidR="00362782" w:rsidRPr="00362782" w:rsidRDefault="00362782" w:rsidP="00FD4F3B">
      <w:pPr>
        <w:spacing w:after="0" w:line="240" w:lineRule="auto"/>
        <w:ind w:firstLine="709"/>
        <w:jc w:val="center"/>
        <w:rPr>
          <w:rFonts w:ascii="Times New Roman" w:hAnsi="Times New Roman" w:cs="Times New Roman"/>
          <w:b/>
          <w:bCs/>
          <w:sz w:val="28"/>
          <w:szCs w:val="28"/>
        </w:rPr>
      </w:pPr>
      <w:r w:rsidRPr="00362782">
        <w:rPr>
          <w:rFonts w:ascii="Times New Roman" w:hAnsi="Times New Roman" w:cs="Times New Roman"/>
          <w:b/>
          <w:sz w:val="28"/>
          <w:szCs w:val="28"/>
        </w:rPr>
        <w:t>ПЕРВОГО СОЗЫВА</w:t>
      </w:r>
    </w:p>
    <w:p w:rsidR="00362782" w:rsidRPr="00362782" w:rsidRDefault="00362782" w:rsidP="00362782">
      <w:pPr>
        <w:ind w:firstLine="709"/>
        <w:jc w:val="center"/>
        <w:outlineLvl w:val="0"/>
        <w:rPr>
          <w:rFonts w:ascii="Times New Roman" w:hAnsi="Times New Roman" w:cs="Times New Roman"/>
          <w:b/>
          <w:bCs/>
          <w:sz w:val="16"/>
          <w:szCs w:val="16"/>
        </w:rPr>
      </w:pPr>
    </w:p>
    <w:p w:rsidR="00362782" w:rsidRPr="00362782" w:rsidRDefault="00362782" w:rsidP="00362782">
      <w:pPr>
        <w:ind w:firstLine="709"/>
        <w:jc w:val="center"/>
        <w:outlineLvl w:val="0"/>
        <w:rPr>
          <w:rFonts w:ascii="Times New Roman" w:hAnsi="Times New Roman" w:cs="Times New Roman"/>
          <w:b/>
          <w:bCs/>
          <w:sz w:val="34"/>
          <w:szCs w:val="34"/>
        </w:rPr>
      </w:pPr>
      <w:proofErr w:type="gramStart"/>
      <w:r w:rsidRPr="00362782">
        <w:rPr>
          <w:rFonts w:ascii="Times New Roman" w:hAnsi="Times New Roman" w:cs="Times New Roman"/>
          <w:b/>
          <w:bCs/>
          <w:sz w:val="34"/>
          <w:szCs w:val="34"/>
        </w:rPr>
        <w:t>Р</w:t>
      </w:r>
      <w:proofErr w:type="gramEnd"/>
      <w:r w:rsidRPr="00362782">
        <w:rPr>
          <w:rFonts w:ascii="Times New Roman" w:hAnsi="Times New Roman" w:cs="Times New Roman"/>
          <w:b/>
          <w:bCs/>
          <w:sz w:val="34"/>
          <w:szCs w:val="34"/>
        </w:rPr>
        <w:t xml:space="preserve"> Е Ш Е Н И Е</w:t>
      </w:r>
    </w:p>
    <w:p w:rsidR="00362782" w:rsidRPr="00362782" w:rsidRDefault="00362782" w:rsidP="00362782">
      <w:pPr>
        <w:ind w:firstLine="709"/>
        <w:jc w:val="center"/>
        <w:outlineLvl w:val="0"/>
        <w:rPr>
          <w:rFonts w:ascii="Times New Roman" w:hAnsi="Times New Roman" w:cs="Times New Roman"/>
          <w:b/>
          <w:bCs/>
          <w:sz w:val="20"/>
          <w:szCs w:val="20"/>
        </w:rPr>
      </w:pPr>
    </w:p>
    <w:p w:rsidR="00362782" w:rsidRPr="00362782" w:rsidRDefault="00362782" w:rsidP="00362782">
      <w:pPr>
        <w:rPr>
          <w:rFonts w:ascii="Times New Roman" w:hAnsi="Times New Roman" w:cs="Times New Roman"/>
          <w:sz w:val="28"/>
          <w:szCs w:val="28"/>
        </w:rPr>
      </w:pPr>
      <w:r w:rsidRPr="00362782">
        <w:rPr>
          <w:rFonts w:ascii="Times New Roman" w:hAnsi="Times New Roman" w:cs="Times New Roman"/>
          <w:sz w:val="28"/>
          <w:szCs w:val="28"/>
        </w:rPr>
        <w:t>202</w:t>
      </w:r>
      <w:r w:rsidR="00067255">
        <w:rPr>
          <w:rFonts w:ascii="Times New Roman" w:hAnsi="Times New Roman" w:cs="Times New Roman"/>
          <w:sz w:val="28"/>
          <w:szCs w:val="28"/>
        </w:rPr>
        <w:t>3</w:t>
      </w:r>
      <w:r w:rsidRPr="00362782">
        <w:rPr>
          <w:rFonts w:ascii="Times New Roman" w:hAnsi="Times New Roman" w:cs="Times New Roman"/>
          <w:sz w:val="28"/>
          <w:szCs w:val="28"/>
        </w:rPr>
        <w:t>г</w:t>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r>
      <w:r w:rsidRPr="00362782">
        <w:rPr>
          <w:rFonts w:ascii="Times New Roman" w:hAnsi="Times New Roman" w:cs="Times New Roman"/>
          <w:sz w:val="28"/>
          <w:szCs w:val="28"/>
        </w:rPr>
        <w:tab/>
        <w:t xml:space="preserve">                                        </w:t>
      </w:r>
      <w:r w:rsidRPr="00362782">
        <w:rPr>
          <w:rFonts w:ascii="Times New Roman" w:hAnsi="Times New Roman" w:cs="Times New Roman"/>
          <w:sz w:val="28"/>
          <w:szCs w:val="28"/>
        </w:rPr>
        <w:tab/>
        <w:t xml:space="preserve">№ </w:t>
      </w:r>
    </w:p>
    <w:p w:rsidR="00362782" w:rsidRDefault="00362782" w:rsidP="00362782">
      <w:pPr>
        <w:jc w:val="center"/>
        <w:rPr>
          <w:rFonts w:ascii="Times New Roman" w:hAnsi="Times New Roman" w:cs="Times New Roman"/>
          <w:sz w:val="28"/>
          <w:szCs w:val="28"/>
        </w:rPr>
      </w:pPr>
      <w:r w:rsidRPr="00362782">
        <w:rPr>
          <w:rFonts w:ascii="Times New Roman" w:hAnsi="Times New Roman" w:cs="Times New Roman"/>
          <w:sz w:val="28"/>
          <w:szCs w:val="28"/>
        </w:rPr>
        <w:t>д. Андреевка</w:t>
      </w:r>
    </w:p>
    <w:p w:rsidR="00362782" w:rsidRPr="00D1536B" w:rsidRDefault="00362782" w:rsidP="00362782">
      <w:pPr>
        <w:jc w:val="center"/>
        <w:rPr>
          <w:rFonts w:ascii="Times New Roman" w:hAnsi="Times New Roman" w:cs="Times New Roman"/>
          <w:sz w:val="16"/>
          <w:szCs w:val="16"/>
        </w:rPr>
      </w:pPr>
    </w:p>
    <w:p w:rsidR="00E94B9F" w:rsidRPr="00E94B9F" w:rsidRDefault="00E94B9F" w:rsidP="00E94B9F">
      <w:pPr>
        <w:jc w:val="center"/>
        <w:outlineLvl w:val="0"/>
        <w:rPr>
          <w:rFonts w:ascii="Times New Roman" w:hAnsi="Times New Roman" w:cs="Times New Roman"/>
          <w:b/>
          <w:sz w:val="28"/>
          <w:szCs w:val="28"/>
        </w:rPr>
      </w:pPr>
      <w:r w:rsidRPr="00E94B9F">
        <w:rPr>
          <w:rFonts w:ascii="Times New Roman" w:hAnsi="Times New Roman" w:cs="Times New Roman"/>
          <w:b/>
          <w:sz w:val="28"/>
          <w:szCs w:val="28"/>
        </w:rPr>
        <w:t>О назначении публичных</w:t>
      </w:r>
      <w:r>
        <w:rPr>
          <w:rFonts w:ascii="Times New Roman" w:hAnsi="Times New Roman" w:cs="Times New Roman"/>
          <w:b/>
          <w:sz w:val="28"/>
          <w:szCs w:val="28"/>
        </w:rPr>
        <w:t xml:space="preserve"> слушаний </w:t>
      </w:r>
      <w:r w:rsidRPr="00E94B9F">
        <w:rPr>
          <w:rFonts w:ascii="Times New Roman" w:hAnsi="Times New Roman" w:cs="Times New Roman"/>
          <w:b/>
          <w:sz w:val="28"/>
          <w:szCs w:val="28"/>
        </w:rPr>
        <w:t xml:space="preserve">по проекту решения Совета депутатов </w:t>
      </w:r>
      <w:r>
        <w:rPr>
          <w:rFonts w:ascii="Times New Roman" w:hAnsi="Times New Roman" w:cs="Times New Roman"/>
          <w:b/>
          <w:sz w:val="28"/>
          <w:szCs w:val="28"/>
        </w:rPr>
        <w:t>Андреевского</w:t>
      </w:r>
      <w:r w:rsidRPr="00E94B9F">
        <w:rPr>
          <w:rFonts w:ascii="Times New Roman" w:hAnsi="Times New Roman" w:cs="Times New Roman"/>
          <w:b/>
          <w:sz w:val="28"/>
          <w:szCs w:val="28"/>
        </w:rPr>
        <w:t xml:space="preserve"> сельского поселения </w:t>
      </w:r>
      <w:proofErr w:type="spellStart"/>
      <w:r w:rsidRPr="00E94B9F">
        <w:rPr>
          <w:rFonts w:ascii="Times New Roman" w:hAnsi="Times New Roman" w:cs="Times New Roman"/>
          <w:b/>
          <w:sz w:val="28"/>
          <w:szCs w:val="28"/>
        </w:rPr>
        <w:t>Темни</w:t>
      </w:r>
      <w:r>
        <w:rPr>
          <w:rFonts w:ascii="Times New Roman" w:hAnsi="Times New Roman" w:cs="Times New Roman"/>
          <w:b/>
          <w:sz w:val="28"/>
          <w:szCs w:val="28"/>
        </w:rPr>
        <w:t>ковского</w:t>
      </w:r>
      <w:proofErr w:type="spellEnd"/>
      <w:r>
        <w:rPr>
          <w:rFonts w:ascii="Times New Roman" w:hAnsi="Times New Roman" w:cs="Times New Roman"/>
          <w:b/>
          <w:sz w:val="28"/>
          <w:szCs w:val="28"/>
        </w:rPr>
        <w:t xml:space="preserve"> муниципального района </w:t>
      </w:r>
      <w:r w:rsidRPr="00E94B9F">
        <w:rPr>
          <w:rFonts w:ascii="Times New Roman" w:hAnsi="Times New Roman" w:cs="Times New Roman"/>
          <w:b/>
          <w:sz w:val="28"/>
          <w:szCs w:val="28"/>
        </w:rPr>
        <w:t xml:space="preserve">«О внесении изменений в Устав </w:t>
      </w:r>
      <w:r>
        <w:rPr>
          <w:rFonts w:ascii="Times New Roman" w:hAnsi="Times New Roman" w:cs="Times New Roman"/>
          <w:b/>
          <w:sz w:val="28"/>
          <w:szCs w:val="28"/>
        </w:rPr>
        <w:t>Андреевского</w:t>
      </w:r>
      <w:r w:rsidRPr="00E94B9F">
        <w:rPr>
          <w:rFonts w:ascii="Times New Roman" w:hAnsi="Times New Roman" w:cs="Times New Roman"/>
          <w:b/>
          <w:sz w:val="28"/>
          <w:szCs w:val="28"/>
        </w:rPr>
        <w:t xml:space="preserve"> сельского поселения </w:t>
      </w:r>
      <w:proofErr w:type="spellStart"/>
      <w:r w:rsidRPr="00E94B9F">
        <w:rPr>
          <w:rFonts w:ascii="Times New Roman" w:hAnsi="Times New Roman" w:cs="Times New Roman"/>
          <w:b/>
          <w:sz w:val="28"/>
          <w:szCs w:val="28"/>
        </w:rPr>
        <w:t>Темниковского</w:t>
      </w:r>
      <w:proofErr w:type="spellEnd"/>
      <w:r w:rsidRPr="00E94B9F">
        <w:rPr>
          <w:rFonts w:ascii="Times New Roman" w:hAnsi="Times New Roman" w:cs="Times New Roman"/>
          <w:b/>
          <w:sz w:val="28"/>
          <w:szCs w:val="28"/>
        </w:rPr>
        <w:t xml:space="preserve">  муниципального района Республики Мордовия»</w:t>
      </w:r>
    </w:p>
    <w:p w:rsidR="00E94B9F" w:rsidRPr="00E94B9F" w:rsidRDefault="00E94B9F" w:rsidP="00E94B9F">
      <w:pPr>
        <w:spacing w:after="0" w:line="240" w:lineRule="auto"/>
        <w:jc w:val="center"/>
        <w:outlineLvl w:val="0"/>
        <w:rPr>
          <w:rFonts w:ascii="Times New Roman" w:hAnsi="Times New Roman" w:cs="Times New Roman"/>
          <w:b/>
          <w:sz w:val="20"/>
          <w:szCs w:val="20"/>
        </w:rPr>
      </w:pPr>
    </w:p>
    <w:p w:rsidR="00E94B9F" w:rsidRPr="00E94B9F" w:rsidRDefault="00E94B9F" w:rsidP="00E94B9F">
      <w:pPr>
        <w:spacing w:after="0" w:line="240" w:lineRule="auto"/>
        <w:jc w:val="center"/>
        <w:outlineLvl w:val="0"/>
        <w:rPr>
          <w:rFonts w:ascii="Times New Roman" w:hAnsi="Times New Roman" w:cs="Times New Roman"/>
          <w:sz w:val="20"/>
          <w:szCs w:val="20"/>
        </w:rPr>
      </w:pPr>
    </w:p>
    <w:p w:rsidR="00E94B9F" w:rsidRPr="00E94B9F" w:rsidRDefault="00E94B9F" w:rsidP="00E94B9F">
      <w:pPr>
        <w:spacing w:after="0" w:line="360" w:lineRule="auto"/>
        <w:ind w:firstLine="697"/>
        <w:jc w:val="both"/>
        <w:rPr>
          <w:rFonts w:ascii="Times New Roman" w:hAnsi="Times New Roman" w:cs="Times New Roman"/>
          <w:sz w:val="28"/>
          <w:szCs w:val="28"/>
        </w:rPr>
      </w:pPr>
      <w:r w:rsidRPr="00E94B9F">
        <w:rPr>
          <w:rFonts w:ascii="Times New Roman" w:hAnsi="Times New Roman" w:cs="Times New Roman"/>
          <w:sz w:val="28"/>
          <w:szCs w:val="28"/>
        </w:rPr>
        <w:t xml:space="preserve">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w:t>
      </w:r>
      <w:r>
        <w:rPr>
          <w:rFonts w:ascii="Times New Roman" w:hAnsi="Times New Roman" w:cs="Times New Roman"/>
          <w:sz w:val="28"/>
          <w:szCs w:val="28"/>
        </w:rPr>
        <w:t>Андреевского</w:t>
      </w:r>
      <w:r w:rsidRPr="00E94B9F">
        <w:rPr>
          <w:rFonts w:ascii="Times New Roman" w:hAnsi="Times New Roman" w:cs="Times New Roman"/>
          <w:sz w:val="28"/>
          <w:szCs w:val="28"/>
        </w:rPr>
        <w:t xml:space="preserve"> 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w:t>
      </w:r>
      <w:r>
        <w:rPr>
          <w:rFonts w:ascii="Times New Roman" w:hAnsi="Times New Roman" w:cs="Times New Roman"/>
          <w:sz w:val="28"/>
          <w:szCs w:val="28"/>
        </w:rPr>
        <w:t>Андреевского</w:t>
      </w:r>
      <w:r w:rsidRPr="00E94B9F">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муниципального района Республики Мордовия </w:t>
      </w:r>
      <w:proofErr w:type="spellStart"/>
      <w:proofErr w:type="gramStart"/>
      <w:r w:rsidRPr="00E94B9F">
        <w:rPr>
          <w:rFonts w:ascii="Times New Roman" w:hAnsi="Times New Roman" w:cs="Times New Roman"/>
          <w:sz w:val="28"/>
          <w:szCs w:val="28"/>
        </w:rPr>
        <w:t>р</w:t>
      </w:r>
      <w:proofErr w:type="spellEnd"/>
      <w:proofErr w:type="gramEnd"/>
      <w:r w:rsidRPr="00E94B9F">
        <w:rPr>
          <w:rFonts w:ascii="Times New Roman" w:hAnsi="Times New Roman" w:cs="Times New Roman"/>
          <w:sz w:val="28"/>
          <w:szCs w:val="28"/>
        </w:rPr>
        <w:t xml:space="preserve"> е </w:t>
      </w:r>
      <w:proofErr w:type="spellStart"/>
      <w:r w:rsidRPr="00E94B9F">
        <w:rPr>
          <w:rFonts w:ascii="Times New Roman" w:hAnsi="Times New Roman" w:cs="Times New Roman"/>
          <w:sz w:val="28"/>
          <w:szCs w:val="28"/>
        </w:rPr>
        <w:t>ш</w:t>
      </w:r>
      <w:proofErr w:type="spellEnd"/>
      <w:r w:rsidRPr="00E94B9F">
        <w:rPr>
          <w:rFonts w:ascii="Times New Roman" w:hAnsi="Times New Roman" w:cs="Times New Roman"/>
          <w:sz w:val="28"/>
          <w:szCs w:val="28"/>
        </w:rPr>
        <w:t xml:space="preserve"> и </w:t>
      </w:r>
      <w:proofErr w:type="gramStart"/>
      <w:r w:rsidRPr="00E94B9F">
        <w:rPr>
          <w:rFonts w:ascii="Times New Roman" w:hAnsi="Times New Roman" w:cs="Times New Roman"/>
          <w:sz w:val="28"/>
          <w:szCs w:val="28"/>
        </w:rPr>
        <w:t>л</w:t>
      </w:r>
      <w:proofErr w:type="gramEnd"/>
      <w:r w:rsidRPr="00E94B9F">
        <w:rPr>
          <w:rFonts w:ascii="Times New Roman" w:hAnsi="Times New Roman" w:cs="Times New Roman"/>
          <w:sz w:val="28"/>
          <w:szCs w:val="28"/>
        </w:rPr>
        <w:t>:</w:t>
      </w:r>
    </w:p>
    <w:p w:rsidR="00E94B9F" w:rsidRDefault="00E94B9F" w:rsidP="00E94B9F">
      <w:pPr>
        <w:spacing w:after="0" w:line="360" w:lineRule="auto"/>
        <w:jc w:val="both"/>
        <w:rPr>
          <w:rFonts w:ascii="Times New Roman" w:hAnsi="Times New Roman" w:cs="Times New Roman"/>
          <w:sz w:val="28"/>
          <w:szCs w:val="28"/>
        </w:rPr>
      </w:pPr>
      <w:r w:rsidRPr="00E94B9F">
        <w:rPr>
          <w:rFonts w:ascii="Times New Roman" w:hAnsi="Times New Roman" w:cs="Times New Roman"/>
          <w:sz w:val="28"/>
          <w:szCs w:val="28"/>
        </w:rPr>
        <w:t xml:space="preserve">1. Назначить публичные слушания на территории </w:t>
      </w:r>
      <w:r>
        <w:rPr>
          <w:rFonts w:ascii="Times New Roman" w:hAnsi="Times New Roman" w:cs="Times New Roman"/>
          <w:sz w:val="28"/>
          <w:szCs w:val="28"/>
        </w:rPr>
        <w:t>Андреевского</w:t>
      </w:r>
      <w:r w:rsidRPr="00E94B9F">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муниципального района</w:t>
      </w:r>
      <w:r w:rsidRPr="00E94B9F">
        <w:rPr>
          <w:rFonts w:ascii="Times New Roman" w:hAnsi="Times New Roman" w:cs="Times New Roman"/>
          <w:sz w:val="28"/>
          <w:szCs w:val="28"/>
        </w:rPr>
        <w:t xml:space="preserve"> на </w:t>
      </w:r>
      <w:r>
        <w:rPr>
          <w:rFonts w:ascii="Times New Roman" w:hAnsi="Times New Roman" w:cs="Times New Roman"/>
          <w:sz w:val="28"/>
          <w:szCs w:val="28"/>
        </w:rPr>
        <w:t>10</w:t>
      </w:r>
      <w:r w:rsidRPr="00E94B9F">
        <w:rPr>
          <w:rFonts w:ascii="Times New Roman" w:hAnsi="Times New Roman" w:cs="Times New Roman"/>
          <w:sz w:val="28"/>
          <w:szCs w:val="28"/>
        </w:rPr>
        <w:t xml:space="preserve"> января 2023 г</w:t>
      </w:r>
      <w:r>
        <w:rPr>
          <w:rFonts w:ascii="Times New Roman" w:hAnsi="Times New Roman" w:cs="Times New Roman"/>
          <w:sz w:val="28"/>
          <w:szCs w:val="28"/>
        </w:rPr>
        <w:t>ода</w:t>
      </w:r>
      <w:r w:rsidRPr="00E94B9F">
        <w:rPr>
          <w:rFonts w:ascii="Times New Roman" w:hAnsi="Times New Roman" w:cs="Times New Roman"/>
          <w:sz w:val="28"/>
          <w:szCs w:val="28"/>
        </w:rPr>
        <w:t xml:space="preserve"> в </w:t>
      </w:r>
      <w:r>
        <w:rPr>
          <w:rFonts w:ascii="Times New Roman" w:hAnsi="Times New Roman" w:cs="Times New Roman"/>
          <w:sz w:val="28"/>
          <w:szCs w:val="28"/>
        </w:rPr>
        <w:t>14</w:t>
      </w:r>
      <w:r w:rsidRPr="00E94B9F">
        <w:rPr>
          <w:rFonts w:ascii="Times New Roman" w:hAnsi="Times New Roman" w:cs="Times New Roman"/>
          <w:sz w:val="28"/>
          <w:szCs w:val="28"/>
        </w:rPr>
        <w:t>:00 часов 00 минут</w:t>
      </w:r>
    </w:p>
    <w:p w:rsidR="00E94B9F" w:rsidRPr="00E94B9F" w:rsidRDefault="00E94B9F" w:rsidP="00E94B9F">
      <w:pPr>
        <w:spacing w:after="0" w:line="360" w:lineRule="auto"/>
        <w:jc w:val="both"/>
        <w:rPr>
          <w:rFonts w:ascii="Times New Roman" w:hAnsi="Times New Roman" w:cs="Times New Roman"/>
          <w:sz w:val="28"/>
          <w:szCs w:val="28"/>
        </w:rPr>
      </w:pPr>
      <w:r w:rsidRPr="00E94B9F">
        <w:rPr>
          <w:rFonts w:ascii="Times New Roman" w:hAnsi="Times New Roman" w:cs="Times New Roman"/>
          <w:sz w:val="28"/>
          <w:szCs w:val="28"/>
        </w:rPr>
        <w:t xml:space="preserve">2. Местом проведения публичных слушаний определить здание </w:t>
      </w:r>
      <w:r>
        <w:rPr>
          <w:rFonts w:ascii="Times New Roman" w:hAnsi="Times New Roman" w:cs="Times New Roman"/>
          <w:sz w:val="28"/>
          <w:szCs w:val="28"/>
        </w:rPr>
        <w:t xml:space="preserve">Администрации Андреевского сельского поселения </w:t>
      </w:r>
      <w:r w:rsidRPr="00E94B9F">
        <w:rPr>
          <w:rFonts w:ascii="Times New Roman" w:hAnsi="Times New Roman" w:cs="Times New Roman"/>
          <w:sz w:val="28"/>
          <w:szCs w:val="28"/>
        </w:rPr>
        <w:t>расположенного по адресу:</w:t>
      </w:r>
      <w:r>
        <w:rPr>
          <w:rFonts w:ascii="Times New Roman" w:hAnsi="Times New Roman" w:cs="Times New Roman"/>
          <w:sz w:val="28"/>
          <w:szCs w:val="28"/>
        </w:rPr>
        <w:t xml:space="preserve"> </w:t>
      </w:r>
      <w:r w:rsidRPr="00E94B9F">
        <w:rPr>
          <w:rFonts w:ascii="Times New Roman" w:hAnsi="Times New Roman" w:cs="Times New Roman"/>
          <w:sz w:val="28"/>
          <w:szCs w:val="28"/>
        </w:rPr>
        <w:t xml:space="preserve">РМ, </w:t>
      </w:r>
      <w:proofErr w:type="spellStart"/>
      <w:r w:rsidRPr="00E94B9F">
        <w:rPr>
          <w:rFonts w:ascii="Times New Roman" w:hAnsi="Times New Roman" w:cs="Times New Roman"/>
          <w:sz w:val="28"/>
          <w:szCs w:val="28"/>
        </w:rPr>
        <w:t>Темниковский</w:t>
      </w:r>
      <w:proofErr w:type="spellEnd"/>
      <w:r w:rsidRPr="00E94B9F">
        <w:rPr>
          <w:rFonts w:ascii="Times New Roman" w:hAnsi="Times New Roman" w:cs="Times New Roman"/>
          <w:sz w:val="28"/>
          <w:szCs w:val="28"/>
        </w:rPr>
        <w:t xml:space="preserve"> район, д. Андреевка, ул. Молодежная, д.10</w:t>
      </w:r>
      <w:r>
        <w:rPr>
          <w:rFonts w:ascii="Times New Roman" w:hAnsi="Times New Roman" w:cs="Times New Roman"/>
          <w:sz w:val="28"/>
          <w:szCs w:val="28"/>
          <w:lang w:val="en-US"/>
        </w:rPr>
        <w:t>.</w:t>
      </w:r>
    </w:p>
    <w:p w:rsidR="00E94B9F" w:rsidRPr="00E94B9F" w:rsidRDefault="00E94B9F" w:rsidP="00E94B9F">
      <w:pPr>
        <w:spacing w:after="0" w:line="360" w:lineRule="auto"/>
        <w:ind w:firstLine="697"/>
        <w:jc w:val="both"/>
        <w:rPr>
          <w:rFonts w:ascii="Times New Roman" w:hAnsi="Times New Roman" w:cs="Times New Roman"/>
          <w:sz w:val="28"/>
          <w:szCs w:val="28"/>
        </w:rPr>
      </w:pPr>
      <w:r w:rsidRPr="00E94B9F">
        <w:rPr>
          <w:rFonts w:ascii="Times New Roman" w:hAnsi="Times New Roman" w:cs="Times New Roman"/>
          <w:sz w:val="28"/>
          <w:szCs w:val="28"/>
        </w:rPr>
        <w:t>3. На публичные слушания вынести следующие вопросы:</w:t>
      </w:r>
    </w:p>
    <w:p w:rsidR="00E94B9F" w:rsidRPr="00E94B9F" w:rsidRDefault="00E94B9F" w:rsidP="00E94B9F">
      <w:pPr>
        <w:spacing w:after="0" w:line="360" w:lineRule="auto"/>
        <w:jc w:val="both"/>
        <w:rPr>
          <w:rFonts w:ascii="Times New Roman" w:hAnsi="Times New Roman" w:cs="Times New Roman"/>
          <w:sz w:val="28"/>
          <w:szCs w:val="28"/>
        </w:rPr>
      </w:pPr>
      <w:r w:rsidRPr="00E94B9F">
        <w:rPr>
          <w:rFonts w:ascii="Times New Roman" w:hAnsi="Times New Roman" w:cs="Times New Roman"/>
          <w:sz w:val="28"/>
          <w:szCs w:val="28"/>
        </w:rPr>
        <w:lastRenderedPageBreak/>
        <w:t xml:space="preserve">Проект о внесении изменений в Устав </w:t>
      </w:r>
      <w:r>
        <w:rPr>
          <w:rFonts w:ascii="Times New Roman" w:hAnsi="Times New Roman" w:cs="Times New Roman"/>
          <w:sz w:val="28"/>
          <w:szCs w:val="28"/>
        </w:rPr>
        <w:t>Андреевского</w:t>
      </w:r>
      <w:r w:rsidRPr="00E94B9F">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roofErr w:type="spellStart"/>
      <w:r w:rsidRPr="00E94B9F">
        <w:rPr>
          <w:rFonts w:ascii="Times New Roman" w:hAnsi="Times New Roman" w:cs="Times New Roman"/>
          <w:sz w:val="28"/>
          <w:szCs w:val="28"/>
        </w:rPr>
        <w:t>Темниковского</w:t>
      </w:r>
      <w:proofErr w:type="spellEnd"/>
      <w:r w:rsidRPr="00E94B9F">
        <w:rPr>
          <w:rFonts w:ascii="Times New Roman" w:hAnsi="Times New Roman" w:cs="Times New Roman"/>
          <w:sz w:val="28"/>
          <w:szCs w:val="28"/>
        </w:rPr>
        <w:t xml:space="preserve"> муниципального района Республики Мордовия</w:t>
      </w:r>
      <w:proofErr w:type="gramStart"/>
      <w:r w:rsidRPr="00E94B9F">
        <w:rPr>
          <w:rFonts w:ascii="Times New Roman" w:hAnsi="Times New Roman" w:cs="Times New Roman"/>
          <w:sz w:val="28"/>
          <w:szCs w:val="28"/>
        </w:rPr>
        <w:t xml:space="preserve"> .</w:t>
      </w:r>
      <w:proofErr w:type="gramEnd"/>
    </w:p>
    <w:p w:rsidR="00E94B9F" w:rsidRPr="00E94B9F" w:rsidRDefault="00E94B9F" w:rsidP="00E94B9F">
      <w:pPr>
        <w:spacing w:after="0" w:line="360" w:lineRule="auto"/>
        <w:ind w:firstLine="697"/>
        <w:jc w:val="both"/>
        <w:rPr>
          <w:rFonts w:ascii="Times New Roman" w:hAnsi="Times New Roman" w:cs="Times New Roman"/>
          <w:sz w:val="28"/>
          <w:szCs w:val="28"/>
        </w:rPr>
      </w:pPr>
      <w:r w:rsidRPr="00E94B9F">
        <w:rPr>
          <w:rFonts w:ascii="Times New Roman" w:hAnsi="Times New Roman" w:cs="Times New Roman"/>
          <w:sz w:val="28"/>
          <w:szCs w:val="28"/>
        </w:rPr>
        <w:t xml:space="preserve">4. Предложения по проекту о внесении изменений в  Устав </w:t>
      </w:r>
      <w:r>
        <w:rPr>
          <w:rFonts w:ascii="Times New Roman" w:hAnsi="Times New Roman" w:cs="Times New Roman"/>
          <w:sz w:val="28"/>
          <w:szCs w:val="28"/>
        </w:rPr>
        <w:t>Андреевского</w:t>
      </w:r>
      <w:r w:rsidRPr="00E94B9F">
        <w:rPr>
          <w:rFonts w:ascii="Times New Roman" w:hAnsi="Times New Roman" w:cs="Times New Roman"/>
          <w:sz w:val="28"/>
          <w:szCs w:val="28"/>
        </w:rPr>
        <w:t xml:space="preserve"> сельского поселения  принимаются до </w:t>
      </w:r>
      <w:r>
        <w:rPr>
          <w:rFonts w:ascii="Times New Roman" w:hAnsi="Times New Roman" w:cs="Times New Roman"/>
          <w:sz w:val="28"/>
          <w:szCs w:val="28"/>
        </w:rPr>
        <w:t>10</w:t>
      </w:r>
      <w:r w:rsidRPr="00E94B9F">
        <w:rPr>
          <w:rFonts w:ascii="Times New Roman" w:hAnsi="Times New Roman" w:cs="Times New Roman"/>
          <w:sz w:val="28"/>
          <w:szCs w:val="28"/>
        </w:rPr>
        <w:t xml:space="preserve"> января 2023 г в соответствии с прилагаемой формой внесения предложений по проекту решения (приложение 1) по </w:t>
      </w:r>
      <w:proofErr w:type="spellStart"/>
      <w:r w:rsidRPr="00E94B9F">
        <w:rPr>
          <w:rFonts w:ascii="Times New Roman" w:hAnsi="Times New Roman" w:cs="Times New Roman"/>
          <w:sz w:val="28"/>
          <w:szCs w:val="28"/>
        </w:rPr>
        <w:t>адресу</w:t>
      </w:r>
      <w:proofErr w:type="gramStart"/>
      <w:r w:rsidRPr="00E94B9F">
        <w:rPr>
          <w:rFonts w:ascii="Times New Roman" w:hAnsi="Times New Roman" w:cs="Times New Roman"/>
          <w:sz w:val="28"/>
          <w:szCs w:val="28"/>
        </w:rPr>
        <w:t>:Р</w:t>
      </w:r>
      <w:proofErr w:type="gramEnd"/>
      <w:r w:rsidRPr="00E94B9F">
        <w:rPr>
          <w:rFonts w:ascii="Times New Roman" w:hAnsi="Times New Roman" w:cs="Times New Roman"/>
          <w:sz w:val="28"/>
          <w:szCs w:val="28"/>
        </w:rPr>
        <w:t>еспублика</w:t>
      </w:r>
      <w:proofErr w:type="spellEnd"/>
      <w:r w:rsidRPr="00E94B9F">
        <w:rPr>
          <w:rFonts w:ascii="Times New Roman" w:hAnsi="Times New Roman" w:cs="Times New Roman"/>
          <w:sz w:val="28"/>
          <w:szCs w:val="28"/>
        </w:rPr>
        <w:t xml:space="preserve"> Мордовия, </w:t>
      </w:r>
      <w:proofErr w:type="spellStart"/>
      <w:r w:rsidRPr="00E94B9F">
        <w:rPr>
          <w:rFonts w:ascii="Times New Roman" w:hAnsi="Times New Roman" w:cs="Times New Roman"/>
          <w:sz w:val="28"/>
          <w:szCs w:val="28"/>
        </w:rPr>
        <w:t>Темниковский</w:t>
      </w:r>
      <w:proofErr w:type="spellEnd"/>
      <w:r w:rsidRPr="00E94B9F">
        <w:rPr>
          <w:rFonts w:ascii="Times New Roman" w:hAnsi="Times New Roman" w:cs="Times New Roman"/>
          <w:sz w:val="28"/>
          <w:szCs w:val="28"/>
        </w:rPr>
        <w:t xml:space="preserve"> район, </w:t>
      </w:r>
      <w:r>
        <w:rPr>
          <w:rFonts w:ascii="Times New Roman" w:hAnsi="Times New Roman" w:cs="Times New Roman"/>
          <w:sz w:val="28"/>
          <w:szCs w:val="28"/>
        </w:rPr>
        <w:t>д</w:t>
      </w:r>
      <w:r w:rsidRPr="00E94B9F">
        <w:rPr>
          <w:rFonts w:ascii="Times New Roman" w:hAnsi="Times New Roman" w:cs="Times New Roman"/>
          <w:sz w:val="28"/>
          <w:szCs w:val="28"/>
        </w:rPr>
        <w:t xml:space="preserve">. </w:t>
      </w:r>
      <w:r>
        <w:rPr>
          <w:rFonts w:ascii="Times New Roman" w:hAnsi="Times New Roman" w:cs="Times New Roman"/>
          <w:sz w:val="28"/>
          <w:szCs w:val="28"/>
        </w:rPr>
        <w:t>Андреевка</w:t>
      </w:r>
      <w:r w:rsidRPr="00E94B9F">
        <w:rPr>
          <w:rFonts w:ascii="Times New Roman" w:hAnsi="Times New Roman" w:cs="Times New Roman"/>
          <w:sz w:val="28"/>
          <w:szCs w:val="28"/>
        </w:rPr>
        <w:t xml:space="preserve">, ул. </w:t>
      </w:r>
      <w:r w:rsidR="00667AD0">
        <w:rPr>
          <w:rFonts w:ascii="Times New Roman" w:hAnsi="Times New Roman" w:cs="Times New Roman"/>
          <w:sz w:val="28"/>
          <w:szCs w:val="28"/>
        </w:rPr>
        <w:t>Молодежная</w:t>
      </w:r>
      <w:r w:rsidRPr="00E94B9F">
        <w:rPr>
          <w:rFonts w:ascii="Times New Roman" w:hAnsi="Times New Roman" w:cs="Times New Roman"/>
          <w:sz w:val="28"/>
          <w:szCs w:val="28"/>
        </w:rPr>
        <w:t>, д. 1</w:t>
      </w:r>
      <w:r w:rsidR="00667AD0">
        <w:rPr>
          <w:rFonts w:ascii="Times New Roman" w:hAnsi="Times New Roman" w:cs="Times New Roman"/>
          <w:sz w:val="28"/>
          <w:szCs w:val="28"/>
        </w:rPr>
        <w:t>0</w:t>
      </w:r>
      <w:r w:rsidRPr="00E94B9F">
        <w:rPr>
          <w:rFonts w:ascii="Times New Roman" w:hAnsi="Times New Roman" w:cs="Times New Roman"/>
          <w:sz w:val="28"/>
          <w:szCs w:val="28"/>
        </w:rPr>
        <w:t xml:space="preserve"> (тел.</w:t>
      </w:r>
      <w:r w:rsidR="00667AD0">
        <w:rPr>
          <w:rFonts w:ascii="Times New Roman" w:hAnsi="Times New Roman" w:cs="Times New Roman"/>
          <w:sz w:val="28"/>
          <w:szCs w:val="28"/>
        </w:rPr>
        <w:t xml:space="preserve">883445 </w:t>
      </w:r>
      <w:r w:rsidRPr="00E94B9F">
        <w:rPr>
          <w:rFonts w:ascii="Times New Roman" w:hAnsi="Times New Roman" w:cs="Times New Roman"/>
          <w:sz w:val="28"/>
          <w:szCs w:val="28"/>
        </w:rPr>
        <w:t>2-</w:t>
      </w:r>
      <w:r w:rsidR="00667AD0">
        <w:rPr>
          <w:rFonts w:ascii="Times New Roman" w:hAnsi="Times New Roman" w:cs="Times New Roman"/>
          <w:sz w:val="28"/>
          <w:szCs w:val="28"/>
        </w:rPr>
        <w:t>76</w:t>
      </w:r>
      <w:r w:rsidRPr="00E94B9F">
        <w:rPr>
          <w:rFonts w:ascii="Times New Roman" w:hAnsi="Times New Roman" w:cs="Times New Roman"/>
          <w:sz w:val="28"/>
          <w:szCs w:val="28"/>
        </w:rPr>
        <w:t>-</w:t>
      </w:r>
      <w:r w:rsidR="00667AD0">
        <w:rPr>
          <w:rFonts w:ascii="Times New Roman" w:hAnsi="Times New Roman" w:cs="Times New Roman"/>
          <w:sz w:val="28"/>
          <w:szCs w:val="28"/>
        </w:rPr>
        <w:t>19</w:t>
      </w:r>
      <w:r w:rsidRPr="00E94B9F">
        <w:rPr>
          <w:rFonts w:ascii="Times New Roman" w:hAnsi="Times New Roman" w:cs="Times New Roman"/>
          <w:sz w:val="28"/>
          <w:szCs w:val="28"/>
        </w:rPr>
        <w:t>) с 8: 30 мин. до 17:00, кроме субботы и воскресенья.</w:t>
      </w:r>
    </w:p>
    <w:p w:rsidR="00E94B9F" w:rsidRPr="00E94B9F" w:rsidRDefault="00E94B9F" w:rsidP="00E94B9F">
      <w:pPr>
        <w:spacing w:after="0" w:line="360" w:lineRule="auto"/>
        <w:ind w:firstLine="697"/>
        <w:jc w:val="both"/>
        <w:rPr>
          <w:rFonts w:ascii="Times New Roman" w:hAnsi="Times New Roman" w:cs="Times New Roman"/>
          <w:sz w:val="28"/>
          <w:szCs w:val="28"/>
        </w:rPr>
      </w:pPr>
      <w:r w:rsidRPr="00E94B9F">
        <w:rPr>
          <w:rFonts w:ascii="Times New Roman" w:hAnsi="Times New Roman" w:cs="Times New Roman"/>
          <w:sz w:val="28"/>
          <w:szCs w:val="28"/>
        </w:rPr>
        <w:t xml:space="preserve"> 5.Обсуждение проекта решения осуществляется в порядке, установленном Положением о порядке проведения публичных слушаний.</w:t>
      </w:r>
    </w:p>
    <w:p w:rsidR="00E94B9F" w:rsidRPr="00E94B9F" w:rsidRDefault="00E94B9F" w:rsidP="00E94B9F">
      <w:pPr>
        <w:spacing w:line="360" w:lineRule="auto"/>
        <w:ind w:firstLine="700"/>
        <w:jc w:val="both"/>
        <w:rPr>
          <w:rFonts w:ascii="Times New Roman" w:hAnsi="Times New Roman" w:cs="Times New Roman"/>
          <w:sz w:val="28"/>
          <w:szCs w:val="28"/>
        </w:rPr>
      </w:pPr>
      <w:r w:rsidRPr="00E94B9F">
        <w:rPr>
          <w:rFonts w:ascii="Times New Roman" w:hAnsi="Times New Roman" w:cs="Times New Roman"/>
          <w:sz w:val="28"/>
          <w:szCs w:val="28"/>
        </w:rPr>
        <w:t xml:space="preserve"> 6. Настоящее решение вступает в силу со дня его опубликования.</w:t>
      </w:r>
    </w:p>
    <w:p w:rsidR="00E94B9F" w:rsidRPr="00667AD0" w:rsidRDefault="00E94B9F" w:rsidP="00667AD0">
      <w:pPr>
        <w:spacing w:after="0" w:line="240" w:lineRule="auto"/>
        <w:ind w:firstLine="700"/>
        <w:jc w:val="both"/>
        <w:rPr>
          <w:rFonts w:ascii="Times New Roman" w:hAnsi="Times New Roman" w:cs="Times New Roman"/>
          <w:sz w:val="20"/>
          <w:szCs w:val="20"/>
        </w:rPr>
      </w:pPr>
    </w:p>
    <w:p w:rsidR="00E94B9F" w:rsidRPr="00667AD0" w:rsidRDefault="00E94B9F" w:rsidP="00667AD0">
      <w:pPr>
        <w:spacing w:after="0" w:line="240" w:lineRule="auto"/>
        <w:jc w:val="both"/>
        <w:rPr>
          <w:rFonts w:ascii="Times New Roman" w:hAnsi="Times New Roman" w:cs="Times New Roman"/>
          <w:sz w:val="20"/>
          <w:szCs w:val="20"/>
        </w:rPr>
      </w:pPr>
    </w:p>
    <w:p w:rsidR="00E94B9F" w:rsidRPr="00667AD0" w:rsidRDefault="00E94B9F" w:rsidP="00667AD0">
      <w:pPr>
        <w:spacing w:after="0" w:line="240" w:lineRule="auto"/>
        <w:jc w:val="both"/>
        <w:rPr>
          <w:rFonts w:ascii="Times New Roman" w:hAnsi="Times New Roman" w:cs="Times New Roman"/>
          <w:sz w:val="20"/>
          <w:szCs w:val="20"/>
        </w:rPr>
      </w:pPr>
    </w:p>
    <w:p w:rsidR="00667AD0" w:rsidRDefault="00667AD0" w:rsidP="00667AD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Председатель Совета депутатов </w:t>
      </w:r>
    </w:p>
    <w:p w:rsidR="00E94B9F" w:rsidRPr="00E94B9F" w:rsidRDefault="00E94B9F" w:rsidP="00667AD0">
      <w:pPr>
        <w:spacing w:after="0" w:line="240" w:lineRule="auto"/>
        <w:rPr>
          <w:rFonts w:ascii="Times New Roman" w:hAnsi="Times New Roman" w:cs="Times New Roman"/>
          <w:sz w:val="28"/>
          <w:szCs w:val="28"/>
        </w:rPr>
      </w:pPr>
      <w:r>
        <w:rPr>
          <w:rFonts w:ascii="Times New Roman" w:hAnsi="Times New Roman" w:cs="Times New Roman"/>
          <w:sz w:val="28"/>
          <w:szCs w:val="28"/>
        </w:rPr>
        <w:t>Андреевского</w:t>
      </w:r>
      <w:r w:rsidRPr="00E94B9F">
        <w:rPr>
          <w:rFonts w:ascii="Times New Roman" w:hAnsi="Times New Roman" w:cs="Times New Roman"/>
          <w:sz w:val="28"/>
          <w:szCs w:val="28"/>
        </w:rPr>
        <w:t xml:space="preserve"> сельского поселения                                              </w:t>
      </w:r>
      <w:r w:rsidR="00667AD0">
        <w:rPr>
          <w:rFonts w:ascii="Times New Roman" w:hAnsi="Times New Roman" w:cs="Times New Roman"/>
          <w:sz w:val="28"/>
          <w:szCs w:val="28"/>
        </w:rPr>
        <w:t xml:space="preserve">        </w:t>
      </w:r>
      <w:proofErr w:type="spellStart"/>
      <w:r w:rsidR="00667AD0">
        <w:rPr>
          <w:rFonts w:ascii="Times New Roman" w:hAnsi="Times New Roman" w:cs="Times New Roman"/>
          <w:sz w:val="28"/>
          <w:szCs w:val="28"/>
        </w:rPr>
        <w:t>В</w:t>
      </w:r>
      <w:r w:rsidRPr="00E94B9F">
        <w:rPr>
          <w:rFonts w:ascii="Times New Roman" w:hAnsi="Times New Roman" w:cs="Times New Roman"/>
          <w:sz w:val="28"/>
          <w:szCs w:val="28"/>
        </w:rPr>
        <w:t>.</w:t>
      </w:r>
      <w:r w:rsidR="00667AD0">
        <w:rPr>
          <w:rFonts w:ascii="Times New Roman" w:hAnsi="Times New Roman" w:cs="Times New Roman"/>
          <w:sz w:val="28"/>
          <w:szCs w:val="28"/>
        </w:rPr>
        <w:t>Д</w:t>
      </w:r>
      <w:r w:rsidRPr="00E94B9F">
        <w:rPr>
          <w:rFonts w:ascii="Times New Roman" w:hAnsi="Times New Roman" w:cs="Times New Roman"/>
          <w:sz w:val="28"/>
          <w:szCs w:val="28"/>
        </w:rPr>
        <w:t>.</w:t>
      </w:r>
      <w:r w:rsidR="00667AD0">
        <w:rPr>
          <w:rFonts w:ascii="Times New Roman" w:hAnsi="Times New Roman" w:cs="Times New Roman"/>
          <w:sz w:val="28"/>
          <w:szCs w:val="28"/>
        </w:rPr>
        <w:t>Петякшев</w:t>
      </w:r>
      <w:proofErr w:type="spellEnd"/>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067255" w:rsidRDefault="00067255" w:rsidP="00667AD0">
      <w:pPr>
        <w:spacing w:after="0" w:line="240" w:lineRule="auto"/>
        <w:jc w:val="right"/>
        <w:rPr>
          <w:rFonts w:ascii="Times New Roman" w:hAnsi="Times New Roman" w:cs="Times New Roman"/>
          <w:bCs/>
          <w:sz w:val="24"/>
          <w:szCs w:val="24"/>
        </w:rPr>
      </w:pPr>
    </w:p>
    <w:p w:rsidR="00067255" w:rsidRDefault="00067255" w:rsidP="00667AD0">
      <w:pPr>
        <w:spacing w:after="0" w:line="240" w:lineRule="auto"/>
        <w:jc w:val="right"/>
        <w:rPr>
          <w:rFonts w:ascii="Times New Roman" w:hAnsi="Times New Roman" w:cs="Times New Roman"/>
          <w:bCs/>
          <w:sz w:val="24"/>
          <w:szCs w:val="24"/>
        </w:rPr>
      </w:pPr>
    </w:p>
    <w:p w:rsidR="00067255" w:rsidRDefault="00067255" w:rsidP="00667AD0">
      <w:pPr>
        <w:spacing w:after="0" w:line="240" w:lineRule="auto"/>
        <w:jc w:val="right"/>
        <w:rPr>
          <w:rFonts w:ascii="Times New Roman" w:hAnsi="Times New Roman" w:cs="Times New Roman"/>
          <w:bCs/>
          <w:sz w:val="24"/>
          <w:szCs w:val="24"/>
        </w:rPr>
      </w:pPr>
    </w:p>
    <w:p w:rsidR="00E94B9F" w:rsidRPr="00667AD0" w:rsidRDefault="00E94B9F" w:rsidP="00667AD0">
      <w:pPr>
        <w:spacing w:after="0" w:line="240" w:lineRule="auto"/>
        <w:jc w:val="right"/>
        <w:rPr>
          <w:rFonts w:ascii="Times New Roman" w:hAnsi="Times New Roman" w:cs="Times New Roman"/>
          <w:sz w:val="24"/>
          <w:szCs w:val="24"/>
        </w:rPr>
      </w:pPr>
      <w:r w:rsidRPr="00667AD0">
        <w:rPr>
          <w:rFonts w:ascii="Times New Roman" w:hAnsi="Times New Roman" w:cs="Times New Roman"/>
          <w:bCs/>
          <w:sz w:val="24"/>
          <w:szCs w:val="24"/>
        </w:rPr>
        <w:t>Приложение 1</w:t>
      </w:r>
    </w:p>
    <w:p w:rsidR="00E94B9F" w:rsidRDefault="00E94B9F" w:rsidP="00667AD0">
      <w:pPr>
        <w:spacing w:after="0" w:line="240" w:lineRule="auto"/>
        <w:jc w:val="right"/>
        <w:rPr>
          <w:rFonts w:ascii="Times New Roman" w:hAnsi="Times New Roman" w:cs="Times New Roman"/>
          <w:bCs/>
          <w:sz w:val="24"/>
          <w:szCs w:val="24"/>
        </w:rPr>
      </w:pPr>
      <w:r w:rsidRPr="00667AD0">
        <w:rPr>
          <w:rFonts w:ascii="Times New Roman" w:hAnsi="Times New Roman" w:cs="Times New Roman"/>
          <w:bCs/>
          <w:sz w:val="24"/>
          <w:szCs w:val="24"/>
        </w:rPr>
        <w:t xml:space="preserve">к </w:t>
      </w:r>
      <w:hyperlink w:anchor="sub_0" w:history="1">
        <w:r w:rsidRPr="00667AD0">
          <w:rPr>
            <w:rFonts w:ascii="Times New Roman" w:hAnsi="Times New Roman" w:cs="Times New Roman"/>
            <w:bCs/>
            <w:sz w:val="24"/>
            <w:szCs w:val="24"/>
          </w:rPr>
          <w:t>решению</w:t>
        </w:r>
      </w:hyperlink>
      <w:r w:rsidRPr="00667AD0">
        <w:rPr>
          <w:rFonts w:ascii="Times New Roman" w:hAnsi="Times New Roman" w:cs="Times New Roman"/>
          <w:bCs/>
          <w:sz w:val="24"/>
          <w:szCs w:val="24"/>
        </w:rPr>
        <w:t xml:space="preserve"> Совета депутатов</w:t>
      </w:r>
    </w:p>
    <w:p w:rsidR="00667AD0" w:rsidRPr="00667AD0" w:rsidRDefault="00667AD0" w:rsidP="00667AD0">
      <w:pPr>
        <w:spacing w:after="0" w:line="240" w:lineRule="auto"/>
        <w:jc w:val="right"/>
        <w:rPr>
          <w:rFonts w:ascii="Times New Roman" w:hAnsi="Times New Roman" w:cs="Times New Roman"/>
          <w:sz w:val="24"/>
          <w:szCs w:val="24"/>
        </w:rPr>
      </w:pPr>
      <w:r>
        <w:rPr>
          <w:rFonts w:ascii="Times New Roman" w:hAnsi="Times New Roman" w:cs="Times New Roman"/>
          <w:bCs/>
          <w:sz w:val="24"/>
          <w:szCs w:val="24"/>
        </w:rPr>
        <w:t>Андреевского сельского поселения</w:t>
      </w:r>
    </w:p>
    <w:p w:rsidR="00E94B9F" w:rsidRPr="00667AD0" w:rsidRDefault="00FD4F3B" w:rsidP="00667AD0">
      <w:pPr>
        <w:spacing w:after="0" w:line="240" w:lineRule="auto"/>
        <w:jc w:val="right"/>
        <w:rPr>
          <w:rFonts w:ascii="Times New Roman" w:hAnsi="Times New Roman" w:cs="Times New Roman"/>
          <w:sz w:val="24"/>
          <w:szCs w:val="24"/>
        </w:rPr>
      </w:pPr>
      <w:r>
        <w:rPr>
          <w:rFonts w:ascii="Times New Roman" w:hAnsi="Times New Roman" w:cs="Times New Roman"/>
          <w:bCs/>
          <w:sz w:val="24"/>
          <w:szCs w:val="24"/>
        </w:rPr>
        <w:t>О</w:t>
      </w:r>
      <w:r w:rsidR="00E94B9F" w:rsidRPr="00667AD0">
        <w:rPr>
          <w:rFonts w:ascii="Times New Roman" w:hAnsi="Times New Roman" w:cs="Times New Roman"/>
          <w:bCs/>
          <w:sz w:val="24"/>
          <w:szCs w:val="24"/>
        </w:rPr>
        <w:t>т</w:t>
      </w:r>
      <w:r>
        <w:rPr>
          <w:rFonts w:ascii="Times New Roman" w:hAnsi="Times New Roman" w:cs="Times New Roman"/>
          <w:bCs/>
          <w:sz w:val="24"/>
          <w:szCs w:val="24"/>
        </w:rPr>
        <w:t xml:space="preserve">          </w:t>
      </w:r>
      <w:r w:rsidR="00067255">
        <w:rPr>
          <w:rFonts w:ascii="Times New Roman" w:hAnsi="Times New Roman" w:cs="Times New Roman"/>
          <w:bCs/>
          <w:sz w:val="24"/>
          <w:szCs w:val="24"/>
        </w:rPr>
        <w:t xml:space="preserve"> </w:t>
      </w:r>
      <w:r w:rsidR="00E94B9F" w:rsidRPr="00667AD0">
        <w:rPr>
          <w:rFonts w:ascii="Times New Roman" w:hAnsi="Times New Roman" w:cs="Times New Roman"/>
          <w:bCs/>
          <w:sz w:val="24"/>
          <w:szCs w:val="24"/>
        </w:rPr>
        <w:t>202</w:t>
      </w:r>
      <w:r w:rsidR="00067255">
        <w:rPr>
          <w:rFonts w:ascii="Times New Roman" w:hAnsi="Times New Roman" w:cs="Times New Roman"/>
          <w:bCs/>
          <w:sz w:val="24"/>
          <w:szCs w:val="24"/>
        </w:rPr>
        <w:t>3</w:t>
      </w:r>
      <w:r w:rsidR="00E94B9F" w:rsidRPr="00667AD0">
        <w:rPr>
          <w:rFonts w:ascii="Times New Roman" w:hAnsi="Times New Roman" w:cs="Times New Roman"/>
          <w:bCs/>
          <w:sz w:val="24"/>
          <w:szCs w:val="24"/>
        </w:rPr>
        <w:t xml:space="preserve"> №</w:t>
      </w:r>
      <w:r w:rsidR="00667AD0">
        <w:rPr>
          <w:rFonts w:ascii="Times New Roman" w:hAnsi="Times New Roman" w:cs="Times New Roman"/>
          <w:bCs/>
          <w:sz w:val="24"/>
          <w:szCs w:val="24"/>
        </w:rPr>
        <w:t xml:space="preserve"> </w:t>
      </w:r>
    </w:p>
    <w:p w:rsidR="00E94B9F" w:rsidRPr="00667AD0" w:rsidRDefault="00E94B9F" w:rsidP="00E94B9F">
      <w:pPr>
        <w:rPr>
          <w:rFonts w:ascii="Times New Roman" w:hAnsi="Times New Roman" w:cs="Times New Roman"/>
          <w:b/>
          <w:sz w:val="28"/>
          <w:szCs w:val="28"/>
        </w:rPr>
      </w:pPr>
    </w:p>
    <w:p w:rsidR="00E94B9F" w:rsidRPr="00667AD0" w:rsidRDefault="00E94B9F" w:rsidP="00E94B9F">
      <w:pPr>
        <w:pStyle w:val="1"/>
        <w:jc w:val="center"/>
        <w:rPr>
          <w:szCs w:val="28"/>
        </w:rPr>
      </w:pPr>
      <w:r w:rsidRPr="00667AD0">
        <w:rPr>
          <w:szCs w:val="28"/>
        </w:rPr>
        <w:t>Форма внесения предложений</w:t>
      </w:r>
      <w:r w:rsidRPr="00667AD0">
        <w:rPr>
          <w:szCs w:val="28"/>
        </w:rPr>
        <w:br/>
        <w:t xml:space="preserve">по </w:t>
      </w:r>
      <w:hyperlink w:anchor="sub_1000" w:history="1">
        <w:r w:rsidRPr="00667AD0">
          <w:rPr>
            <w:bCs/>
            <w:szCs w:val="28"/>
          </w:rPr>
          <w:t>проекту решения</w:t>
        </w:r>
      </w:hyperlink>
      <w:r w:rsidRPr="00667AD0">
        <w:rPr>
          <w:szCs w:val="28"/>
        </w:rPr>
        <w:t xml:space="preserve"> Совета депутатов Андреевского сельского поселения </w:t>
      </w:r>
    </w:p>
    <w:p w:rsidR="00E94B9F" w:rsidRPr="00E94B9F" w:rsidRDefault="00E94B9F" w:rsidP="00E94B9F">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5"/>
        <w:gridCol w:w="1319"/>
        <w:gridCol w:w="1088"/>
        <w:gridCol w:w="1098"/>
        <w:gridCol w:w="1098"/>
        <w:gridCol w:w="1460"/>
        <w:gridCol w:w="1236"/>
        <w:gridCol w:w="1259"/>
        <w:gridCol w:w="1078"/>
      </w:tblGrid>
      <w:tr w:rsidR="00E94B9F" w:rsidRPr="00667AD0" w:rsidTr="0011427D">
        <w:tc>
          <w:tcPr>
            <w:tcW w:w="816" w:type="dxa"/>
            <w:vMerge w:val="restart"/>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 xml:space="preserve">№ </w:t>
            </w:r>
            <w:proofErr w:type="spellStart"/>
            <w:proofErr w:type="gramStart"/>
            <w:r w:rsidRPr="00667AD0">
              <w:rPr>
                <w:rFonts w:ascii="Times New Roman" w:hAnsi="Times New Roman" w:cs="Times New Roman"/>
              </w:rPr>
              <w:t>п</w:t>
            </w:r>
            <w:proofErr w:type="spellEnd"/>
            <w:proofErr w:type="gramEnd"/>
            <w:r w:rsidRPr="00667AD0">
              <w:rPr>
                <w:rFonts w:ascii="Times New Roman" w:hAnsi="Times New Roman" w:cs="Times New Roman"/>
              </w:rPr>
              <w:t>/</w:t>
            </w:r>
            <w:proofErr w:type="spellStart"/>
            <w:r w:rsidRPr="00667AD0">
              <w:rPr>
                <w:rFonts w:ascii="Times New Roman" w:hAnsi="Times New Roman" w:cs="Times New Roman"/>
              </w:rPr>
              <w:t>п</w:t>
            </w:r>
            <w:proofErr w:type="spellEnd"/>
          </w:p>
        </w:tc>
        <w:tc>
          <w:tcPr>
            <w:tcW w:w="1371" w:type="dxa"/>
            <w:vMerge w:val="restart"/>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Пункт, абзац, пункта</w:t>
            </w:r>
          </w:p>
        </w:tc>
        <w:tc>
          <w:tcPr>
            <w:tcW w:w="1095" w:type="dxa"/>
            <w:vMerge w:val="restart"/>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Те</w:t>
            </w:r>
            <w:proofErr w:type="gramStart"/>
            <w:r w:rsidRPr="00667AD0">
              <w:rPr>
                <w:rFonts w:ascii="Times New Roman" w:hAnsi="Times New Roman" w:cs="Times New Roman"/>
              </w:rPr>
              <w:t>кст пр</w:t>
            </w:r>
            <w:proofErr w:type="gramEnd"/>
            <w:r w:rsidRPr="00667AD0">
              <w:rPr>
                <w:rFonts w:ascii="Times New Roman" w:hAnsi="Times New Roman" w:cs="Times New Roman"/>
              </w:rPr>
              <w:t>оекта решения</w:t>
            </w:r>
          </w:p>
        </w:tc>
        <w:tc>
          <w:tcPr>
            <w:tcW w:w="1098" w:type="dxa"/>
            <w:vMerge w:val="restart"/>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Текст поправки</w:t>
            </w:r>
          </w:p>
        </w:tc>
        <w:tc>
          <w:tcPr>
            <w:tcW w:w="1098" w:type="dxa"/>
            <w:vMerge w:val="restart"/>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Те</w:t>
            </w:r>
            <w:proofErr w:type="gramStart"/>
            <w:r w:rsidRPr="00667AD0">
              <w:rPr>
                <w:rFonts w:ascii="Times New Roman" w:hAnsi="Times New Roman" w:cs="Times New Roman"/>
              </w:rPr>
              <w:t>кст пр</w:t>
            </w:r>
            <w:proofErr w:type="gramEnd"/>
            <w:r w:rsidRPr="00667AD0">
              <w:rPr>
                <w:rFonts w:ascii="Times New Roman" w:hAnsi="Times New Roman" w:cs="Times New Roman"/>
              </w:rPr>
              <w:t>оекта решения с учетом поправки</w:t>
            </w:r>
          </w:p>
        </w:tc>
        <w:tc>
          <w:tcPr>
            <w:tcW w:w="4376" w:type="dxa"/>
            <w:gridSpan w:val="4"/>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Кем внесена поправка</w:t>
            </w:r>
          </w:p>
        </w:tc>
      </w:tr>
      <w:tr w:rsidR="00E94B9F" w:rsidRPr="00667AD0" w:rsidTr="0011427D">
        <w:tc>
          <w:tcPr>
            <w:tcW w:w="816" w:type="dxa"/>
            <w:vMerge/>
            <w:shd w:val="clear" w:color="auto" w:fill="auto"/>
          </w:tcPr>
          <w:p w:rsidR="00E94B9F" w:rsidRPr="00667AD0" w:rsidRDefault="00E94B9F" w:rsidP="00667AD0">
            <w:pPr>
              <w:spacing w:after="0"/>
              <w:jc w:val="both"/>
              <w:rPr>
                <w:rFonts w:ascii="Times New Roman" w:hAnsi="Times New Roman" w:cs="Times New Roman"/>
              </w:rPr>
            </w:pPr>
          </w:p>
        </w:tc>
        <w:tc>
          <w:tcPr>
            <w:tcW w:w="1371" w:type="dxa"/>
            <w:vMerge/>
            <w:shd w:val="clear" w:color="auto" w:fill="auto"/>
          </w:tcPr>
          <w:p w:rsidR="00E94B9F" w:rsidRPr="00667AD0" w:rsidRDefault="00E94B9F" w:rsidP="00667AD0">
            <w:pPr>
              <w:spacing w:after="0"/>
              <w:jc w:val="both"/>
              <w:rPr>
                <w:rFonts w:ascii="Times New Roman" w:hAnsi="Times New Roman" w:cs="Times New Roman"/>
              </w:rPr>
            </w:pPr>
          </w:p>
        </w:tc>
        <w:tc>
          <w:tcPr>
            <w:tcW w:w="1095" w:type="dxa"/>
            <w:vMerge/>
            <w:shd w:val="clear" w:color="auto" w:fill="auto"/>
          </w:tcPr>
          <w:p w:rsidR="00E94B9F" w:rsidRPr="00667AD0" w:rsidRDefault="00E94B9F" w:rsidP="00667AD0">
            <w:pPr>
              <w:spacing w:after="0"/>
              <w:jc w:val="both"/>
              <w:rPr>
                <w:rFonts w:ascii="Times New Roman" w:hAnsi="Times New Roman" w:cs="Times New Roman"/>
              </w:rPr>
            </w:pPr>
          </w:p>
        </w:tc>
        <w:tc>
          <w:tcPr>
            <w:tcW w:w="1098" w:type="dxa"/>
            <w:vMerge/>
            <w:shd w:val="clear" w:color="auto" w:fill="auto"/>
          </w:tcPr>
          <w:p w:rsidR="00E94B9F" w:rsidRPr="00667AD0" w:rsidRDefault="00E94B9F" w:rsidP="00667AD0">
            <w:pPr>
              <w:spacing w:after="0"/>
              <w:jc w:val="both"/>
              <w:rPr>
                <w:rFonts w:ascii="Times New Roman" w:hAnsi="Times New Roman" w:cs="Times New Roman"/>
              </w:rPr>
            </w:pPr>
          </w:p>
        </w:tc>
        <w:tc>
          <w:tcPr>
            <w:tcW w:w="1098" w:type="dxa"/>
            <w:vMerge/>
            <w:shd w:val="clear" w:color="auto" w:fill="auto"/>
          </w:tcPr>
          <w:p w:rsidR="00E94B9F" w:rsidRPr="00667AD0" w:rsidRDefault="00E94B9F" w:rsidP="00667AD0">
            <w:pPr>
              <w:spacing w:after="0"/>
              <w:jc w:val="both"/>
              <w:rPr>
                <w:rFonts w:ascii="Times New Roman" w:hAnsi="Times New Roman" w:cs="Times New Roman"/>
              </w:rPr>
            </w:pPr>
          </w:p>
        </w:tc>
        <w:tc>
          <w:tcPr>
            <w:tcW w:w="1094" w:type="dxa"/>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Фамилия, имя, отчество гражданина (граждан),</w:t>
            </w:r>
          </w:p>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внесшего предложения</w:t>
            </w:r>
          </w:p>
        </w:tc>
        <w:tc>
          <w:tcPr>
            <w:tcW w:w="1094" w:type="dxa"/>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Домашний адрес, телефон</w:t>
            </w:r>
          </w:p>
        </w:tc>
        <w:tc>
          <w:tcPr>
            <w:tcW w:w="1094" w:type="dxa"/>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 xml:space="preserve">Данные о документе, </w:t>
            </w:r>
            <w:proofErr w:type="spellStart"/>
            <w:r w:rsidRPr="00667AD0">
              <w:rPr>
                <w:rFonts w:ascii="Times New Roman" w:hAnsi="Times New Roman" w:cs="Times New Roman"/>
              </w:rPr>
              <w:t>удостове</w:t>
            </w:r>
            <w:proofErr w:type="spellEnd"/>
          </w:p>
          <w:p w:rsidR="00E94B9F" w:rsidRPr="00667AD0" w:rsidRDefault="00E94B9F" w:rsidP="00667AD0">
            <w:pPr>
              <w:spacing w:after="0"/>
              <w:jc w:val="both"/>
              <w:rPr>
                <w:rFonts w:ascii="Times New Roman" w:hAnsi="Times New Roman" w:cs="Times New Roman"/>
              </w:rPr>
            </w:pPr>
            <w:proofErr w:type="spellStart"/>
            <w:r w:rsidRPr="00667AD0">
              <w:rPr>
                <w:rFonts w:ascii="Times New Roman" w:hAnsi="Times New Roman" w:cs="Times New Roman"/>
              </w:rPr>
              <w:t>ряющего</w:t>
            </w:r>
            <w:proofErr w:type="spellEnd"/>
            <w:r w:rsidRPr="00667AD0">
              <w:rPr>
                <w:rFonts w:ascii="Times New Roman" w:hAnsi="Times New Roman" w:cs="Times New Roman"/>
              </w:rPr>
              <w:t xml:space="preserve"> личность</w:t>
            </w:r>
          </w:p>
        </w:tc>
        <w:tc>
          <w:tcPr>
            <w:tcW w:w="1094" w:type="dxa"/>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Место</w:t>
            </w:r>
          </w:p>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работы (учебы)</w:t>
            </w:r>
          </w:p>
        </w:tc>
      </w:tr>
      <w:tr w:rsidR="00E94B9F" w:rsidRPr="00667AD0" w:rsidTr="0011427D">
        <w:tc>
          <w:tcPr>
            <w:tcW w:w="816" w:type="dxa"/>
            <w:shd w:val="clear" w:color="auto" w:fill="auto"/>
          </w:tcPr>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1.</w:t>
            </w:r>
          </w:p>
        </w:tc>
        <w:tc>
          <w:tcPr>
            <w:tcW w:w="1371" w:type="dxa"/>
            <w:shd w:val="clear" w:color="auto" w:fill="auto"/>
          </w:tcPr>
          <w:p w:rsidR="00E94B9F" w:rsidRPr="00667AD0" w:rsidRDefault="00E94B9F" w:rsidP="00667AD0">
            <w:pPr>
              <w:spacing w:after="0"/>
              <w:jc w:val="both"/>
              <w:rPr>
                <w:rFonts w:ascii="Times New Roman" w:hAnsi="Times New Roman" w:cs="Times New Roman"/>
              </w:rPr>
            </w:pPr>
          </w:p>
        </w:tc>
        <w:tc>
          <w:tcPr>
            <w:tcW w:w="1095" w:type="dxa"/>
            <w:shd w:val="clear" w:color="auto" w:fill="auto"/>
          </w:tcPr>
          <w:p w:rsidR="00E94B9F" w:rsidRPr="00667AD0" w:rsidRDefault="00E94B9F" w:rsidP="00667AD0">
            <w:pPr>
              <w:spacing w:after="0"/>
              <w:jc w:val="both"/>
              <w:rPr>
                <w:rFonts w:ascii="Times New Roman" w:hAnsi="Times New Roman" w:cs="Times New Roman"/>
              </w:rPr>
            </w:pPr>
          </w:p>
        </w:tc>
        <w:tc>
          <w:tcPr>
            <w:tcW w:w="1098" w:type="dxa"/>
            <w:shd w:val="clear" w:color="auto" w:fill="auto"/>
          </w:tcPr>
          <w:p w:rsidR="00E94B9F" w:rsidRPr="00667AD0" w:rsidRDefault="00E94B9F" w:rsidP="00667AD0">
            <w:pPr>
              <w:spacing w:after="0"/>
              <w:jc w:val="both"/>
              <w:rPr>
                <w:rFonts w:ascii="Times New Roman" w:hAnsi="Times New Roman" w:cs="Times New Roman"/>
              </w:rPr>
            </w:pPr>
          </w:p>
        </w:tc>
        <w:tc>
          <w:tcPr>
            <w:tcW w:w="1098" w:type="dxa"/>
            <w:shd w:val="clear" w:color="auto" w:fill="auto"/>
          </w:tcPr>
          <w:p w:rsidR="00E94B9F" w:rsidRPr="00667AD0" w:rsidRDefault="00E94B9F" w:rsidP="00667AD0">
            <w:pPr>
              <w:spacing w:after="0"/>
              <w:jc w:val="both"/>
              <w:rPr>
                <w:rFonts w:ascii="Times New Roman" w:hAnsi="Times New Roman" w:cs="Times New Roman"/>
              </w:rPr>
            </w:pPr>
          </w:p>
        </w:tc>
        <w:tc>
          <w:tcPr>
            <w:tcW w:w="1094" w:type="dxa"/>
            <w:shd w:val="clear" w:color="auto" w:fill="auto"/>
          </w:tcPr>
          <w:p w:rsidR="00E94B9F" w:rsidRPr="00667AD0" w:rsidRDefault="00E94B9F" w:rsidP="00667AD0">
            <w:pPr>
              <w:spacing w:after="0"/>
              <w:jc w:val="both"/>
              <w:rPr>
                <w:rFonts w:ascii="Times New Roman" w:hAnsi="Times New Roman" w:cs="Times New Roman"/>
              </w:rPr>
            </w:pPr>
          </w:p>
        </w:tc>
        <w:tc>
          <w:tcPr>
            <w:tcW w:w="1094" w:type="dxa"/>
            <w:shd w:val="clear" w:color="auto" w:fill="auto"/>
          </w:tcPr>
          <w:p w:rsidR="00E94B9F" w:rsidRPr="00667AD0" w:rsidRDefault="00E94B9F" w:rsidP="00667AD0">
            <w:pPr>
              <w:spacing w:after="0"/>
              <w:jc w:val="both"/>
              <w:rPr>
                <w:rFonts w:ascii="Times New Roman" w:hAnsi="Times New Roman" w:cs="Times New Roman"/>
              </w:rPr>
            </w:pPr>
          </w:p>
        </w:tc>
        <w:tc>
          <w:tcPr>
            <w:tcW w:w="1094" w:type="dxa"/>
            <w:shd w:val="clear" w:color="auto" w:fill="auto"/>
          </w:tcPr>
          <w:p w:rsidR="00E94B9F" w:rsidRPr="00667AD0" w:rsidRDefault="00E94B9F" w:rsidP="00667AD0">
            <w:pPr>
              <w:spacing w:after="0"/>
              <w:jc w:val="both"/>
              <w:rPr>
                <w:rFonts w:ascii="Times New Roman" w:hAnsi="Times New Roman" w:cs="Times New Roman"/>
              </w:rPr>
            </w:pPr>
          </w:p>
        </w:tc>
        <w:tc>
          <w:tcPr>
            <w:tcW w:w="1094" w:type="dxa"/>
            <w:shd w:val="clear" w:color="auto" w:fill="auto"/>
          </w:tcPr>
          <w:p w:rsidR="00E94B9F" w:rsidRPr="00667AD0" w:rsidRDefault="00E94B9F" w:rsidP="00667AD0">
            <w:pPr>
              <w:spacing w:after="0"/>
              <w:jc w:val="both"/>
              <w:rPr>
                <w:rFonts w:ascii="Times New Roman" w:hAnsi="Times New Roman" w:cs="Times New Roman"/>
              </w:rPr>
            </w:pPr>
          </w:p>
        </w:tc>
      </w:tr>
    </w:tbl>
    <w:p w:rsidR="00E94B9F" w:rsidRPr="00667AD0" w:rsidRDefault="00E94B9F" w:rsidP="00667AD0">
      <w:pPr>
        <w:spacing w:after="0"/>
        <w:jc w:val="both"/>
        <w:rPr>
          <w:rFonts w:ascii="Times New Roman" w:hAnsi="Times New Roman" w:cs="Times New Roman"/>
        </w:rPr>
      </w:pPr>
    </w:p>
    <w:p w:rsidR="00E94B9F" w:rsidRPr="00667AD0" w:rsidRDefault="00E94B9F" w:rsidP="00667AD0">
      <w:pPr>
        <w:spacing w:after="0"/>
        <w:jc w:val="both"/>
        <w:rPr>
          <w:rFonts w:ascii="Times New Roman" w:hAnsi="Times New Roman" w:cs="Times New Roman"/>
        </w:rPr>
      </w:pPr>
    </w:p>
    <w:p w:rsidR="00E94B9F" w:rsidRPr="00667AD0" w:rsidRDefault="00E94B9F" w:rsidP="00667AD0">
      <w:pPr>
        <w:pStyle w:val="af1"/>
        <w:rPr>
          <w:rFonts w:ascii="Times New Roman" w:hAnsi="Times New Roman" w:cs="Times New Roman"/>
          <w:sz w:val="22"/>
          <w:szCs w:val="22"/>
        </w:rPr>
      </w:pPr>
      <w:r w:rsidRPr="00667AD0">
        <w:rPr>
          <w:rFonts w:ascii="Times New Roman" w:hAnsi="Times New Roman" w:cs="Times New Roman"/>
          <w:sz w:val="22"/>
          <w:szCs w:val="22"/>
        </w:rPr>
        <w:t>│</w:t>
      </w:r>
    </w:p>
    <w:p w:rsidR="00E94B9F" w:rsidRPr="00667AD0" w:rsidRDefault="00E94B9F" w:rsidP="00667AD0">
      <w:pPr>
        <w:spacing w:after="0"/>
        <w:jc w:val="both"/>
        <w:rPr>
          <w:rFonts w:ascii="Times New Roman" w:hAnsi="Times New Roman" w:cs="Times New Roman"/>
        </w:rPr>
      </w:pPr>
    </w:p>
    <w:p w:rsidR="00E94B9F" w:rsidRPr="00667AD0" w:rsidRDefault="00E94B9F" w:rsidP="00667AD0">
      <w:pPr>
        <w:spacing w:after="0"/>
        <w:jc w:val="both"/>
        <w:rPr>
          <w:rFonts w:ascii="Times New Roman" w:hAnsi="Times New Roman" w:cs="Times New Roman"/>
        </w:rPr>
      </w:pPr>
      <w:r w:rsidRPr="00667AD0">
        <w:rPr>
          <w:rFonts w:ascii="Times New Roman" w:hAnsi="Times New Roman" w:cs="Times New Roman"/>
        </w:rPr>
        <w:t>Подпись гражданина (граждан)</w:t>
      </w:r>
    </w:p>
    <w:p w:rsidR="00E94B9F" w:rsidRPr="00E94B9F" w:rsidRDefault="00E94B9F" w:rsidP="00E94B9F">
      <w:pPr>
        <w:jc w:val="both"/>
        <w:rPr>
          <w:rFonts w:ascii="Times New Roman" w:hAnsi="Times New Roman" w:cs="Times New Roman"/>
          <w:sz w:val="28"/>
          <w:szCs w:val="28"/>
        </w:rPr>
      </w:pPr>
      <w:r w:rsidRPr="00E94B9F">
        <w:rPr>
          <w:rFonts w:ascii="Times New Roman" w:hAnsi="Times New Roman" w:cs="Times New Roman"/>
          <w:sz w:val="28"/>
          <w:szCs w:val="28"/>
        </w:rPr>
        <w:t xml:space="preserve">                           </w:t>
      </w: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E94B9F" w:rsidRPr="00E94B9F" w:rsidRDefault="00E94B9F" w:rsidP="00E94B9F">
      <w:pPr>
        <w:jc w:val="both"/>
        <w:rPr>
          <w:rFonts w:ascii="Times New Roman" w:hAnsi="Times New Roman" w:cs="Times New Roman"/>
          <w:sz w:val="28"/>
          <w:szCs w:val="28"/>
        </w:rPr>
      </w:pPr>
    </w:p>
    <w:p w:rsidR="00667AD0" w:rsidRDefault="00667AD0" w:rsidP="00667AD0">
      <w:pPr>
        <w:pStyle w:val="a3"/>
        <w:ind w:firstLine="709"/>
        <w:jc w:val="right"/>
        <w:rPr>
          <w:sz w:val="28"/>
          <w:szCs w:val="28"/>
        </w:rPr>
      </w:pPr>
      <w:r>
        <w:rPr>
          <w:sz w:val="28"/>
          <w:szCs w:val="28"/>
        </w:rPr>
        <w:t>ПРОЕКТ</w:t>
      </w:r>
    </w:p>
    <w:p w:rsidR="00667AD0" w:rsidRPr="007D4974" w:rsidRDefault="00667AD0" w:rsidP="00667AD0">
      <w:pPr>
        <w:pStyle w:val="a3"/>
        <w:ind w:firstLine="709"/>
        <w:rPr>
          <w:bCs w:val="0"/>
          <w:sz w:val="28"/>
          <w:szCs w:val="28"/>
        </w:rPr>
      </w:pPr>
      <w:r w:rsidRPr="007D4974">
        <w:rPr>
          <w:sz w:val="28"/>
          <w:szCs w:val="28"/>
        </w:rPr>
        <w:t>СОВЕТ ДЕПУТАТОВ</w:t>
      </w:r>
    </w:p>
    <w:p w:rsidR="00667AD0" w:rsidRPr="007D4974" w:rsidRDefault="00667AD0" w:rsidP="00667AD0">
      <w:pPr>
        <w:pStyle w:val="a3"/>
        <w:ind w:firstLine="709"/>
        <w:rPr>
          <w:bCs w:val="0"/>
          <w:sz w:val="28"/>
          <w:szCs w:val="28"/>
        </w:rPr>
      </w:pPr>
      <w:r w:rsidRPr="007D4974">
        <w:rPr>
          <w:sz w:val="28"/>
          <w:szCs w:val="28"/>
        </w:rPr>
        <w:t>АНДРЕЕВСКОГО СЕЛЬСКОГО ПОСЕЛЕНИЯ</w:t>
      </w:r>
    </w:p>
    <w:p w:rsidR="00667AD0" w:rsidRPr="007D4974" w:rsidRDefault="00667AD0" w:rsidP="00667AD0">
      <w:pPr>
        <w:pStyle w:val="a3"/>
        <w:ind w:firstLine="709"/>
        <w:rPr>
          <w:bCs w:val="0"/>
          <w:sz w:val="28"/>
          <w:szCs w:val="28"/>
        </w:rPr>
      </w:pPr>
      <w:r w:rsidRPr="007D4974">
        <w:rPr>
          <w:sz w:val="28"/>
          <w:szCs w:val="28"/>
        </w:rPr>
        <w:t>ТЕМНИКОВСКОГО МУНИЦИПАЛЬНОГО РАЙОНА</w:t>
      </w:r>
    </w:p>
    <w:p w:rsidR="00667AD0" w:rsidRPr="007D4974" w:rsidRDefault="00667AD0" w:rsidP="00667AD0">
      <w:pPr>
        <w:spacing w:after="0" w:line="240" w:lineRule="auto"/>
        <w:ind w:firstLine="709"/>
        <w:jc w:val="center"/>
        <w:rPr>
          <w:rFonts w:ascii="Times New Roman" w:hAnsi="Times New Roman"/>
          <w:b/>
          <w:sz w:val="28"/>
          <w:szCs w:val="28"/>
        </w:rPr>
      </w:pPr>
      <w:r w:rsidRPr="007D4974">
        <w:rPr>
          <w:rFonts w:ascii="Times New Roman" w:hAnsi="Times New Roman"/>
          <w:b/>
          <w:sz w:val="28"/>
          <w:szCs w:val="28"/>
        </w:rPr>
        <w:t>РЕСПУБЛИКИ МОРДОВИЯ</w:t>
      </w:r>
    </w:p>
    <w:p w:rsidR="00667AD0" w:rsidRPr="007D4974" w:rsidRDefault="00667AD0" w:rsidP="00667AD0">
      <w:pPr>
        <w:spacing w:after="0" w:line="240" w:lineRule="auto"/>
        <w:ind w:firstLine="709"/>
        <w:jc w:val="center"/>
        <w:rPr>
          <w:rFonts w:ascii="Times New Roman" w:hAnsi="Times New Roman"/>
          <w:b/>
          <w:bCs/>
          <w:sz w:val="28"/>
          <w:szCs w:val="28"/>
        </w:rPr>
      </w:pPr>
      <w:r w:rsidRPr="007D4974">
        <w:rPr>
          <w:rFonts w:ascii="Times New Roman" w:hAnsi="Times New Roman"/>
          <w:b/>
          <w:sz w:val="28"/>
          <w:szCs w:val="28"/>
        </w:rPr>
        <w:t>ПЕРВОГО СОЗЫВА</w:t>
      </w:r>
    </w:p>
    <w:p w:rsidR="00667AD0" w:rsidRPr="007D4974" w:rsidRDefault="00667AD0" w:rsidP="00667AD0">
      <w:pPr>
        <w:spacing w:after="0" w:line="240" w:lineRule="auto"/>
        <w:ind w:firstLine="709"/>
        <w:jc w:val="center"/>
        <w:outlineLvl w:val="0"/>
        <w:rPr>
          <w:rFonts w:ascii="Times New Roman" w:hAnsi="Times New Roman"/>
          <w:bCs/>
          <w:sz w:val="16"/>
          <w:szCs w:val="16"/>
        </w:rPr>
      </w:pPr>
    </w:p>
    <w:p w:rsidR="00667AD0" w:rsidRPr="007D4974" w:rsidRDefault="00667AD0" w:rsidP="00667AD0">
      <w:pPr>
        <w:spacing w:after="0" w:line="240" w:lineRule="auto"/>
        <w:ind w:firstLine="709"/>
        <w:jc w:val="center"/>
        <w:outlineLvl w:val="0"/>
        <w:rPr>
          <w:rFonts w:ascii="Times New Roman" w:hAnsi="Times New Roman"/>
          <w:bCs/>
          <w:sz w:val="16"/>
          <w:szCs w:val="16"/>
        </w:rPr>
      </w:pPr>
    </w:p>
    <w:p w:rsidR="00667AD0" w:rsidRPr="007D4974" w:rsidRDefault="00667AD0" w:rsidP="00667AD0">
      <w:pPr>
        <w:spacing w:after="0" w:line="240" w:lineRule="auto"/>
        <w:ind w:firstLine="709"/>
        <w:jc w:val="center"/>
        <w:outlineLvl w:val="0"/>
        <w:rPr>
          <w:rFonts w:ascii="Times New Roman" w:hAnsi="Times New Roman"/>
          <w:b/>
          <w:bCs/>
          <w:sz w:val="34"/>
          <w:szCs w:val="34"/>
        </w:rPr>
      </w:pPr>
      <w:proofErr w:type="gramStart"/>
      <w:r w:rsidRPr="007D4974">
        <w:rPr>
          <w:rFonts w:ascii="Times New Roman" w:hAnsi="Times New Roman"/>
          <w:b/>
          <w:bCs/>
          <w:sz w:val="34"/>
          <w:szCs w:val="34"/>
        </w:rPr>
        <w:t>Р</w:t>
      </w:r>
      <w:proofErr w:type="gramEnd"/>
      <w:r w:rsidRPr="007D4974">
        <w:rPr>
          <w:rFonts w:ascii="Times New Roman" w:hAnsi="Times New Roman"/>
          <w:b/>
          <w:bCs/>
          <w:sz w:val="34"/>
          <w:szCs w:val="34"/>
        </w:rPr>
        <w:t xml:space="preserve"> Е Ш Е Н И Е</w:t>
      </w:r>
    </w:p>
    <w:p w:rsidR="00667AD0" w:rsidRPr="007D4974" w:rsidRDefault="00667AD0" w:rsidP="00667AD0">
      <w:pPr>
        <w:spacing w:after="0" w:line="240" w:lineRule="auto"/>
        <w:ind w:firstLine="709"/>
        <w:jc w:val="center"/>
        <w:outlineLvl w:val="0"/>
        <w:rPr>
          <w:rFonts w:ascii="Times New Roman" w:hAnsi="Times New Roman"/>
          <w:bCs/>
          <w:sz w:val="20"/>
          <w:szCs w:val="20"/>
        </w:rPr>
      </w:pPr>
    </w:p>
    <w:p w:rsidR="00667AD0" w:rsidRPr="007D4974" w:rsidRDefault="00667AD0" w:rsidP="00667AD0">
      <w:pPr>
        <w:spacing w:after="0" w:line="240" w:lineRule="auto"/>
        <w:jc w:val="center"/>
        <w:rPr>
          <w:rFonts w:ascii="Times New Roman" w:hAnsi="Times New Roman"/>
          <w:sz w:val="20"/>
          <w:szCs w:val="20"/>
        </w:rPr>
      </w:pPr>
      <w:r w:rsidRPr="007D4974">
        <w:rPr>
          <w:rFonts w:ascii="Times New Roman" w:hAnsi="Times New Roman"/>
          <w:sz w:val="28"/>
          <w:szCs w:val="28"/>
        </w:rPr>
        <w:t>_________2022 г</w:t>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r>
      <w:r w:rsidRPr="007D4974">
        <w:rPr>
          <w:rFonts w:ascii="Times New Roman" w:hAnsi="Times New Roman"/>
          <w:sz w:val="28"/>
          <w:szCs w:val="28"/>
        </w:rPr>
        <w:tab/>
        <w:t xml:space="preserve">    </w:t>
      </w:r>
      <w:r w:rsidRPr="007D4974">
        <w:rPr>
          <w:rFonts w:ascii="Times New Roman" w:hAnsi="Times New Roman"/>
          <w:sz w:val="28"/>
          <w:szCs w:val="28"/>
        </w:rPr>
        <w:tab/>
        <w:t xml:space="preserve">         № </w:t>
      </w:r>
    </w:p>
    <w:p w:rsidR="00667AD0" w:rsidRPr="007D4974" w:rsidRDefault="00667AD0" w:rsidP="00667AD0">
      <w:pPr>
        <w:spacing w:after="0" w:line="240" w:lineRule="auto"/>
        <w:jc w:val="center"/>
        <w:rPr>
          <w:rFonts w:ascii="Times New Roman" w:hAnsi="Times New Roman"/>
          <w:sz w:val="20"/>
          <w:szCs w:val="20"/>
        </w:rPr>
      </w:pPr>
    </w:p>
    <w:p w:rsidR="00667AD0" w:rsidRPr="007D4974" w:rsidRDefault="00667AD0" w:rsidP="00667AD0">
      <w:pPr>
        <w:spacing w:after="0" w:line="240" w:lineRule="auto"/>
        <w:jc w:val="center"/>
        <w:rPr>
          <w:rFonts w:ascii="Times New Roman" w:hAnsi="Times New Roman"/>
          <w:sz w:val="28"/>
          <w:szCs w:val="28"/>
        </w:rPr>
      </w:pPr>
      <w:r w:rsidRPr="007D4974">
        <w:rPr>
          <w:rFonts w:ascii="Times New Roman" w:hAnsi="Times New Roman"/>
          <w:sz w:val="28"/>
          <w:szCs w:val="28"/>
        </w:rPr>
        <w:t xml:space="preserve">         д. Андреевка</w:t>
      </w:r>
    </w:p>
    <w:p w:rsidR="00667AD0" w:rsidRPr="007D4974" w:rsidRDefault="00667AD0" w:rsidP="00667AD0">
      <w:pPr>
        <w:spacing w:after="0" w:line="240" w:lineRule="auto"/>
        <w:jc w:val="center"/>
        <w:rPr>
          <w:rFonts w:ascii="Times New Roman" w:hAnsi="Times New Roman"/>
          <w:bCs/>
          <w:sz w:val="16"/>
          <w:szCs w:val="16"/>
          <w:highlight w:val="yellow"/>
        </w:rPr>
      </w:pPr>
    </w:p>
    <w:p w:rsidR="00667AD0" w:rsidRPr="007D4974" w:rsidRDefault="00667AD0" w:rsidP="00667AD0">
      <w:pPr>
        <w:spacing w:after="0" w:line="240" w:lineRule="auto"/>
        <w:jc w:val="center"/>
        <w:rPr>
          <w:rFonts w:ascii="Times New Roman" w:hAnsi="Times New Roman"/>
          <w:bCs/>
          <w:sz w:val="16"/>
          <w:szCs w:val="16"/>
          <w:highlight w:val="yellow"/>
        </w:rPr>
      </w:pPr>
    </w:p>
    <w:p w:rsidR="00667AD0" w:rsidRPr="00A62814" w:rsidRDefault="00667AD0" w:rsidP="00667AD0">
      <w:pPr>
        <w:spacing w:after="0" w:line="240" w:lineRule="auto"/>
        <w:ind w:firstLine="539"/>
        <w:jc w:val="center"/>
        <w:rPr>
          <w:rFonts w:ascii="Times New Roman" w:hAnsi="Times New Roman" w:cs="Times New Roman"/>
          <w:b/>
          <w:sz w:val="26"/>
          <w:szCs w:val="26"/>
        </w:rPr>
      </w:pPr>
      <w:r w:rsidRPr="00A62814">
        <w:rPr>
          <w:rFonts w:ascii="Times New Roman" w:hAnsi="Times New Roman" w:cs="Times New Roman"/>
          <w:b/>
          <w:bCs/>
          <w:kern w:val="28"/>
          <w:sz w:val="26"/>
          <w:szCs w:val="26"/>
        </w:rPr>
        <w:t>О ВНЕСЕНИИ ИЗМЕНЕНИЙ В УСТАВ АНДРЕЕВСКОГО СЕЛЬСКОГО ПОСЕЛЕНИЯ ТЕМНИКОВСКОГО МУНИЦИПАЛЬНОГО РАЙОНА РЕСПУБЛИКИ МОРДОВИЯ</w:t>
      </w:r>
    </w:p>
    <w:p w:rsidR="00667AD0" w:rsidRPr="00A62814" w:rsidRDefault="00667AD0" w:rsidP="00667AD0">
      <w:pPr>
        <w:ind w:firstLine="540"/>
        <w:rPr>
          <w:rFonts w:ascii="Times New Roman" w:hAnsi="Times New Roman" w:cs="Times New Roman"/>
          <w:b/>
          <w:sz w:val="26"/>
          <w:szCs w:val="26"/>
        </w:rPr>
      </w:pPr>
    </w:p>
    <w:p w:rsidR="00667AD0" w:rsidRPr="00A62814" w:rsidRDefault="00667AD0" w:rsidP="00667AD0">
      <w:pPr>
        <w:autoSpaceDE w:val="0"/>
        <w:autoSpaceDN w:val="0"/>
        <w:adjustRightInd w:val="0"/>
        <w:spacing w:after="0" w:line="360" w:lineRule="auto"/>
        <w:ind w:firstLine="709"/>
        <w:jc w:val="both"/>
        <w:outlineLvl w:val="1"/>
        <w:rPr>
          <w:rFonts w:ascii="Times New Roman" w:hAnsi="Times New Roman" w:cs="Times New Roman"/>
          <w:sz w:val="26"/>
          <w:szCs w:val="26"/>
        </w:rPr>
      </w:pPr>
      <w:r w:rsidRPr="00A62814">
        <w:rPr>
          <w:rFonts w:ascii="Times New Roman" w:hAnsi="Times New Roman" w:cs="Times New Roman"/>
          <w:sz w:val="26"/>
          <w:szCs w:val="26"/>
        </w:rPr>
        <w:t xml:space="preserve">В целях приведения Устава Андреевского сельского поселения </w:t>
      </w:r>
      <w:proofErr w:type="spellStart"/>
      <w:r w:rsidRPr="00A62814">
        <w:rPr>
          <w:rFonts w:ascii="Times New Roman" w:hAnsi="Times New Roman" w:cs="Times New Roman"/>
          <w:sz w:val="26"/>
          <w:szCs w:val="26"/>
        </w:rPr>
        <w:t>Темниковского</w:t>
      </w:r>
      <w:proofErr w:type="spellEnd"/>
      <w:r w:rsidRPr="00A62814">
        <w:rPr>
          <w:rFonts w:ascii="Times New Roman" w:hAnsi="Times New Roman" w:cs="Times New Roman"/>
          <w:sz w:val="26"/>
          <w:szCs w:val="26"/>
        </w:rPr>
        <w:t xml:space="preserve"> муниципального района Республики Мордовия в соответствие с действующим законодательством, Совет депутатов Андреевского сельского поселения </w:t>
      </w:r>
      <w:proofErr w:type="spellStart"/>
      <w:r w:rsidRPr="00A62814">
        <w:rPr>
          <w:rFonts w:ascii="Times New Roman" w:hAnsi="Times New Roman" w:cs="Times New Roman"/>
          <w:sz w:val="26"/>
          <w:szCs w:val="26"/>
        </w:rPr>
        <w:t>Темниковского</w:t>
      </w:r>
      <w:proofErr w:type="spellEnd"/>
      <w:r w:rsidRPr="00A62814">
        <w:rPr>
          <w:rFonts w:ascii="Times New Roman" w:hAnsi="Times New Roman" w:cs="Times New Roman"/>
          <w:sz w:val="26"/>
          <w:szCs w:val="26"/>
        </w:rPr>
        <w:t xml:space="preserve"> муниципального района</w:t>
      </w:r>
      <w:r w:rsidRPr="00A62814">
        <w:rPr>
          <w:rFonts w:ascii="Times New Roman" w:hAnsi="Times New Roman" w:cs="Times New Roman"/>
          <w:bCs/>
          <w:sz w:val="26"/>
          <w:szCs w:val="26"/>
        </w:rPr>
        <w:t xml:space="preserve"> решил</w:t>
      </w:r>
      <w:r w:rsidRPr="00A62814">
        <w:rPr>
          <w:rFonts w:ascii="Times New Roman" w:hAnsi="Times New Roman" w:cs="Times New Roman"/>
          <w:sz w:val="26"/>
          <w:szCs w:val="26"/>
        </w:rPr>
        <w:t>:</w:t>
      </w:r>
    </w:p>
    <w:p w:rsidR="00667AD0" w:rsidRPr="00A62814" w:rsidRDefault="00667AD0" w:rsidP="00667AD0">
      <w:pPr>
        <w:pStyle w:val="table"/>
        <w:spacing w:before="0" w:beforeAutospacing="0" w:after="0" w:afterAutospacing="0" w:line="360" w:lineRule="auto"/>
        <w:ind w:firstLine="709"/>
        <w:jc w:val="both"/>
        <w:rPr>
          <w:sz w:val="26"/>
          <w:szCs w:val="26"/>
        </w:rPr>
      </w:pPr>
      <w:r w:rsidRPr="00A62814">
        <w:rPr>
          <w:sz w:val="26"/>
          <w:szCs w:val="26"/>
        </w:rPr>
        <w:t xml:space="preserve">1. Внести в Устав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принятый решением Совета депутатов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от 02.12.2020 № 22 (с изменениями, внесёнными решениями Совета депутатов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от 25.11.2021</w:t>
      </w:r>
      <w:r w:rsidRPr="00A62814">
        <w:rPr>
          <w:rStyle w:val="apple-converted-space"/>
          <w:sz w:val="26"/>
          <w:szCs w:val="26"/>
        </w:rPr>
        <w:t> </w:t>
      </w:r>
      <w:hyperlink r:id="rId6" w:tgtFrame="_blank" w:history="1">
        <w:r w:rsidRPr="00A62814">
          <w:rPr>
            <w:rStyle w:val="hyperlink"/>
            <w:sz w:val="26"/>
            <w:szCs w:val="26"/>
          </w:rPr>
          <w:t>№ 52</w:t>
        </w:r>
      </w:hyperlink>
      <w:r w:rsidRPr="00A62814">
        <w:rPr>
          <w:sz w:val="26"/>
          <w:szCs w:val="26"/>
        </w:rPr>
        <w:t>, от 29.03.2022</w:t>
      </w:r>
      <w:r w:rsidRPr="00A62814">
        <w:rPr>
          <w:rStyle w:val="apple-converted-space"/>
          <w:sz w:val="26"/>
          <w:szCs w:val="26"/>
        </w:rPr>
        <w:t> </w:t>
      </w:r>
      <w:hyperlink r:id="rId7" w:tgtFrame="_blank" w:history="1">
        <w:r w:rsidRPr="00A62814">
          <w:rPr>
            <w:rStyle w:val="hyperlink"/>
            <w:sz w:val="26"/>
            <w:szCs w:val="26"/>
          </w:rPr>
          <w:t>№ 66</w:t>
        </w:r>
      </w:hyperlink>
      <w:r w:rsidRPr="00A62814">
        <w:rPr>
          <w:spacing w:val="7"/>
          <w:sz w:val="26"/>
          <w:szCs w:val="26"/>
        </w:rPr>
        <w:t xml:space="preserve">), </w:t>
      </w:r>
      <w:r w:rsidRPr="00A62814">
        <w:rPr>
          <w:sz w:val="26"/>
          <w:szCs w:val="26"/>
        </w:rPr>
        <w:t xml:space="preserve">следующие изменения: </w:t>
      </w:r>
    </w:p>
    <w:p w:rsidR="00667AD0" w:rsidRPr="00A62814" w:rsidRDefault="00667AD0" w:rsidP="00667AD0">
      <w:pPr>
        <w:pStyle w:val="ac"/>
        <w:spacing w:line="360" w:lineRule="auto"/>
        <w:ind w:firstLine="709"/>
        <w:outlineLvl w:val="1"/>
        <w:rPr>
          <w:rFonts w:ascii="Times New Roman" w:hAnsi="Times New Roman"/>
          <w:sz w:val="26"/>
          <w:szCs w:val="26"/>
        </w:rPr>
      </w:pPr>
      <w:r w:rsidRPr="00A62814">
        <w:rPr>
          <w:rFonts w:ascii="Times New Roman" w:hAnsi="Times New Roman"/>
          <w:sz w:val="26"/>
          <w:szCs w:val="26"/>
        </w:rPr>
        <w:t>1) в статье 8:</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 часть 2 изложить в следующей редакции: </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«2. Организация и осуществление видов муниципального контроля регулируются Федеральным </w:t>
      </w:r>
      <w:hyperlink r:id="rId8" w:history="1">
        <w:r w:rsidRPr="00A62814">
          <w:rPr>
            <w:rFonts w:ascii="Times New Roman" w:hAnsi="Times New Roman"/>
            <w:sz w:val="26"/>
            <w:szCs w:val="26"/>
          </w:rPr>
          <w:t>законом</w:t>
        </w:r>
      </w:hyperlink>
      <w:r w:rsidRPr="00A62814">
        <w:rPr>
          <w:rFonts w:ascii="Times New Roman" w:hAnsi="Times New Roman"/>
          <w:sz w:val="26"/>
          <w:szCs w:val="26"/>
        </w:rPr>
        <w:t xml:space="preserve"> от 31 июля 2020 года № 248-ФЗ «О государственном контроле (надзоре) и муниципальном контроле в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дополнить частью 3 следующего содержания: </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 «3. В </w:t>
      </w:r>
      <w:r w:rsidRPr="00A62814">
        <w:rPr>
          <w:rFonts w:ascii="Times New Roman" w:hAnsi="Times New Roman"/>
          <w:bCs/>
          <w:sz w:val="26"/>
          <w:szCs w:val="26"/>
        </w:rPr>
        <w:t xml:space="preserve">соответствии с частью 9 статьи 1 Федерального закона </w:t>
      </w:r>
      <w:r w:rsidRPr="00A62814">
        <w:rPr>
          <w:rFonts w:ascii="Times New Roman" w:hAnsi="Times New Roman"/>
          <w:sz w:val="26"/>
          <w:szCs w:val="26"/>
        </w:rPr>
        <w:t xml:space="preserve">от 31 июля 2020 года № 248-ФЗ «О государственном контроле (надзоре) и муниципальном контроле в </w:t>
      </w:r>
      <w:r w:rsidRPr="00A62814">
        <w:rPr>
          <w:rFonts w:ascii="Times New Roman" w:hAnsi="Times New Roman"/>
          <w:sz w:val="26"/>
          <w:szCs w:val="26"/>
        </w:rPr>
        <w:lastRenderedPageBreak/>
        <w:t>Российской Федерации» вид муниципального контроля подлежит осуществлению при наличии в границах Андреевского сельского поселения объектов соответствующего вида контроля</w:t>
      </w:r>
      <w:proofErr w:type="gramStart"/>
      <w:r w:rsidRPr="00A62814">
        <w:rPr>
          <w:rFonts w:ascii="Times New Roman" w:hAnsi="Times New Roman"/>
          <w:sz w:val="26"/>
          <w:szCs w:val="26"/>
        </w:rPr>
        <w:t>.»;</w:t>
      </w:r>
      <w:proofErr w:type="gramEnd"/>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2) в статье 9: </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в части 8 слова «</w:t>
      </w:r>
      <w:r w:rsidRPr="00A62814">
        <w:rPr>
          <w:rFonts w:ascii="Times New Roman" w:hAnsi="Times New Roman"/>
          <w:color w:val="000000"/>
          <w:sz w:val="26"/>
          <w:szCs w:val="26"/>
        </w:rPr>
        <w:t>в муниципальную комиссию» заменить словами «</w:t>
      </w:r>
      <w:r w:rsidRPr="00A62814">
        <w:rPr>
          <w:rFonts w:ascii="Times New Roman" w:hAnsi="Times New Roman"/>
          <w:sz w:val="26"/>
          <w:szCs w:val="26"/>
        </w:rPr>
        <w:t>в территориальную комиссию»;</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часть 9 изложить в следующей редакции: </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«9. Формирование территориальной комиссии местного референдума осуществляется Центральной избирательной комиссией Республики Мордовия с соблюдением общих условий формирования и порядка формирования комиссий местного референдума,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 xml:space="preserve">; </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в части 13 слова «муниципальная комиссия» в соответствующем падеже заменить словами «территориальная комиссия» в соответствующем падеже;</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sz w:val="26"/>
          <w:szCs w:val="26"/>
        </w:rPr>
        <w:t>3) в части 6 статьи 10 слова «</w:t>
      </w:r>
      <w:r w:rsidRPr="00A62814">
        <w:rPr>
          <w:rFonts w:ascii="Times New Roman" w:hAnsi="Times New Roman"/>
          <w:color w:val="000000"/>
          <w:sz w:val="26"/>
          <w:szCs w:val="26"/>
        </w:rPr>
        <w:t>избирательной комиссией Андреевского сельского поселения» заменить словами «территориальной избирательной комиссией»;</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4) в части 4 статьи 11:</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2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4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6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7:</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 »;</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««избирательной комиссии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««территориальной комиссии местного референдума»;</w:t>
      </w:r>
    </w:p>
    <w:p w:rsidR="00667AD0" w:rsidRPr="00A62814" w:rsidRDefault="00667AD0" w:rsidP="00667AD0">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10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5) статью 13 изложить в следующей редакции:</w:t>
      </w:r>
    </w:p>
    <w:p w:rsidR="00667AD0" w:rsidRPr="00A62814" w:rsidRDefault="00667AD0" w:rsidP="00667AD0">
      <w:pPr>
        <w:pStyle w:val="ae"/>
        <w:spacing w:after="0" w:line="360" w:lineRule="auto"/>
        <w:ind w:firstLine="709"/>
        <w:rPr>
          <w:rFonts w:ascii="Times New Roman" w:hAnsi="Times New Roman"/>
          <w:bCs/>
          <w:sz w:val="26"/>
          <w:szCs w:val="26"/>
        </w:rPr>
      </w:pPr>
      <w:r w:rsidRPr="00A62814">
        <w:rPr>
          <w:rFonts w:ascii="Times New Roman" w:hAnsi="Times New Roman"/>
          <w:sz w:val="26"/>
          <w:szCs w:val="26"/>
        </w:rPr>
        <w:lastRenderedPageBreak/>
        <w:t xml:space="preserve">««Статья 13. </w:t>
      </w:r>
      <w:r w:rsidRPr="00A62814">
        <w:rPr>
          <w:rFonts w:ascii="Times New Roman" w:hAnsi="Times New Roman"/>
          <w:bCs/>
          <w:sz w:val="26"/>
          <w:szCs w:val="26"/>
        </w:rPr>
        <w:t>Сход граждан</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A62814">
          <w:rPr>
            <w:rFonts w:ascii="Times New Roman" w:hAnsi="Times New Roman"/>
            <w:sz w:val="26"/>
            <w:szCs w:val="26"/>
          </w:rPr>
          <w:t>2003 г</w:t>
        </w:r>
      </w:smartTag>
      <w:r w:rsidRPr="00A62814">
        <w:rPr>
          <w:rFonts w:ascii="Times New Roman" w:hAnsi="Times New Roman"/>
          <w:sz w:val="26"/>
          <w:szCs w:val="26"/>
        </w:rPr>
        <w:t xml:space="preserve">. № 131-ФЗ «Об общих принципах организации местного самоуправления в Российской Федерации», сход граждан может проводиться:  </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1) в населенном пункте по вопросу изменения границ Андреевского сельского поселения (</w:t>
      </w:r>
      <w:proofErr w:type="spellStart"/>
      <w:r w:rsidRPr="00A62814">
        <w:rPr>
          <w:rFonts w:ascii="Times New Roman" w:hAnsi="Times New Roman"/>
          <w:sz w:val="26"/>
          <w:szCs w:val="26"/>
        </w:rPr>
        <w:t>Темниковского</w:t>
      </w:r>
      <w:proofErr w:type="spellEnd"/>
      <w:r w:rsidRPr="00A62814">
        <w:rPr>
          <w:rFonts w:ascii="Times New Roman" w:hAnsi="Times New Roman"/>
          <w:sz w:val="26"/>
          <w:szCs w:val="26"/>
        </w:rPr>
        <w:t xml:space="preserve">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4) </w:t>
      </w:r>
      <w:r w:rsidRPr="00A62814">
        <w:rPr>
          <w:rFonts w:ascii="Times New Roman" w:hAnsi="Times New Roman" w:cs="Times New Roman"/>
          <w:bCs/>
          <w:sz w:val="26"/>
          <w:szCs w:val="26"/>
        </w:rPr>
        <w:t xml:space="preserve">в соответствии с законом Республики Мордовия </w:t>
      </w:r>
      <w:proofErr w:type="gramStart"/>
      <w:r w:rsidRPr="00A62814">
        <w:rPr>
          <w:rFonts w:ascii="Times New Roman" w:hAnsi="Times New Roman" w:cs="Times New Roman"/>
          <w:bCs/>
          <w:sz w:val="26"/>
          <w:szCs w:val="26"/>
        </w:rPr>
        <w:t>на части территории</w:t>
      </w:r>
      <w:proofErr w:type="gramEnd"/>
      <w:r w:rsidRPr="00A62814">
        <w:rPr>
          <w:rFonts w:ascii="Times New Roman" w:hAnsi="Times New Roman" w:cs="Times New Roman"/>
          <w:bCs/>
          <w:sz w:val="26"/>
          <w:szCs w:val="26"/>
        </w:rPr>
        <w:t xml:space="preserve"> населенного пункта, входящего в состав </w:t>
      </w:r>
      <w:r w:rsidRPr="00A62814">
        <w:rPr>
          <w:rFonts w:ascii="Times New Roman" w:hAnsi="Times New Roman" w:cs="Times New Roman"/>
          <w:sz w:val="26"/>
          <w:szCs w:val="26"/>
        </w:rPr>
        <w:t xml:space="preserve">Андреевского сельского </w:t>
      </w:r>
      <w:r w:rsidRPr="00A62814">
        <w:rPr>
          <w:rFonts w:ascii="Times New Roman" w:hAnsi="Times New Roman" w:cs="Times New Roman"/>
          <w:bCs/>
          <w:sz w:val="26"/>
          <w:szCs w:val="26"/>
        </w:rPr>
        <w:t>поселения, по вопросу введения и использования средств самообложения граждан на данной части территории населенного пункта.</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сельском населенном пункте сход граждан также может проводиться </w:t>
      </w:r>
      <w:proofErr w:type="gramStart"/>
      <w:r w:rsidRPr="00A62814">
        <w:rPr>
          <w:rFonts w:ascii="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A62814">
        <w:rPr>
          <w:rFonts w:ascii="Times New Roman" w:hAnsi="Times New Roman" w:cs="Times New Roman"/>
          <w:sz w:val="26"/>
          <w:szCs w:val="26"/>
        </w:rPr>
        <w:t xml:space="preserve">, предусмотренных законодательством Российской Федерации о муниципальной службе.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Сход граждан, предусмотренный </w:t>
      </w:r>
      <w:hyperlink r:id="rId9" w:history="1">
        <w:r w:rsidRPr="00A62814">
          <w:rPr>
            <w:rFonts w:ascii="Times New Roman" w:hAnsi="Times New Roman" w:cs="Times New Roman"/>
            <w:sz w:val="26"/>
            <w:szCs w:val="26"/>
          </w:rPr>
          <w:t>пунктом 4 части 1</w:t>
        </w:r>
      </w:hyperlink>
      <w:r w:rsidRPr="00A62814">
        <w:rPr>
          <w:rFonts w:ascii="Times New Roman" w:hAnsi="Times New Roman" w:cs="Times New Roman"/>
          <w:sz w:val="26"/>
          <w:szCs w:val="26"/>
        </w:rPr>
        <w:t xml:space="preserve"> настоящей статьи, может созываться представительным органом Андреевского сельского поселения по инициативе </w:t>
      </w:r>
      <w:proofErr w:type="gramStart"/>
      <w:r w:rsidRPr="00A62814">
        <w:rPr>
          <w:rFonts w:ascii="Times New Roman" w:hAnsi="Times New Roman" w:cs="Times New Roman"/>
          <w:sz w:val="26"/>
          <w:szCs w:val="26"/>
        </w:rPr>
        <w:t>группы жителей соответствующей части территории населенного пункта</w:t>
      </w:r>
      <w:proofErr w:type="gramEnd"/>
      <w:r w:rsidRPr="00A62814">
        <w:rPr>
          <w:rFonts w:ascii="Times New Roman" w:hAnsi="Times New Roman" w:cs="Times New Roman"/>
          <w:sz w:val="26"/>
          <w:szCs w:val="26"/>
        </w:rPr>
        <w:t xml:space="preserve"> численностью не менее 10 человек.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Критерии определения границ части территории населенного пункта, входящего в состав поселения, </w:t>
      </w:r>
      <w:proofErr w:type="gramStart"/>
      <w:r w:rsidRPr="00A62814">
        <w:rPr>
          <w:rFonts w:ascii="Times New Roman" w:hAnsi="Times New Roman" w:cs="Times New Roman"/>
          <w:sz w:val="26"/>
          <w:szCs w:val="26"/>
        </w:rPr>
        <w:t>на</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которой</w:t>
      </w:r>
      <w:proofErr w:type="gramEnd"/>
      <w:r w:rsidRPr="00A62814">
        <w:rPr>
          <w:rFonts w:ascii="Times New Roman" w:hAnsi="Times New Roman" w:cs="Times New Roman"/>
          <w:sz w:val="26"/>
          <w:szCs w:val="26"/>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В случае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A62814">
        <w:rPr>
          <w:rFonts w:ascii="Times New Roman" w:hAnsi="Times New Roman" w:cs="Times New Roman"/>
          <w:sz w:val="26"/>
          <w:szCs w:val="26"/>
        </w:rPr>
        <w:t>.»;</w:t>
      </w:r>
      <w:proofErr w:type="gramEnd"/>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6) статью 15 дополнить частью 8.1 следующего содержания: </w:t>
      </w:r>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A62814">
        <w:rPr>
          <w:rFonts w:ascii="Times New Roman" w:hAnsi="Times New Roman"/>
          <w:sz w:val="26"/>
          <w:szCs w:val="26"/>
        </w:rPr>
        <w:t>.»;</w:t>
      </w:r>
      <w:proofErr w:type="gramEnd"/>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7) в статье 17:</w:t>
      </w:r>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часть 4 изложить в следующей редакции: </w:t>
      </w:r>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w:t>
      </w:r>
      <w:bookmarkStart w:id="0" w:name="Par0"/>
      <w:bookmarkEnd w:id="0"/>
      <w:proofErr w:type="gramStart"/>
      <w:r w:rsidRPr="00A62814">
        <w:rPr>
          <w:rFonts w:ascii="Times New Roman" w:hAnsi="Times New Roman" w:cs="Times New Roman"/>
          <w:sz w:val="26"/>
          <w:szCs w:val="26"/>
        </w:rPr>
        <w:t>Порядок организации и проведения публичных слушаний определяется настоящим Уставом и (или) нормативными правовыми актами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Андреевского  сельского поселения с учетом положений Федерального </w:t>
      </w:r>
      <w:hyperlink r:id="rId10" w:history="1">
        <w:r w:rsidRPr="00A62814">
          <w:rPr>
            <w:rFonts w:ascii="Times New Roman" w:hAnsi="Times New Roman" w:cs="Times New Roman"/>
            <w:sz w:val="26"/>
            <w:szCs w:val="26"/>
          </w:rPr>
          <w:t>закона</w:t>
        </w:r>
      </w:hyperlink>
      <w:r w:rsidRPr="00A62814">
        <w:rPr>
          <w:rFonts w:ascii="Times New Roman" w:hAnsi="Times New Roman" w:cs="Times New Roman"/>
          <w:sz w:val="26"/>
          <w:szCs w:val="26"/>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Андреевского сельского поселения</w:t>
      </w:r>
      <w:proofErr w:type="gramEnd"/>
      <w:r w:rsidRPr="00A62814">
        <w:rPr>
          <w:rFonts w:ascii="Times New Roman" w:hAnsi="Times New Roman" w:cs="Times New Roman"/>
          <w:sz w:val="26"/>
          <w:szCs w:val="26"/>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w:t>
      </w:r>
      <w:r w:rsidRPr="00A62814">
        <w:rPr>
          <w:rFonts w:ascii="Times New Roman" w:hAnsi="Times New Roman" w:cs="Times New Roman"/>
          <w:sz w:val="26"/>
          <w:szCs w:val="26"/>
        </w:rPr>
        <w:lastRenderedPageBreak/>
        <w:t xml:space="preserve">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Настоящим Уставом и (или) нормативными правовыми актами Совета депутатов Андреевского сельского поселения может быть установлено, что для размещения материалов и информации, указанных в </w:t>
      </w:r>
      <w:hyperlink w:anchor="Par0" w:history="1">
        <w:r w:rsidRPr="00A62814">
          <w:rPr>
            <w:rFonts w:ascii="Times New Roman" w:hAnsi="Times New Roman" w:cs="Times New Roman"/>
            <w:sz w:val="26"/>
            <w:szCs w:val="26"/>
          </w:rPr>
          <w:t>абзаце первом</w:t>
        </w:r>
      </w:hyperlink>
      <w:r w:rsidRPr="00A62814">
        <w:rPr>
          <w:rFonts w:ascii="Times New Roman" w:hAnsi="Times New Roman" w:cs="Times New Roman"/>
          <w:sz w:val="26"/>
          <w:szCs w:val="26"/>
        </w:rPr>
        <w:t xml:space="preserve"> настоящей части, обеспечения возможности представления жителями Андреевского сельского поселения своих замечаний и предложений по проекту муниципального правового акта, а также для участия жителей Андреевского сельского поселения в публичных слушаниях с соблюдением требований об обязательном использовании</w:t>
      </w:r>
      <w:proofErr w:type="gramEnd"/>
      <w:r w:rsidRPr="00A62814">
        <w:rPr>
          <w:rFonts w:ascii="Times New Roman" w:hAnsi="Times New Roman" w:cs="Times New Roman"/>
          <w:sz w:val="26"/>
          <w:szCs w:val="26"/>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roofErr w:type="gramStart"/>
      <w:r w:rsidRPr="00A62814">
        <w:rPr>
          <w:rFonts w:ascii="Times New Roman" w:hAnsi="Times New Roman" w:cs="Times New Roman"/>
          <w:sz w:val="26"/>
          <w:szCs w:val="26"/>
        </w:rPr>
        <w:t>.»;</w:t>
      </w:r>
      <w:proofErr w:type="gramEnd"/>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5 изложить в следующей редакции:</w:t>
      </w:r>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публичные слушания или общественные обсуждения в соответствии с </w:t>
      </w:r>
      <w:hyperlink r:id="rId11" w:history="1">
        <w:r w:rsidRPr="00A62814">
          <w:rPr>
            <w:rFonts w:ascii="Times New Roman" w:hAnsi="Times New Roman" w:cs="Times New Roman"/>
            <w:sz w:val="26"/>
            <w:szCs w:val="26"/>
          </w:rPr>
          <w:t>законодательством</w:t>
        </w:r>
      </w:hyperlink>
      <w:r w:rsidRPr="00A62814">
        <w:rPr>
          <w:rFonts w:ascii="Times New Roman" w:hAnsi="Times New Roman" w:cs="Times New Roman"/>
          <w:sz w:val="26"/>
          <w:szCs w:val="26"/>
        </w:rPr>
        <w:t xml:space="preserve"> о градостроительной деятельности</w:t>
      </w:r>
      <w:proofErr w:type="gramStart"/>
      <w:r w:rsidRPr="00A62814">
        <w:rPr>
          <w:rFonts w:ascii="Times New Roman" w:hAnsi="Times New Roman" w:cs="Times New Roman"/>
          <w:sz w:val="26"/>
          <w:szCs w:val="26"/>
        </w:rPr>
        <w:t>.»;</w:t>
      </w:r>
      <w:proofErr w:type="gramEnd"/>
    </w:p>
    <w:p w:rsidR="00667AD0" w:rsidRPr="00A62814" w:rsidRDefault="00667AD0" w:rsidP="00667AD0">
      <w:pPr>
        <w:pStyle w:val="ae"/>
        <w:spacing w:after="0" w:line="360" w:lineRule="auto"/>
        <w:ind w:firstLine="709"/>
        <w:rPr>
          <w:rFonts w:ascii="Times New Roman" w:hAnsi="Times New Roman"/>
          <w:sz w:val="26"/>
          <w:szCs w:val="26"/>
        </w:rPr>
      </w:pPr>
      <w:r w:rsidRPr="00A62814">
        <w:rPr>
          <w:rFonts w:ascii="Times New Roman" w:hAnsi="Times New Roman"/>
          <w:sz w:val="26"/>
          <w:szCs w:val="26"/>
        </w:rPr>
        <w:t>8)  в статье 28:</w:t>
      </w:r>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6 изложить в следующей редакции:</w:t>
      </w:r>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Депутаты Совета депутатов Андреевского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Иные ограничения, связанные со статусом депутата Совета депутатов Андреевского сельского поселения, устанавливаются в соответствии с федеральным законом</w:t>
      </w:r>
      <w:proofErr w:type="gramStart"/>
      <w:r w:rsidRPr="00A62814">
        <w:rPr>
          <w:rFonts w:ascii="Times New Roman" w:hAnsi="Times New Roman" w:cs="Times New Roman"/>
          <w:sz w:val="26"/>
          <w:szCs w:val="26"/>
        </w:rPr>
        <w:t>.»;</w:t>
      </w:r>
      <w:proofErr w:type="gramEnd"/>
    </w:p>
    <w:p w:rsidR="00667AD0" w:rsidRPr="00A62814" w:rsidRDefault="00667AD0" w:rsidP="00667AD0">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7 признать утратившей силу;</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9) часть 2 статьи 31 изложить в следующей редакции: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w:t>
      </w:r>
      <w:proofErr w:type="gramStart"/>
      <w:r w:rsidRPr="00A62814">
        <w:rPr>
          <w:rFonts w:ascii="Times New Roman" w:hAnsi="Times New Roman" w:cs="Times New Roman"/>
          <w:sz w:val="26"/>
          <w:szCs w:val="26"/>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w:t>
      </w:r>
      <w:r w:rsidRPr="00A62814">
        <w:rPr>
          <w:rFonts w:ascii="Times New Roman" w:hAnsi="Times New Roman" w:cs="Times New Roman"/>
          <w:sz w:val="26"/>
          <w:szCs w:val="26"/>
        </w:rPr>
        <w:lastRenderedPageBreak/>
        <w:t>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A62814">
        <w:rPr>
          <w:rFonts w:ascii="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10) </w:t>
      </w:r>
      <w:r w:rsidRPr="00A62814">
        <w:rPr>
          <w:rFonts w:ascii="Times New Roman" w:hAnsi="Times New Roman" w:cs="Times New Roman"/>
          <w:bCs/>
          <w:sz w:val="26"/>
          <w:szCs w:val="26"/>
        </w:rPr>
        <w:t>в статье 34:</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bCs/>
          <w:sz w:val="26"/>
          <w:szCs w:val="26"/>
        </w:rPr>
        <w:t xml:space="preserve">пункт 8 части 1 изложить в следующей редакции: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A6281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дополнить частью 2.1 следующего содержания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«2.1. В случае досрочного прекращения полномочий Главы Андреевского сельского поселения избрание Главы Андреевского сельского поселения, избираемого Советом депутатов Андреевского сельского поселения из своего состава, осуществляется не позднее чем через шесть месяцев со дня такого прекращения полномочий.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При этом если до истечения </w:t>
      </w:r>
      <w:proofErr w:type="gramStart"/>
      <w:r w:rsidRPr="00A62814">
        <w:rPr>
          <w:rFonts w:ascii="Times New Roman" w:hAnsi="Times New Roman" w:cs="Times New Roman"/>
          <w:sz w:val="26"/>
          <w:szCs w:val="26"/>
        </w:rPr>
        <w:t>срока полномочий Совета депутатов Андреевского сельского поселения</w:t>
      </w:r>
      <w:proofErr w:type="gramEnd"/>
      <w:r w:rsidRPr="00A62814">
        <w:rPr>
          <w:rFonts w:ascii="Times New Roman" w:hAnsi="Times New Roman" w:cs="Times New Roman"/>
          <w:sz w:val="26"/>
          <w:szCs w:val="26"/>
        </w:rPr>
        <w:t xml:space="preserve"> осталось менее шести месяцев, избрание Главы Андреевского сельского поселения из состава Совета депутатов Андреевского сельского поселения  осуществляется на первом заседании вновь избранного Совета депутатов Андреевского сельского поселения.»;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11) </w:t>
      </w:r>
      <w:r w:rsidRPr="00A62814">
        <w:rPr>
          <w:rFonts w:ascii="Times New Roman" w:hAnsi="Times New Roman" w:cs="Times New Roman"/>
          <w:bCs/>
          <w:sz w:val="26"/>
          <w:szCs w:val="26"/>
        </w:rPr>
        <w:t>в пункте 16 статьи 38 слова «</w:t>
      </w:r>
      <w:r w:rsidRPr="00A62814">
        <w:rPr>
          <w:rFonts w:ascii="Times New Roman" w:hAnsi="Times New Roman" w:cs="Times New Roman"/>
          <w:sz w:val="26"/>
          <w:szCs w:val="26"/>
        </w:rPr>
        <w:t>Федеральным законом от 26 декабря 2008 года </w:t>
      </w:r>
      <w:r w:rsidRPr="00A62814">
        <w:rPr>
          <w:rStyle w:val="apple-converted-space"/>
          <w:rFonts w:ascii="Times New Roman" w:hAnsi="Times New Roman" w:cs="Times New Roman"/>
          <w:sz w:val="26"/>
          <w:szCs w:val="26"/>
        </w:rPr>
        <w:t> </w:t>
      </w:r>
      <w:hyperlink r:id="rId12" w:tgtFrame="_blank" w:history="1">
        <w:r w:rsidRPr="00A62814">
          <w:rPr>
            <w:rStyle w:val="hyperlink"/>
            <w:rFonts w:ascii="Times New Roman" w:hAnsi="Times New Roman"/>
            <w:sz w:val="26"/>
            <w:szCs w:val="26"/>
          </w:rPr>
          <w:t>№ 294-ФЗ</w:t>
        </w:r>
      </w:hyperlink>
      <w:r w:rsidRPr="00A62814">
        <w:rPr>
          <w:rStyle w:val="apple-converted-space"/>
          <w:rFonts w:ascii="Times New Roman" w:hAnsi="Times New Roman" w:cs="Times New Roman"/>
          <w:sz w:val="26"/>
          <w:szCs w:val="26"/>
        </w:rPr>
        <w:t> </w:t>
      </w:r>
      <w:r w:rsidRPr="00A62814">
        <w:rPr>
          <w:rFonts w:ascii="Times New Roman" w:hAnsi="Times New Roman" w:cs="Times New Roman"/>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A62814">
        <w:rPr>
          <w:rFonts w:ascii="Times New Roman" w:hAnsi="Times New Roman" w:cs="Times New Roman"/>
          <w:bCs/>
          <w:sz w:val="26"/>
          <w:szCs w:val="26"/>
        </w:rPr>
        <w:t xml:space="preserve"> заменить словами «</w:t>
      </w:r>
      <w:r w:rsidRPr="00A62814">
        <w:rPr>
          <w:rFonts w:ascii="Times New Roman" w:hAnsi="Times New Roman" w:cs="Times New Roman"/>
          <w:sz w:val="26"/>
          <w:szCs w:val="26"/>
        </w:rPr>
        <w:t xml:space="preserve">Федеральным </w:t>
      </w:r>
      <w:hyperlink r:id="rId13"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248-ФЗ «О </w:t>
      </w:r>
      <w:r w:rsidRPr="00A62814">
        <w:rPr>
          <w:rFonts w:ascii="Times New Roman" w:hAnsi="Times New Roman" w:cs="Times New Roman"/>
          <w:sz w:val="26"/>
          <w:szCs w:val="26"/>
        </w:rPr>
        <w:lastRenderedPageBreak/>
        <w:t>государственном контроле (надзоре) и муниципальном контроле в Российской Федерации»;</w:t>
      </w:r>
      <w:proofErr w:type="gramEnd"/>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12) часть 4 статьи 39 изложить в следующей редакции:</w:t>
      </w:r>
    </w:p>
    <w:p w:rsidR="00667AD0" w:rsidRPr="00A62814" w:rsidRDefault="00667AD0" w:rsidP="00667AD0">
      <w:pPr>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«4. Контрольно-счетная комиссия Андреевского сельского поселения осуществляет следующие основные полномочия:</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A62814">
        <w:rPr>
          <w:rFonts w:ascii="Times New Roman" w:hAnsi="Times New Roman" w:cs="Times New Roman"/>
          <w:sz w:val="26"/>
          <w:szCs w:val="26"/>
        </w:rPr>
        <w:t>дств в сл</w:t>
      </w:r>
      <w:proofErr w:type="gramEnd"/>
      <w:r w:rsidRPr="00A62814">
        <w:rPr>
          <w:rFonts w:ascii="Times New Roman" w:hAnsi="Times New Roman" w:cs="Times New Roman"/>
          <w:sz w:val="26"/>
          <w:szCs w:val="26"/>
        </w:rPr>
        <w:t>учаях, предусмотренных законодательством Российской Федерации;</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экспертиза проектов местного бюджета, проверка и анализ обоснованности его показателей;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внешняя проверка годового отчета об исполнении местного бюджета;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проведение аудита в сфере закупок товаров, работ и услуг в соответствии с Федеральным </w:t>
      </w:r>
      <w:hyperlink r:id="rId14"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A62814">
        <w:rPr>
          <w:rFonts w:ascii="Times New Roman" w:hAnsi="Times New Roman" w:cs="Times New Roman"/>
          <w:sz w:val="26"/>
          <w:szCs w:val="26"/>
        </w:rPr>
        <w:t>контроль за</w:t>
      </w:r>
      <w:proofErr w:type="gramEnd"/>
      <w:r w:rsidRPr="00A62814">
        <w:rPr>
          <w:rFonts w:ascii="Times New Roman" w:hAnsi="Times New Roman" w:cs="Times New Roman"/>
          <w:sz w:val="26"/>
          <w:szCs w:val="2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 xml:space="preserve">9) проведение оперативного анализа исполнения и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10) осуществление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состоянием муниципального внутреннего и внешнего долга;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12) участие в пределах полномочий в мероприятиях, направленных на противодействие коррупции;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A62814">
        <w:rPr>
          <w:rFonts w:ascii="Times New Roman" w:hAnsi="Times New Roman" w:cs="Times New Roman"/>
          <w:sz w:val="26"/>
          <w:szCs w:val="26"/>
        </w:rPr>
        <w:t>.»;</w:t>
      </w:r>
      <w:proofErr w:type="gramEnd"/>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13) статью 40 признать утратившей силу;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color w:val="000000"/>
          <w:sz w:val="26"/>
          <w:szCs w:val="26"/>
        </w:rPr>
        <w:t xml:space="preserve">14) </w:t>
      </w:r>
      <w:r w:rsidRPr="00A62814">
        <w:rPr>
          <w:rFonts w:ascii="Times New Roman" w:hAnsi="Times New Roman" w:cs="Times New Roman"/>
          <w:sz w:val="26"/>
          <w:szCs w:val="26"/>
        </w:rPr>
        <w:t>в части 3 статьи 46:</w:t>
      </w:r>
    </w:p>
    <w:p w:rsidR="00667AD0" w:rsidRPr="00A62814" w:rsidRDefault="0089307B" w:rsidP="00667AD0">
      <w:pPr>
        <w:autoSpaceDE w:val="0"/>
        <w:autoSpaceDN w:val="0"/>
        <w:adjustRightInd w:val="0"/>
        <w:spacing w:after="0" w:line="360" w:lineRule="auto"/>
        <w:ind w:firstLine="709"/>
        <w:jc w:val="both"/>
        <w:rPr>
          <w:rFonts w:ascii="Times New Roman" w:hAnsi="Times New Roman" w:cs="Times New Roman"/>
          <w:sz w:val="26"/>
          <w:szCs w:val="26"/>
        </w:rPr>
      </w:pPr>
      <w:hyperlink r:id="rId15" w:history="1">
        <w:r w:rsidR="00667AD0" w:rsidRPr="00A62814">
          <w:rPr>
            <w:rFonts w:ascii="Times New Roman" w:hAnsi="Times New Roman" w:cs="Times New Roman"/>
            <w:sz w:val="26"/>
            <w:szCs w:val="26"/>
          </w:rPr>
          <w:t>пункт 9</w:t>
        </w:r>
      </w:hyperlink>
      <w:r w:rsidR="00667AD0" w:rsidRPr="00A62814">
        <w:rPr>
          <w:rFonts w:ascii="Times New Roman" w:hAnsi="Times New Roman" w:cs="Times New Roman"/>
          <w:sz w:val="26"/>
          <w:szCs w:val="26"/>
        </w:rPr>
        <w:t xml:space="preserve"> изложить в следующей редакции: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62814">
        <w:rPr>
          <w:rFonts w:ascii="Times New Roman" w:hAnsi="Times New Roman" w:cs="Times New Roman"/>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667AD0" w:rsidRPr="00A62814" w:rsidRDefault="0089307B" w:rsidP="00667AD0">
      <w:pPr>
        <w:autoSpaceDE w:val="0"/>
        <w:autoSpaceDN w:val="0"/>
        <w:adjustRightInd w:val="0"/>
        <w:spacing w:after="0" w:line="360" w:lineRule="auto"/>
        <w:ind w:firstLine="709"/>
        <w:jc w:val="both"/>
        <w:rPr>
          <w:rFonts w:ascii="Times New Roman" w:hAnsi="Times New Roman" w:cs="Times New Roman"/>
          <w:sz w:val="26"/>
          <w:szCs w:val="26"/>
        </w:rPr>
      </w:pPr>
      <w:hyperlink r:id="rId16" w:history="1">
        <w:r w:rsidR="00667AD0" w:rsidRPr="00A62814">
          <w:rPr>
            <w:rFonts w:ascii="Times New Roman" w:hAnsi="Times New Roman" w:cs="Times New Roman"/>
            <w:sz w:val="26"/>
            <w:szCs w:val="26"/>
          </w:rPr>
          <w:t>дополнить</w:t>
        </w:r>
      </w:hyperlink>
      <w:r w:rsidR="00667AD0" w:rsidRPr="00A62814">
        <w:rPr>
          <w:rFonts w:ascii="Times New Roman" w:hAnsi="Times New Roman" w:cs="Times New Roman"/>
          <w:sz w:val="26"/>
          <w:szCs w:val="26"/>
        </w:rPr>
        <w:t xml:space="preserve"> пунктом 9.1 следующего содержания: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w:t>
      </w:r>
      <w:r w:rsidRPr="00A62814">
        <w:rPr>
          <w:rFonts w:ascii="Times New Roman" w:hAnsi="Times New Roman" w:cs="Times New Roman"/>
          <w:sz w:val="26"/>
          <w:szCs w:val="26"/>
        </w:rPr>
        <w:lastRenderedPageBreak/>
        <w:t>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A62814">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15) в части 1 статьи 47: </w:t>
      </w:r>
    </w:p>
    <w:p w:rsidR="00667AD0" w:rsidRPr="00A62814" w:rsidRDefault="0089307B" w:rsidP="00667AD0">
      <w:pPr>
        <w:autoSpaceDE w:val="0"/>
        <w:autoSpaceDN w:val="0"/>
        <w:adjustRightInd w:val="0"/>
        <w:spacing w:after="0" w:line="360" w:lineRule="auto"/>
        <w:ind w:firstLine="709"/>
        <w:jc w:val="both"/>
        <w:rPr>
          <w:rFonts w:ascii="Times New Roman" w:hAnsi="Times New Roman" w:cs="Times New Roman"/>
          <w:sz w:val="26"/>
          <w:szCs w:val="26"/>
        </w:rPr>
      </w:pPr>
      <w:hyperlink r:id="rId17" w:history="1">
        <w:r w:rsidR="00667AD0" w:rsidRPr="00A62814">
          <w:rPr>
            <w:rFonts w:ascii="Times New Roman" w:hAnsi="Times New Roman" w:cs="Times New Roman"/>
            <w:sz w:val="26"/>
            <w:szCs w:val="26"/>
          </w:rPr>
          <w:t>пункт 6</w:t>
        </w:r>
      </w:hyperlink>
      <w:r w:rsidR="00667AD0" w:rsidRPr="00A62814">
        <w:rPr>
          <w:rFonts w:ascii="Times New Roman" w:hAnsi="Times New Roman" w:cs="Times New Roman"/>
          <w:sz w:val="26"/>
          <w:szCs w:val="26"/>
        </w:rPr>
        <w:t xml:space="preserve"> изложить в следующей редакции: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667AD0" w:rsidRPr="00A62814" w:rsidRDefault="0089307B" w:rsidP="00667AD0">
      <w:pPr>
        <w:autoSpaceDE w:val="0"/>
        <w:autoSpaceDN w:val="0"/>
        <w:adjustRightInd w:val="0"/>
        <w:spacing w:after="0" w:line="360" w:lineRule="auto"/>
        <w:ind w:firstLine="709"/>
        <w:jc w:val="both"/>
        <w:rPr>
          <w:rFonts w:ascii="Times New Roman" w:hAnsi="Times New Roman" w:cs="Times New Roman"/>
          <w:sz w:val="26"/>
          <w:szCs w:val="26"/>
        </w:rPr>
      </w:pPr>
      <w:hyperlink r:id="rId18" w:history="1">
        <w:r w:rsidR="00667AD0" w:rsidRPr="00A62814">
          <w:rPr>
            <w:rFonts w:ascii="Times New Roman" w:hAnsi="Times New Roman" w:cs="Times New Roman"/>
            <w:sz w:val="26"/>
            <w:szCs w:val="26"/>
          </w:rPr>
          <w:t>пункт 7</w:t>
        </w:r>
      </w:hyperlink>
      <w:r w:rsidR="00667AD0" w:rsidRPr="00A62814">
        <w:rPr>
          <w:rFonts w:ascii="Times New Roman" w:hAnsi="Times New Roman" w:cs="Times New Roman"/>
          <w:sz w:val="26"/>
          <w:szCs w:val="26"/>
        </w:rPr>
        <w:t xml:space="preserve"> изложить в следующей редакции: </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667AD0" w:rsidRPr="00A62814" w:rsidRDefault="00667AD0" w:rsidP="00667AD0">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16) статью 58 дополнить частью 5 следующего содержания: </w:t>
      </w:r>
    </w:p>
    <w:p w:rsidR="00667AD0" w:rsidRPr="00A62814" w:rsidRDefault="00667AD0" w:rsidP="00667AD0">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«5. Порядок установления и оценки </w:t>
      </w:r>
      <w:proofErr w:type="gramStart"/>
      <w:r w:rsidRPr="00A62814">
        <w:rPr>
          <w:rFonts w:ascii="Times New Roman" w:hAnsi="Times New Roman" w:cs="Times New Roman"/>
          <w:sz w:val="26"/>
          <w:szCs w:val="26"/>
        </w:rPr>
        <w:t>применения</w:t>
      </w:r>
      <w:proofErr w:type="gramEnd"/>
      <w:r w:rsidRPr="00A62814">
        <w:rPr>
          <w:rFonts w:ascii="Times New Roman" w:hAnsi="Times New Roman" w:cs="Times New Roman"/>
          <w:sz w:val="26"/>
          <w:szCs w:val="26"/>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19"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247-ФЗ «Об обязательных требованиях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17) в статье 60:</w:t>
      </w:r>
    </w:p>
    <w:p w:rsidR="00667AD0" w:rsidRPr="00A62814" w:rsidRDefault="00667AD0" w:rsidP="00667AD0">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второе предложение части 7 изложить в следующей редакции:</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«Глава Андреевского сельского поселения обязан опубликовать (обнародовать) зарегистрированные Устав Андреевского сельского поселения, муниципальный правовой </w:t>
      </w:r>
      <w:r w:rsidRPr="00A62814">
        <w:rPr>
          <w:rFonts w:ascii="Times New Roman" w:hAnsi="Times New Roman" w:cs="Times New Roman"/>
          <w:sz w:val="26"/>
          <w:szCs w:val="26"/>
        </w:rPr>
        <w:lastRenderedPageBreak/>
        <w:t>акт о внесении изменений и дополнений в Устав Андреевского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A62814">
        <w:rPr>
          <w:rFonts w:ascii="Times New Roman" w:hAnsi="Times New Roman" w:cs="Times New Roman"/>
          <w:sz w:val="26"/>
          <w:szCs w:val="26"/>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0" w:history="1">
        <w:r w:rsidRPr="00A62814">
          <w:rPr>
            <w:rFonts w:ascii="Times New Roman" w:hAnsi="Times New Roman" w:cs="Times New Roman"/>
            <w:sz w:val="26"/>
            <w:szCs w:val="26"/>
          </w:rPr>
          <w:t>частью 6 статьи 4</w:t>
        </w:r>
      </w:hyperlink>
      <w:r w:rsidRPr="00A62814">
        <w:rPr>
          <w:rFonts w:ascii="Times New Roman" w:hAnsi="Times New Roman" w:cs="Times New Roman"/>
          <w:sz w:val="26"/>
          <w:szCs w:val="26"/>
        </w:rPr>
        <w:t xml:space="preserve"> Федерального закона от 21 июля 2005 года № 97-ФЗ «О государственной регистрации уставов муниципальных образований»;</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абзац первый части 8 признать утратившим силу;</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18) пункт 5 части 1 статьи 63 признать утратившим силу.</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19) статью 75 изложить в следующей редакции:</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«Статья 75. Муниципальный финансовый контроль</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 xml:space="preserve">Муниципальный финансовый контроль подразделяется </w:t>
      </w:r>
      <w:proofErr w:type="gramStart"/>
      <w:r w:rsidRPr="00A62814">
        <w:rPr>
          <w:sz w:val="26"/>
          <w:szCs w:val="26"/>
        </w:rPr>
        <w:t>на</w:t>
      </w:r>
      <w:proofErr w:type="gramEnd"/>
      <w:r w:rsidRPr="00A62814">
        <w:rPr>
          <w:sz w:val="26"/>
          <w:szCs w:val="26"/>
        </w:rPr>
        <w:t xml:space="preserve"> внешний и внутренний, предварительный и последующий. </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lastRenderedPageBreak/>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667AD0" w:rsidRPr="00A62814" w:rsidRDefault="00667AD0" w:rsidP="00667AD0">
      <w:pPr>
        <w:pStyle w:val="af0"/>
        <w:spacing w:before="0" w:beforeAutospacing="0" w:after="0" w:line="360" w:lineRule="auto"/>
        <w:ind w:firstLine="709"/>
        <w:jc w:val="both"/>
        <w:rPr>
          <w:sz w:val="26"/>
          <w:szCs w:val="26"/>
        </w:rPr>
      </w:pPr>
      <w:r w:rsidRPr="00A62814">
        <w:rPr>
          <w:sz w:val="26"/>
          <w:szCs w:val="26"/>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67AD0" w:rsidRPr="00A62814" w:rsidRDefault="00667AD0" w:rsidP="00667AD0">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A62814">
        <w:rPr>
          <w:rFonts w:ascii="Times New Roman" w:hAnsi="Times New Roman" w:cs="Times New Roman"/>
          <w:sz w:val="26"/>
          <w:szCs w:val="26"/>
        </w:rPr>
        <w:t>.».</w:t>
      </w:r>
      <w:proofErr w:type="gramEnd"/>
    </w:p>
    <w:p w:rsidR="00667AD0" w:rsidRPr="00A62814" w:rsidRDefault="00667AD0" w:rsidP="00667AD0">
      <w:pPr>
        <w:overflowPunct w:val="0"/>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67AD0" w:rsidRDefault="00667AD0" w:rsidP="00667AD0">
      <w:pPr>
        <w:spacing w:after="0" w:line="240" w:lineRule="auto"/>
        <w:jc w:val="both"/>
        <w:rPr>
          <w:rFonts w:ascii="Times New Roman" w:hAnsi="Times New Roman" w:cs="Times New Roman"/>
          <w:spacing w:val="-4"/>
          <w:sz w:val="28"/>
          <w:szCs w:val="28"/>
        </w:rPr>
      </w:pPr>
    </w:p>
    <w:p w:rsidR="00667AD0" w:rsidRDefault="00667AD0" w:rsidP="00667AD0">
      <w:pPr>
        <w:spacing w:after="0" w:line="240" w:lineRule="auto"/>
        <w:jc w:val="both"/>
        <w:rPr>
          <w:rFonts w:ascii="Times New Roman" w:hAnsi="Times New Roman" w:cs="Times New Roman"/>
          <w:spacing w:val="-4"/>
          <w:sz w:val="28"/>
          <w:szCs w:val="28"/>
        </w:rPr>
      </w:pPr>
    </w:p>
    <w:p w:rsidR="00667AD0" w:rsidRDefault="00667AD0" w:rsidP="00667AD0">
      <w:pPr>
        <w:spacing w:after="0" w:line="240" w:lineRule="auto"/>
        <w:jc w:val="both"/>
        <w:rPr>
          <w:rFonts w:ascii="Times New Roman" w:hAnsi="Times New Roman" w:cs="Times New Roman"/>
          <w:spacing w:val="-4"/>
          <w:sz w:val="28"/>
          <w:szCs w:val="28"/>
        </w:rPr>
      </w:pPr>
    </w:p>
    <w:p w:rsidR="00067255" w:rsidRDefault="00067255" w:rsidP="00667AD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Глава </w:t>
      </w:r>
      <w:r w:rsidR="00667AD0" w:rsidRPr="00D1536B">
        <w:rPr>
          <w:rFonts w:ascii="Times New Roman" w:hAnsi="Times New Roman" w:cs="Times New Roman"/>
          <w:sz w:val="26"/>
          <w:szCs w:val="26"/>
        </w:rPr>
        <w:t>Андреевского</w:t>
      </w:r>
    </w:p>
    <w:p w:rsidR="00667AD0" w:rsidRPr="00D1536B" w:rsidRDefault="00667AD0" w:rsidP="00667AD0">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 сельского поселения     </w:t>
      </w:r>
      <w:r w:rsidRPr="00D1536B">
        <w:rPr>
          <w:rFonts w:ascii="Times New Roman" w:hAnsi="Times New Roman" w:cs="Times New Roman"/>
          <w:sz w:val="26"/>
          <w:szCs w:val="26"/>
        </w:rPr>
        <w:tab/>
      </w:r>
      <w:r w:rsidRPr="00D1536B">
        <w:rPr>
          <w:rFonts w:ascii="Times New Roman" w:hAnsi="Times New Roman" w:cs="Times New Roman"/>
          <w:sz w:val="26"/>
          <w:szCs w:val="26"/>
        </w:rPr>
        <w:tab/>
      </w:r>
      <w:r w:rsidRPr="00D1536B">
        <w:rPr>
          <w:rFonts w:ascii="Times New Roman" w:hAnsi="Times New Roman" w:cs="Times New Roman"/>
          <w:sz w:val="26"/>
          <w:szCs w:val="26"/>
        </w:rPr>
        <w:tab/>
      </w:r>
      <w:r w:rsidR="00067255">
        <w:rPr>
          <w:rFonts w:ascii="Times New Roman" w:hAnsi="Times New Roman" w:cs="Times New Roman"/>
          <w:sz w:val="26"/>
          <w:szCs w:val="26"/>
        </w:rPr>
        <w:tab/>
      </w:r>
      <w:r w:rsidR="00067255">
        <w:rPr>
          <w:rFonts w:ascii="Times New Roman" w:hAnsi="Times New Roman" w:cs="Times New Roman"/>
          <w:sz w:val="26"/>
          <w:szCs w:val="26"/>
        </w:rPr>
        <w:tab/>
      </w:r>
      <w:r w:rsidR="00067255">
        <w:rPr>
          <w:rFonts w:ascii="Times New Roman" w:hAnsi="Times New Roman" w:cs="Times New Roman"/>
          <w:sz w:val="26"/>
          <w:szCs w:val="26"/>
        </w:rPr>
        <w:tab/>
      </w:r>
      <w:r w:rsidRPr="00D1536B">
        <w:rPr>
          <w:rFonts w:ascii="Times New Roman" w:hAnsi="Times New Roman" w:cs="Times New Roman"/>
          <w:sz w:val="26"/>
          <w:szCs w:val="26"/>
        </w:rPr>
        <w:t xml:space="preserve">                                  </w:t>
      </w:r>
      <w:proofErr w:type="spellStart"/>
      <w:r w:rsidRPr="00D1536B">
        <w:rPr>
          <w:rFonts w:ascii="Times New Roman" w:hAnsi="Times New Roman" w:cs="Times New Roman"/>
          <w:sz w:val="26"/>
          <w:szCs w:val="26"/>
        </w:rPr>
        <w:t>В.Д.Петякшев</w:t>
      </w:r>
      <w:proofErr w:type="spellEnd"/>
      <w:r w:rsidRPr="00D1536B">
        <w:rPr>
          <w:rFonts w:ascii="Times New Roman" w:hAnsi="Times New Roman" w:cs="Times New Roman"/>
          <w:sz w:val="26"/>
          <w:szCs w:val="26"/>
        </w:rPr>
        <w:t xml:space="preserve"> </w:t>
      </w:r>
    </w:p>
    <w:p w:rsidR="00667AD0" w:rsidRPr="00D1536B" w:rsidRDefault="00667AD0" w:rsidP="00667AD0">
      <w:pPr>
        <w:shd w:val="clear" w:color="auto" w:fill="FFFFFF"/>
        <w:tabs>
          <w:tab w:val="left" w:pos="5357"/>
        </w:tabs>
        <w:spacing w:after="0" w:line="240" w:lineRule="auto"/>
        <w:jc w:val="both"/>
        <w:rPr>
          <w:rFonts w:ascii="Times New Roman" w:hAnsi="Times New Roman" w:cs="Times New Roman"/>
          <w:spacing w:val="-4"/>
          <w:sz w:val="28"/>
          <w:szCs w:val="28"/>
        </w:rPr>
      </w:pPr>
    </w:p>
    <w:p w:rsidR="00667AD0" w:rsidRPr="00362782" w:rsidRDefault="00667AD0" w:rsidP="00667AD0">
      <w:pPr>
        <w:spacing w:after="0" w:line="360" w:lineRule="auto"/>
        <w:ind w:firstLine="709"/>
        <w:jc w:val="both"/>
        <w:rPr>
          <w:rFonts w:ascii="Times New Roman" w:hAnsi="Times New Roman" w:cs="Times New Roman"/>
          <w:sz w:val="28"/>
          <w:szCs w:val="28"/>
        </w:rPr>
      </w:pPr>
    </w:p>
    <w:p w:rsidR="00667AD0" w:rsidRPr="00EB2157" w:rsidRDefault="00667AD0" w:rsidP="00667AD0">
      <w:pPr>
        <w:spacing w:after="0" w:line="240" w:lineRule="auto"/>
        <w:ind w:firstLine="284"/>
        <w:jc w:val="center"/>
        <w:outlineLvl w:val="0"/>
        <w:rPr>
          <w:rFonts w:ascii="Times New Roman" w:hAnsi="Times New Roman" w:cs="Times New Roman"/>
        </w:rPr>
      </w:pPr>
    </w:p>
    <w:p w:rsidR="007B1764" w:rsidRPr="00667AD0" w:rsidRDefault="007B1764" w:rsidP="00667AD0">
      <w:pPr>
        <w:jc w:val="both"/>
        <w:rPr>
          <w:rFonts w:ascii="Times New Roman" w:hAnsi="Times New Roman" w:cs="Times New Roman"/>
        </w:rPr>
      </w:pPr>
    </w:p>
    <w:sectPr w:rsidR="007B1764" w:rsidRPr="00667AD0" w:rsidSect="00A62814">
      <w:headerReference w:type="default" r:id="rId2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038" w:rsidRDefault="00553038" w:rsidP="00D1536B">
      <w:pPr>
        <w:spacing w:after="0" w:line="240" w:lineRule="auto"/>
      </w:pPr>
      <w:r>
        <w:separator/>
      </w:r>
    </w:p>
  </w:endnote>
  <w:endnote w:type="continuationSeparator" w:id="0">
    <w:p w:rsidR="00553038" w:rsidRDefault="00553038" w:rsidP="00D153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038" w:rsidRDefault="00553038" w:rsidP="00D1536B">
      <w:pPr>
        <w:spacing w:after="0" w:line="240" w:lineRule="auto"/>
      </w:pPr>
      <w:r>
        <w:separator/>
      </w:r>
    </w:p>
  </w:footnote>
  <w:footnote w:type="continuationSeparator" w:id="0">
    <w:p w:rsidR="00553038" w:rsidRDefault="00553038" w:rsidP="00D153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4689"/>
    </w:sdtPr>
    <w:sdtContent>
      <w:p w:rsidR="00D1536B" w:rsidRDefault="0089307B">
        <w:pPr>
          <w:pStyle w:val="a6"/>
          <w:jc w:val="center"/>
        </w:pPr>
        <w:fldSimple w:instr=" PAGE   \* MERGEFORMAT ">
          <w:r w:rsidR="00FD4F3B">
            <w:rPr>
              <w:noProof/>
            </w:rPr>
            <w:t>5</w:t>
          </w:r>
        </w:fldSimple>
      </w:p>
    </w:sdtContent>
  </w:sdt>
  <w:p w:rsidR="00D1536B" w:rsidRDefault="00D1536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362782"/>
    <w:rsid w:val="00067255"/>
    <w:rsid w:val="0009680E"/>
    <w:rsid w:val="00362782"/>
    <w:rsid w:val="00553038"/>
    <w:rsid w:val="00667AD0"/>
    <w:rsid w:val="006860B4"/>
    <w:rsid w:val="007B1764"/>
    <w:rsid w:val="0089307B"/>
    <w:rsid w:val="00A62814"/>
    <w:rsid w:val="00C30690"/>
    <w:rsid w:val="00CF1223"/>
    <w:rsid w:val="00D1536B"/>
    <w:rsid w:val="00E94B9F"/>
    <w:rsid w:val="00FD4F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B4"/>
  </w:style>
  <w:style w:type="paragraph" w:styleId="1">
    <w:name w:val="heading 1"/>
    <w:basedOn w:val="a"/>
    <w:next w:val="a"/>
    <w:link w:val="10"/>
    <w:qFormat/>
    <w:rsid w:val="00E94B9F"/>
    <w:pPr>
      <w:keepNext/>
      <w:spacing w:after="0" w:line="240" w:lineRule="auto"/>
      <w:jc w:val="both"/>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62782"/>
    <w:pPr>
      <w:spacing w:after="0" w:line="240" w:lineRule="auto"/>
      <w:jc w:val="center"/>
    </w:pPr>
    <w:rPr>
      <w:rFonts w:ascii="Times New Roman" w:eastAsia="Times New Roman" w:hAnsi="Times New Roman" w:cs="Times New Roman"/>
      <w:b/>
      <w:bCs/>
      <w:sz w:val="32"/>
      <w:szCs w:val="32"/>
    </w:rPr>
  </w:style>
  <w:style w:type="character" w:customStyle="1" w:styleId="a4">
    <w:name w:val="Подзаголовок Знак"/>
    <w:basedOn w:val="a0"/>
    <w:link w:val="a3"/>
    <w:uiPriority w:val="99"/>
    <w:rsid w:val="00362782"/>
    <w:rPr>
      <w:rFonts w:ascii="Times New Roman" w:eastAsia="Times New Roman" w:hAnsi="Times New Roman" w:cs="Times New Roman"/>
      <w:b/>
      <w:bCs/>
      <w:sz w:val="32"/>
      <w:szCs w:val="32"/>
    </w:rPr>
  </w:style>
  <w:style w:type="paragraph" w:styleId="a5">
    <w:name w:val="List Paragraph"/>
    <w:basedOn w:val="a"/>
    <w:uiPriority w:val="99"/>
    <w:qFormat/>
    <w:rsid w:val="00362782"/>
    <w:pPr>
      <w:ind w:left="720"/>
    </w:pPr>
    <w:rPr>
      <w:rFonts w:ascii="Calibri" w:eastAsia="Times New Roman" w:hAnsi="Calibri" w:cs="Calibri"/>
      <w:lang w:eastAsia="en-US"/>
    </w:rPr>
  </w:style>
  <w:style w:type="paragraph" w:styleId="a6">
    <w:name w:val="header"/>
    <w:basedOn w:val="a"/>
    <w:link w:val="a7"/>
    <w:uiPriority w:val="99"/>
    <w:unhideWhenUsed/>
    <w:rsid w:val="00D1536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536B"/>
  </w:style>
  <w:style w:type="paragraph" w:styleId="a8">
    <w:name w:val="footer"/>
    <w:basedOn w:val="a"/>
    <w:link w:val="a9"/>
    <w:uiPriority w:val="99"/>
    <w:semiHidden/>
    <w:unhideWhenUsed/>
    <w:rsid w:val="00D1536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1536B"/>
  </w:style>
  <w:style w:type="paragraph" w:styleId="aa">
    <w:name w:val="Balloon Text"/>
    <w:basedOn w:val="a"/>
    <w:link w:val="ab"/>
    <w:uiPriority w:val="99"/>
    <w:semiHidden/>
    <w:unhideWhenUsed/>
    <w:rsid w:val="00A6281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62814"/>
    <w:rPr>
      <w:rFonts w:ascii="Tahoma" w:hAnsi="Tahoma" w:cs="Tahoma"/>
      <w:sz w:val="16"/>
      <w:szCs w:val="16"/>
    </w:rPr>
  </w:style>
  <w:style w:type="paragraph" w:styleId="ac">
    <w:name w:val="Body Text Indent"/>
    <w:basedOn w:val="a"/>
    <w:link w:val="ad"/>
    <w:rsid w:val="00A62814"/>
    <w:pPr>
      <w:spacing w:after="0" w:line="240" w:lineRule="auto"/>
      <w:ind w:firstLine="1122"/>
      <w:jc w:val="both"/>
    </w:pPr>
    <w:rPr>
      <w:rFonts w:ascii="Arial" w:eastAsia="Times New Roman" w:hAnsi="Arial" w:cs="Times New Roman"/>
      <w:sz w:val="24"/>
      <w:szCs w:val="24"/>
    </w:rPr>
  </w:style>
  <w:style w:type="character" w:customStyle="1" w:styleId="ad">
    <w:name w:val="Основной текст с отступом Знак"/>
    <w:basedOn w:val="a0"/>
    <w:link w:val="ac"/>
    <w:rsid w:val="00A62814"/>
    <w:rPr>
      <w:rFonts w:ascii="Arial" w:eastAsia="Times New Roman" w:hAnsi="Arial" w:cs="Times New Roman"/>
      <w:sz w:val="24"/>
      <w:szCs w:val="24"/>
    </w:rPr>
  </w:style>
  <w:style w:type="character" w:customStyle="1" w:styleId="apple-converted-space">
    <w:name w:val="apple-converted-space"/>
    <w:basedOn w:val="a0"/>
    <w:rsid w:val="00A62814"/>
  </w:style>
  <w:style w:type="character" w:customStyle="1" w:styleId="hyperlink">
    <w:name w:val="hyperlink"/>
    <w:basedOn w:val="a0"/>
    <w:rsid w:val="00A62814"/>
  </w:style>
  <w:style w:type="paragraph" w:styleId="ae">
    <w:name w:val="Body Text"/>
    <w:basedOn w:val="a"/>
    <w:link w:val="af"/>
    <w:rsid w:val="00A62814"/>
    <w:pPr>
      <w:spacing w:after="120" w:line="240" w:lineRule="auto"/>
      <w:ind w:firstLine="567"/>
      <w:jc w:val="both"/>
    </w:pPr>
    <w:rPr>
      <w:rFonts w:ascii="Arial" w:eastAsia="Times New Roman" w:hAnsi="Arial" w:cs="Times New Roman"/>
      <w:sz w:val="24"/>
      <w:szCs w:val="24"/>
    </w:rPr>
  </w:style>
  <w:style w:type="character" w:customStyle="1" w:styleId="af">
    <w:name w:val="Основной текст Знак"/>
    <w:basedOn w:val="a0"/>
    <w:link w:val="ae"/>
    <w:rsid w:val="00A62814"/>
    <w:rPr>
      <w:rFonts w:ascii="Arial" w:eastAsia="Times New Roman" w:hAnsi="Arial" w:cs="Times New Roman"/>
      <w:sz w:val="24"/>
      <w:szCs w:val="24"/>
    </w:rPr>
  </w:style>
  <w:style w:type="paragraph" w:styleId="af0">
    <w:name w:val="Normal (Web)"/>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E94B9F"/>
    <w:rPr>
      <w:rFonts w:ascii="Times New Roman" w:eastAsia="Times New Roman" w:hAnsi="Times New Roman" w:cs="Times New Roman"/>
      <w:b/>
      <w:sz w:val="28"/>
      <w:szCs w:val="20"/>
    </w:rPr>
  </w:style>
  <w:style w:type="paragraph" w:customStyle="1" w:styleId="af1">
    <w:name w:val="Таблицы (моноширинный)"/>
    <w:basedOn w:val="a"/>
    <w:next w:val="a"/>
    <w:rsid w:val="00E94B9F"/>
    <w:pPr>
      <w:autoSpaceDE w:val="0"/>
      <w:autoSpaceDN w:val="0"/>
      <w:adjustRightInd w:val="0"/>
      <w:spacing w:after="0" w:line="240" w:lineRule="auto"/>
      <w:jc w:val="both"/>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6136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A90F7F3C8F35D2DD648F979C7511A1F34D59C741DFE4EF83D807BCC9271397D83A13EF2B3E61F8BF3DE401EE653dFK" TargetMode="External"/><Relationship Id="rId18" Type="http://schemas.openxmlformats.org/officeDocument/2006/relationships/hyperlink" Target="consultantplus://offline/ref=8B4811C51038BDB6C230AC0533F9B4137AACE85291A77B3FFF9CD1CBCCF4CDDDAA0AD961B7B695FBFB891EF42133442012A5E55F70C8CBEFvFgDG"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pravo-search.minjust.ru/bigs/showDocument.html?id=9C0AB007-9353-4357-ADAC-1FFA07EB6D6A" TargetMode="External"/><Relationship Id="rId12" Type="http://schemas.openxmlformats.org/officeDocument/2006/relationships/hyperlink" Target="https://pravo-search.minjust.ru/bigs/showDocument.html?id=657E8284-BC2A-4A2A-B081-84E5E12B557E" TargetMode="External"/><Relationship Id="rId17" Type="http://schemas.openxmlformats.org/officeDocument/2006/relationships/hyperlink" Target="consultantplus://offline/ref=8B4811C51038BDB6C230AC0533F9B4137AACE85291A77B3FFF9CD1CBCCF4CDDDAA0AD961B7B694F2F2891EF42133442012A5E55F70C8CBEFvFgDG" TargetMode="External"/><Relationship Id="rId2" Type="http://schemas.openxmlformats.org/officeDocument/2006/relationships/settings" Target="settings.xml"/><Relationship Id="rId16" Type="http://schemas.openxmlformats.org/officeDocument/2006/relationships/hyperlink" Target="consultantplus://offline/ref=C9BF07F65B6BF58847C538241BF0F0959780AEAD0092DCB330A4AB74D4E4AB2DDF07B109D978000CBA6A8BD4565193180F9E880FAC8C589FD1bEG" TargetMode="External"/><Relationship Id="rId20" Type="http://schemas.openxmlformats.org/officeDocument/2006/relationships/hyperlink" Target="consultantplus://offline/ref=EC42EED9385792AC37EEFFFC1033302E501848AC0188778F31C1BE3F6CFE974FABC739BCB24C390DD978A9BB060ED3A995154845L7nCK" TargetMode="External"/><Relationship Id="rId1" Type="http://schemas.openxmlformats.org/officeDocument/2006/relationships/styles" Target="styles.xml"/><Relationship Id="rId6" Type="http://schemas.openxmlformats.org/officeDocument/2006/relationships/hyperlink" Target="https://pravo-search.minjust.ru/bigs/showDocument.html?id=7663812F-A33C-4412-B740-DEE8F9498870" TargetMode="External"/><Relationship Id="rId11" Type="http://schemas.openxmlformats.org/officeDocument/2006/relationships/hyperlink" Target="consultantplus://offline/ref=6BFD3FB564CE0E08968CB1A34A98459D5213DD8E77485C45DF698CC6AE390B91E94D7086656EFAE93EB9300F612E973F75E0F6ED472BsFn4I" TargetMode="External"/><Relationship Id="rId5" Type="http://schemas.openxmlformats.org/officeDocument/2006/relationships/endnotes" Target="endnotes.xml"/><Relationship Id="rId15" Type="http://schemas.openxmlformats.org/officeDocument/2006/relationships/hyperlink" Target="consultantplus://offline/ref=C9BF07F65B6BF58847C538241BF0F0959780AEAD0092DCB330A4AB74D4E4AB2DDF07B109D9780003BB6A8BD4565193180F9E880FAC8C589FD1bEG" TargetMode="External"/><Relationship Id="rId23" Type="http://schemas.openxmlformats.org/officeDocument/2006/relationships/theme" Target="theme/theme1.xm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4474AB01D24E91E41F761AA495CD72827F71FE405550317A7CF8143F5CA440492273F7F3A10BA8E020E605B333W4QDK" TargetMode="External"/><Relationship Id="rId4" Type="http://schemas.openxmlformats.org/officeDocument/2006/relationships/footnotes" Target="footnote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D24CE6E209F556146356B4A190E64DD030A97104A03C40907DA1825D4ADC5C5D0B86C201FC77B41B610C349B68Y4r2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3933</Words>
  <Characters>22423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Тамара Николаевна</cp:lastModifiedBy>
  <cp:revision>8</cp:revision>
  <dcterms:created xsi:type="dcterms:W3CDTF">2022-12-14T12:30:00Z</dcterms:created>
  <dcterms:modified xsi:type="dcterms:W3CDTF">2023-02-01T18:30:00Z</dcterms:modified>
</cp:coreProperties>
</file>