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71B" w:rsidRDefault="004A271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ПРОЕКТ</w:t>
      </w:r>
    </w:p>
    <w:p w:rsidR="004A271B" w:rsidRPr="00FC5C84" w:rsidRDefault="004A271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СЕЛЬСКОГО ПОСЕЛЕНИЯ</w:t>
      </w:r>
    </w:p>
    <w:p w:rsidR="004A271B" w:rsidRPr="00FC5C84" w:rsidRDefault="004A271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4A271B" w:rsidRPr="00FC5C84" w:rsidRDefault="004A271B" w:rsidP="00EB2157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C5C84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4A271B" w:rsidRPr="008F3567" w:rsidRDefault="004A271B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4A271B" w:rsidRPr="008F3567" w:rsidRDefault="004A271B" w:rsidP="00EB2157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4A271B" w:rsidRDefault="004A271B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A271B" w:rsidRDefault="004A271B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A271B" w:rsidRPr="008F3567" w:rsidRDefault="004A271B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A271B" w:rsidRDefault="004A271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 ______  2023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A271B" w:rsidRPr="008F3567" w:rsidRDefault="004A271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A271B" w:rsidRPr="008F3567" w:rsidRDefault="004A271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4A271B" w:rsidRPr="00EB2157" w:rsidRDefault="004A271B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4A271B" w:rsidRPr="008F3567" w:rsidRDefault="004A271B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271B" w:rsidRPr="008F3567" w:rsidRDefault="004A271B" w:rsidP="008F3567">
      <w:pPr>
        <w:pStyle w:val="NormalWeb"/>
        <w:spacing w:before="0" w:beforeAutospacing="0" w:after="0"/>
        <w:rPr>
          <w:b/>
          <w:bCs/>
          <w:sz w:val="20"/>
          <w:szCs w:val="20"/>
        </w:rPr>
      </w:pP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Плана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  сельского поселения на 2023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4A271B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4A271B" w:rsidRDefault="004A271B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Pr="00F45776">
        <w:rPr>
          <w:rFonts w:ascii="Times New Roman" w:hAnsi="Times New Roman" w:cs="Times New Roman"/>
          <w:color w:val="1E1D1E"/>
          <w:sz w:val="28"/>
          <w:szCs w:val="28"/>
        </w:rPr>
        <w:t>с Федеральным Законом «Об общих принципах организации местного самоуправления в Российской Федерации» от 06.10.2003г. № 131-ФЗ</w:t>
      </w:r>
      <w:r>
        <w:rPr>
          <w:rFonts w:ascii="Times New Roman" w:hAnsi="Times New Roman" w:cs="Times New Roman"/>
          <w:color w:val="1E1D1E"/>
          <w:sz w:val="28"/>
          <w:szCs w:val="28"/>
        </w:rPr>
        <w:t>, в целях</w:t>
      </w:r>
      <w:r>
        <w:rPr>
          <w:rFonts w:ascii="Times New Roman" w:hAnsi="Times New Roman" w:cs="Times New Roman"/>
          <w:sz w:val="28"/>
          <w:szCs w:val="28"/>
        </w:rPr>
        <w:t xml:space="preserve"> обеспечения условий для повышения </w:t>
      </w:r>
      <w:r w:rsidRPr="009D26AA">
        <w:rPr>
          <w:rFonts w:ascii="Times New Roman" w:hAnsi="Times New Roman" w:cs="Times New Roman"/>
          <w:sz w:val="28"/>
          <w:szCs w:val="28"/>
        </w:rPr>
        <w:t>эффективности деятел</w:t>
      </w:r>
      <w:r>
        <w:rPr>
          <w:rFonts w:ascii="Times New Roman" w:hAnsi="Times New Roman" w:cs="Times New Roman"/>
          <w:sz w:val="28"/>
          <w:szCs w:val="28"/>
        </w:rPr>
        <w:t>ьности   администрации Бабеевского сельского поселения, Темниковского</w:t>
      </w:r>
      <w:r w:rsidRPr="009D26A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Бабеевского сельского поселения </w:t>
      </w:r>
    </w:p>
    <w:p w:rsidR="004A271B" w:rsidRPr="009D26AA" w:rsidRDefault="004A271B" w:rsidP="00F4577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  п о с т а н о в л я е т:</w:t>
      </w:r>
    </w:p>
    <w:p w:rsidR="004A271B" w:rsidRPr="009D26AA" w:rsidRDefault="004A271B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План работы администрации Бабеевского сельского поселения на 2023</w:t>
      </w:r>
      <w:r w:rsidRPr="009D26AA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:rsidR="004A271B" w:rsidRDefault="004A271B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D26AA">
        <w:rPr>
          <w:rFonts w:ascii="Times New Roman" w:hAnsi="Times New Roman" w:cs="Times New Roman"/>
          <w:sz w:val="28"/>
          <w:szCs w:val="28"/>
        </w:rPr>
        <w:t>. К</w:t>
      </w:r>
      <w:r>
        <w:rPr>
          <w:rFonts w:ascii="Times New Roman" w:hAnsi="Times New Roman" w:cs="Times New Roman"/>
          <w:sz w:val="28"/>
          <w:szCs w:val="28"/>
        </w:rPr>
        <w:t>онтроль за исполнением настоящего п</w:t>
      </w:r>
      <w:r w:rsidRPr="009D26AA">
        <w:rPr>
          <w:rFonts w:ascii="Times New Roman" w:hAnsi="Times New Roman" w:cs="Times New Roman"/>
          <w:sz w:val="28"/>
          <w:szCs w:val="28"/>
        </w:rPr>
        <w:t>остановления оставляю за собой.</w:t>
      </w:r>
    </w:p>
    <w:p w:rsidR="004A271B" w:rsidRPr="009D26AA" w:rsidRDefault="004A271B" w:rsidP="009D26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3.Постановление вступает в силу после дня его официального опубликования</w:t>
      </w: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D26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26AA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Ю.П.Нечайкин</w:t>
      </w:r>
    </w:p>
    <w:p w:rsidR="004A271B" w:rsidRPr="009D26AA" w:rsidRDefault="004A271B" w:rsidP="009D26AA">
      <w:pPr>
        <w:rPr>
          <w:rFonts w:ascii="Times New Roman" w:hAnsi="Times New Roman" w:cs="Times New Roman"/>
        </w:rPr>
      </w:pPr>
    </w:p>
    <w:p w:rsidR="004A271B" w:rsidRPr="009D26AA" w:rsidRDefault="004A271B" w:rsidP="009D26AA">
      <w:pPr>
        <w:rPr>
          <w:rFonts w:ascii="Times New Roman" w:hAnsi="Times New Roman" w:cs="Times New Roman"/>
          <w:sz w:val="28"/>
          <w:szCs w:val="28"/>
        </w:rPr>
      </w:pPr>
    </w:p>
    <w:p w:rsidR="004A271B" w:rsidRPr="009D26AA" w:rsidRDefault="004A271B" w:rsidP="009D26AA">
      <w:pPr>
        <w:rPr>
          <w:rFonts w:ascii="Times New Roman" w:hAnsi="Times New Roman" w:cs="Times New Roman"/>
          <w:sz w:val="28"/>
          <w:szCs w:val="28"/>
        </w:rPr>
      </w:pPr>
    </w:p>
    <w:p w:rsidR="004A271B" w:rsidRPr="009D26AA" w:rsidRDefault="004A271B" w:rsidP="009D26AA">
      <w:pPr>
        <w:rPr>
          <w:rFonts w:ascii="Times New Roman" w:hAnsi="Times New Roman" w:cs="Times New Roman"/>
          <w:sz w:val="28"/>
          <w:szCs w:val="28"/>
        </w:rPr>
      </w:pPr>
    </w:p>
    <w:p w:rsidR="004A271B" w:rsidRDefault="004A271B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Приложение </w:t>
      </w:r>
    </w:p>
    <w:p w:rsidR="004A271B" w:rsidRPr="009D26AA" w:rsidRDefault="004A271B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к  постановлению администрации </w:t>
      </w:r>
    </w:p>
    <w:p w:rsidR="004A271B" w:rsidRPr="009D26AA" w:rsidRDefault="004A271B" w:rsidP="009D26AA">
      <w:pPr>
        <w:pStyle w:val="Heading1"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Бабеевского</w:t>
      </w:r>
      <w:r w:rsidRPr="009D26A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Темниковского</w:t>
      </w:r>
    </w:p>
    <w:p w:rsidR="004A271B" w:rsidRPr="009D26AA" w:rsidRDefault="004A271B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муниципального района Республики Мордовия</w:t>
      </w:r>
    </w:p>
    <w:p w:rsidR="004A271B" w:rsidRPr="009D26AA" w:rsidRDefault="004A271B" w:rsidP="009D26A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D26AA">
        <w:rPr>
          <w:rFonts w:ascii="Times New Roman" w:hAnsi="Times New Roman" w:cs="Times New Roman"/>
        </w:rPr>
        <w:t xml:space="preserve">                              от </w:t>
      </w:r>
      <w:r>
        <w:rPr>
          <w:rFonts w:ascii="Times New Roman" w:hAnsi="Times New Roman" w:cs="Times New Roman"/>
        </w:rPr>
        <w:t>«__»______2023</w:t>
      </w:r>
      <w:r w:rsidRPr="009D26AA">
        <w:rPr>
          <w:rFonts w:ascii="Times New Roman" w:hAnsi="Times New Roman" w:cs="Times New Roman"/>
        </w:rPr>
        <w:t xml:space="preserve"> г. № </w:t>
      </w:r>
      <w:r>
        <w:rPr>
          <w:rFonts w:ascii="Times New Roman" w:hAnsi="Times New Roman" w:cs="Times New Roman"/>
        </w:rPr>
        <w:t>__</w:t>
      </w: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A271B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</w:t>
      </w:r>
    </w:p>
    <w:p w:rsidR="004A271B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дминистрации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Бабеевского сельского поселения на 2023 </w:t>
      </w:r>
      <w:r w:rsidRPr="009D26AA">
        <w:rPr>
          <w:rFonts w:ascii="Times New Roman" w:hAnsi="Times New Roman" w:cs="Times New Roman"/>
          <w:b/>
          <w:bCs/>
          <w:sz w:val="28"/>
          <w:szCs w:val="28"/>
        </w:rPr>
        <w:t>год.</w:t>
      </w:r>
    </w:p>
    <w:p w:rsidR="004A271B" w:rsidRPr="009D26AA" w:rsidRDefault="004A271B" w:rsidP="009D2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46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9"/>
        <w:gridCol w:w="4846"/>
        <w:gridCol w:w="2886"/>
        <w:gridCol w:w="8"/>
        <w:gridCol w:w="2074"/>
      </w:tblGrid>
      <w:tr w:rsidR="004A271B" w:rsidRPr="00BC466A">
        <w:trPr>
          <w:trHeight w:val="1160"/>
        </w:trPr>
        <w:tc>
          <w:tcPr>
            <w:tcW w:w="649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п\п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A271B" w:rsidRPr="009D26AA" w:rsidRDefault="004A271B" w:rsidP="00F45776">
            <w:pPr>
              <w:pStyle w:val="Heading1"/>
              <w:spacing w:before="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6AA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исполнения</w:t>
            </w: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</w:tr>
      <w:tr w:rsidR="004A271B" w:rsidRPr="00BC466A">
        <w:trPr>
          <w:trHeight w:val="956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плана работы 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  на 2023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нварь</w:t>
            </w:r>
          </w:p>
        </w:tc>
      </w:tr>
      <w:tr w:rsidR="004A271B" w:rsidRPr="00BC466A">
        <w:trPr>
          <w:trHeight w:val="956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46" w:type="dxa"/>
          </w:tcPr>
          <w:p w:rsidR="004A271B" w:rsidRPr="00AD6F7F" w:rsidRDefault="004A271B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Организационное обеспечение деятельности</w:t>
            </w:r>
          </w:p>
          <w:p w:rsidR="004A271B" w:rsidRPr="00AD6F7F" w:rsidRDefault="004A271B" w:rsidP="004F3D4A">
            <w:pPr>
              <w:pStyle w:val="NormalWeb"/>
              <w:spacing w:before="0" w:beforeAutospacing="0" w:after="0" w:line="240" w:lineRule="atLeast"/>
              <w:jc w:val="center"/>
              <w:rPr>
                <w:rFonts w:ascii="Times New Roman" w:hAnsi="Times New Roman" w:cs="Times New Roman"/>
                <w:color w:val="1E1D1E"/>
              </w:rPr>
            </w:pPr>
            <w:r w:rsidRPr="00AD6F7F">
              <w:rPr>
                <w:rFonts w:ascii="Times New Roman" w:hAnsi="Times New Roman" w:cs="Times New Roman"/>
                <w:color w:val="1E1D1E"/>
              </w:rPr>
              <w:t>администрации по координации работы с</w:t>
            </w:r>
          </w:p>
          <w:p w:rsidR="004A271B" w:rsidRPr="00BC466A" w:rsidRDefault="004A271B" w:rsidP="004F3D4A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6F7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подразделениями администрации района</w:t>
            </w:r>
          </w:p>
        </w:tc>
        <w:tc>
          <w:tcPr>
            <w:tcW w:w="2894" w:type="dxa"/>
            <w:gridSpan w:val="2"/>
          </w:tcPr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74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с  обращениями граждан поселения.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cantSplit/>
          <w:trHeight w:val="160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 плана мероприятий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пожарной безопасности 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2023 год</w:t>
            </w:r>
          </w:p>
        </w:tc>
        <w:tc>
          <w:tcPr>
            <w:tcW w:w="288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</w:tc>
        <w:tc>
          <w:tcPr>
            <w:tcW w:w="2082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4A271B" w:rsidRPr="00BC466A">
        <w:trPr>
          <w:cantSplit/>
          <w:trHeight w:val="885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46" w:type="dxa"/>
          </w:tcPr>
          <w:p w:rsidR="004A271B" w:rsidRPr="004F3D4A" w:rsidRDefault="004A271B" w:rsidP="004F3D4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Организационное и информационное обеспечение сходов граждан</w:t>
            </w:r>
          </w:p>
        </w:tc>
        <w:tc>
          <w:tcPr>
            <w:tcW w:w="2886" w:type="dxa"/>
          </w:tcPr>
          <w:p w:rsidR="004A271B" w:rsidRPr="009D26AA" w:rsidRDefault="004A271B" w:rsidP="00CF5D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4A271B" w:rsidRPr="00BC466A">
        <w:trPr>
          <w:cantSplit/>
          <w:trHeight w:val="705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46" w:type="dxa"/>
          </w:tcPr>
          <w:p w:rsidR="004A271B" w:rsidRPr="004F3D4A" w:rsidRDefault="004A271B" w:rsidP="003B68D9">
            <w:pPr>
              <w:widowControl w:val="0"/>
              <w:suppressAutoHyphens/>
              <w:spacing w:after="0" w:line="240" w:lineRule="atLeast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неблагополучными семьями, профилактическая работа по предупреждению социального сиротства и безнадзорности</w:t>
            </w:r>
          </w:p>
        </w:tc>
        <w:tc>
          <w:tcPr>
            <w:tcW w:w="2886" w:type="dxa"/>
          </w:tcPr>
          <w:p w:rsidR="004A271B" w:rsidRPr="00BC466A" w:rsidRDefault="004A271B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2082" w:type="dxa"/>
            <w:gridSpan w:val="2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cantSplit/>
          <w:trHeight w:val="112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Сверка сведений ЛПХ с данными похозяйственного учета путем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подворного обхода</w:t>
            </w:r>
          </w:p>
        </w:tc>
        <w:tc>
          <w:tcPr>
            <w:tcW w:w="2886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82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 квартально</w:t>
            </w:r>
          </w:p>
        </w:tc>
      </w:tr>
      <w:tr w:rsidR="004A271B" w:rsidRPr="00BC466A">
        <w:trPr>
          <w:cantSplit/>
          <w:trHeight w:val="206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Организация работы администрации в соответствии с Инструкцией </w:t>
            </w:r>
          </w:p>
          <w:p w:rsidR="004A271B" w:rsidRPr="004F3D4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по делопроизводству</w:t>
            </w:r>
          </w:p>
        </w:tc>
        <w:tc>
          <w:tcPr>
            <w:tcW w:w="2886" w:type="dxa"/>
          </w:tcPr>
          <w:p w:rsidR="004A271B" w:rsidRDefault="004A271B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271B" w:rsidRPr="009D26AA" w:rsidRDefault="004A271B" w:rsidP="009011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главы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trHeight w:val="589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46" w:type="dxa"/>
          </w:tcPr>
          <w:p w:rsidR="004A271B" w:rsidRPr="004F3D4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сдаче в архив документов.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еститель .главы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4A271B" w:rsidRPr="00BC466A">
        <w:trPr>
          <w:trHeight w:val="589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46" w:type="dxa"/>
          </w:tcPr>
          <w:p w:rsidR="004A271B" w:rsidRPr="004F3D4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 w:rsidRPr="004F3D4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по своевременному оформлению актов на уничтожение документов временного хранения</w:t>
            </w:r>
          </w:p>
        </w:tc>
        <w:tc>
          <w:tcPr>
            <w:tcW w:w="2894" w:type="dxa"/>
            <w:gridSpan w:val="2"/>
          </w:tcPr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  <w:tc>
          <w:tcPr>
            <w:tcW w:w="2074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4A271B" w:rsidRPr="00BC466A">
        <w:trPr>
          <w:trHeight w:val="76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мерах по антитеррористической защищённости населения.</w:t>
            </w:r>
          </w:p>
        </w:tc>
        <w:tc>
          <w:tcPr>
            <w:tcW w:w="2894" w:type="dxa"/>
            <w:gridSpan w:val="2"/>
          </w:tcPr>
          <w:p w:rsidR="004A271B" w:rsidRDefault="004A271B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4A271B" w:rsidRPr="009D26AA" w:rsidRDefault="004A271B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trHeight w:val="62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инвентаризации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домов 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ельных участков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trHeight w:val="620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46" w:type="dxa"/>
          </w:tcPr>
          <w:p w:rsidR="004A271B" w:rsidRPr="00580FC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Благоу</w:t>
            </w: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стройство территорий у памятников погибшим воинам</w:t>
            </w:r>
            <w:r w:rsidRPr="00580FCA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 в годы ВОВ 1941-1945г.г.</w:t>
            </w:r>
          </w:p>
        </w:tc>
        <w:tc>
          <w:tcPr>
            <w:tcW w:w="2894" w:type="dxa"/>
            <w:gridSpan w:val="2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4A271B" w:rsidRPr="00BC466A">
        <w:trPr>
          <w:trHeight w:val="777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праздника 9 мая, посвященного  78-ой годовщине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Победы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в ВОВ 1941-1945г.г.</w:t>
            </w:r>
          </w:p>
        </w:tc>
        <w:tc>
          <w:tcPr>
            <w:tcW w:w="2894" w:type="dxa"/>
            <w:gridSpan w:val="2"/>
          </w:tcPr>
          <w:p w:rsidR="004A271B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  <w:p w:rsidR="004A271B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4A271B" w:rsidRPr="009D26AA" w:rsidRDefault="004A271B" w:rsidP="002400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71B" w:rsidRPr="00BC466A">
        <w:trPr>
          <w:trHeight w:val="777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846" w:type="dxa"/>
          </w:tcPr>
          <w:p w:rsidR="004A271B" w:rsidRPr="007669FF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9FF"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Организация работы с подростками по профилактике и предупреждению преступлений и правонарушений</w:t>
            </w:r>
          </w:p>
        </w:tc>
        <w:tc>
          <w:tcPr>
            <w:tcW w:w="2894" w:type="dxa"/>
            <w:gridSpan w:val="2"/>
          </w:tcPr>
          <w:p w:rsidR="004A271B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 поселения,</w:t>
            </w:r>
          </w:p>
          <w:p w:rsidR="004A271B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ММО МВД «Темниковский»</w:t>
            </w:r>
          </w:p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2074" w:type="dxa"/>
          </w:tcPr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trHeight w:val="777"/>
        </w:trPr>
        <w:tc>
          <w:tcPr>
            <w:tcW w:w="649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1E1D1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 xml:space="preserve">Благоустройство территории </w:t>
            </w:r>
          </w:p>
          <w:p w:rsidR="004A271B" w:rsidRPr="00E93C74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E1D1E"/>
                <w:sz w:val="24"/>
                <w:szCs w:val="24"/>
              </w:rPr>
              <w:t>в населенных пунктах</w:t>
            </w:r>
          </w:p>
        </w:tc>
        <w:tc>
          <w:tcPr>
            <w:tcW w:w="2894" w:type="dxa"/>
            <w:gridSpan w:val="2"/>
          </w:tcPr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администрации</w:t>
            </w:r>
          </w:p>
        </w:tc>
        <w:tc>
          <w:tcPr>
            <w:tcW w:w="2074" w:type="dxa"/>
          </w:tcPr>
          <w:p w:rsidR="004A271B" w:rsidRPr="00BC466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4A271B" w:rsidRPr="00BC466A">
        <w:trPr>
          <w:trHeight w:val="76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Осуществления контроля за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дорог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значения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улиц сельского поселения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населением по усилению мер и профилактической работы по предупреждению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противо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пожарной безопасности на территории поселения</w:t>
            </w:r>
          </w:p>
        </w:tc>
        <w:tc>
          <w:tcPr>
            <w:tcW w:w="2894" w:type="dxa"/>
            <w:gridSpan w:val="2"/>
          </w:tcPr>
          <w:p w:rsidR="004A271B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4A271B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профилактическая группа</w:t>
            </w:r>
          </w:p>
          <w:p w:rsidR="004A271B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 культуры</w:t>
            </w:r>
          </w:p>
          <w:p w:rsidR="004A271B" w:rsidRPr="009D26AA" w:rsidRDefault="004A271B" w:rsidP="0024001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</w:tr>
      <w:tr w:rsidR="004A271B" w:rsidRPr="00BC466A">
        <w:trPr>
          <w:trHeight w:val="600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46" w:type="dxa"/>
          </w:tcPr>
          <w:p w:rsidR="004A271B" w:rsidRDefault="004A271B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пожарной дружины</w:t>
            </w:r>
          </w:p>
          <w:p w:rsidR="004A271B" w:rsidRPr="009D26AA" w:rsidRDefault="004A271B" w:rsidP="0076375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на территории поселения</w:t>
            </w:r>
          </w:p>
        </w:tc>
        <w:tc>
          <w:tcPr>
            <w:tcW w:w="2894" w:type="dxa"/>
            <w:gridSpan w:val="2"/>
          </w:tcPr>
          <w:p w:rsidR="004A271B" w:rsidRDefault="004A271B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4A271B" w:rsidRPr="009D26AA" w:rsidRDefault="004A271B" w:rsidP="007637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весенний период</w:t>
            </w: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 текущего года</w:t>
            </w:r>
          </w:p>
        </w:tc>
        <w:tc>
          <w:tcPr>
            <w:tcW w:w="2894" w:type="dxa"/>
            <w:gridSpan w:val="2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сельского 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поселения.</w:t>
            </w: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поквартально</w:t>
            </w:r>
          </w:p>
        </w:tc>
      </w:tr>
      <w:tr w:rsidR="004A271B" w:rsidRPr="00BC466A">
        <w:trPr>
          <w:cantSplit/>
          <w:trHeight w:val="651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Работа по противодействию коррупции</w:t>
            </w:r>
          </w:p>
        </w:tc>
        <w:tc>
          <w:tcPr>
            <w:tcW w:w="2886" w:type="dxa"/>
          </w:tcPr>
          <w:p w:rsidR="004A271B" w:rsidRDefault="004A271B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2" w:type="dxa"/>
            <w:gridSpan w:val="2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46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осенне-зимнему периоду   2023-2024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 г.г.</w:t>
            </w:r>
          </w:p>
        </w:tc>
        <w:tc>
          <w:tcPr>
            <w:tcW w:w="2894" w:type="dxa"/>
            <w:gridSpan w:val="2"/>
          </w:tcPr>
          <w:p w:rsidR="004A271B" w:rsidRDefault="004A271B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4A271B" w:rsidRPr="009D26AA" w:rsidRDefault="004A271B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4A271B" w:rsidRPr="00BC466A">
        <w:trPr>
          <w:trHeight w:val="627"/>
        </w:trPr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Проведение месячника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«День пожилого человека»</w:t>
            </w:r>
          </w:p>
        </w:tc>
        <w:tc>
          <w:tcPr>
            <w:tcW w:w="2894" w:type="dxa"/>
            <w:gridSpan w:val="2"/>
          </w:tcPr>
          <w:p w:rsidR="004A271B" w:rsidRDefault="004A271B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сельского</w:t>
            </w:r>
          </w:p>
          <w:p w:rsidR="004A271B" w:rsidRPr="009D26AA" w:rsidRDefault="004A271B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71B" w:rsidRPr="00BC466A">
        <w:tc>
          <w:tcPr>
            <w:tcW w:w="649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46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подготовке и</w:t>
            </w: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проведению </w:t>
            </w:r>
          </w:p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декадника инвалидов</w:t>
            </w:r>
          </w:p>
        </w:tc>
        <w:tc>
          <w:tcPr>
            <w:tcW w:w="2894" w:type="dxa"/>
            <w:gridSpan w:val="2"/>
          </w:tcPr>
          <w:p w:rsidR="004A271B" w:rsidRDefault="004A271B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4A271B" w:rsidRPr="009D26AA" w:rsidRDefault="004A271B" w:rsidP="006E7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9D26A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66A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4A271B" w:rsidRPr="00BC466A">
        <w:tc>
          <w:tcPr>
            <w:tcW w:w="649" w:type="dxa"/>
          </w:tcPr>
          <w:p w:rsidR="004A271B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46" w:type="dxa"/>
          </w:tcPr>
          <w:p w:rsidR="004A271B" w:rsidRPr="00B248C7" w:rsidRDefault="004A271B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8C7">
              <w:rPr>
                <w:rFonts w:ascii="Times New Roman" w:hAnsi="Times New Roman" w:cs="Times New Roman"/>
                <w:sz w:val="24"/>
                <w:szCs w:val="24"/>
              </w:rPr>
              <w:t>Организация разнообразных форм  работы  в местах массового скопления людей по выявлению, предупреждению и пресечению экстремистской деятельности общественных и религиозных объединений, иных организаций, физических лиц (беседы, выпуск информационных бюллетеней, листовок)</w:t>
            </w:r>
          </w:p>
          <w:p w:rsidR="004A271B" w:rsidRPr="00B248C7" w:rsidRDefault="004A271B" w:rsidP="00240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4" w:type="dxa"/>
            <w:gridSpan w:val="2"/>
          </w:tcPr>
          <w:p w:rsidR="004A271B" w:rsidRDefault="004A271B" w:rsidP="006E7BC7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поселения,</w:t>
            </w:r>
          </w:p>
          <w:p w:rsidR="004A271B" w:rsidRDefault="004A271B" w:rsidP="00DA20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4" w:type="dxa"/>
          </w:tcPr>
          <w:p w:rsidR="004A271B" w:rsidRPr="00BC466A" w:rsidRDefault="004A271B" w:rsidP="00F4577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</w:tr>
    </w:tbl>
    <w:p w:rsidR="004A271B" w:rsidRPr="009D26AA" w:rsidRDefault="004A271B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F45776">
      <w:pPr>
        <w:tabs>
          <w:tab w:val="left" w:pos="14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F457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F457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271B" w:rsidRPr="009D26AA" w:rsidRDefault="004A271B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pStyle w:val="NormalWeb"/>
        <w:shd w:val="clear" w:color="auto" w:fill="FFFFFF"/>
        <w:spacing w:before="0" w:beforeAutospacing="0" w:after="0"/>
        <w:jc w:val="both"/>
        <w:rPr>
          <w:color w:val="000000"/>
        </w:rPr>
      </w:pPr>
    </w:p>
    <w:p w:rsidR="004A271B" w:rsidRPr="009D26AA" w:rsidRDefault="004A271B" w:rsidP="009D26AA">
      <w:pPr>
        <w:tabs>
          <w:tab w:val="left" w:pos="14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271B" w:rsidRPr="009D26AA" w:rsidRDefault="004A271B" w:rsidP="009D2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71B" w:rsidRPr="009D26AA" w:rsidSect="00F4577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271B" w:rsidRDefault="004A271B" w:rsidP="00384F63">
      <w:pPr>
        <w:spacing w:after="0" w:line="240" w:lineRule="auto"/>
      </w:pPr>
      <w:r>
        <w:separator/>
      </w:r>
    </w:p>
  </w:endnote>
  <w:endnote w:type="continuationSeparator" w:id="1">
    <w:p w:rsidR="004A271B" w:rsidRDefault="004A271B" w:rsidP="00384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271B" w:rsidRDefault="004A271B" w:rsidP="00384F63">
      <w:pPr>
        <w:spacing w:after="0" w:line="240" w:lineRule="auto"/>
      </w:pPr>
      <w:r>
        <w:separator/>
      </w:r>
    </w:p>
  </w:footnote>
  <w:footnote w:type="continuationSeparator" w:id="1">
    <w:p w:rsidR="004A271B" w:rsidRDefault="004A271B" w:rsidP="00384F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71B" w:rsidRDefault="004A271B" w:rsidP="00FC5C84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4A271B" w:rsidRDefault="004A271B" w:rsidP="00FC5C84">
    <w:pPr>
      <w:pStyle w:val="Header"/>
      <w:ind w:right="360"/>
    </w:pPr>
  </w:p>
  <w:p w:rsidR="004A271B" w:rsidRDefault="004A271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144CA"/>
    <w:rsid w:val="00025990"/>
    <w:rsid w:val="00035FD8"/>
    <w:rsid w:val="00051CC3"/>
    <w:rsid w:val="00061EBF"/>
    <w:rsid w:val="00077B15"/>
    <w:rsid w:val="000849C8"/>
    <w:rsid w:val="000A0C57"/>
    <w:rsid w:val="000B26FE"/>
    <w:rsid w:val="000C7F98"/>
    <w:rsid w:val="00105770"/>
    <w:rsid w:val="001330B8"/>
    <w:rsid w:val="00146F36"/>
    <w:rsid w:val="001621CC"/>
    <w:rsid w:val="00180CEA"/>
    <w:rsid w:val="00186DFA"/>
    <w:rsid w:val="001940FE"/>
    <w:rsid w:val="001A01FD"/>
    <w:rsid w:val="001A4B8F"/>
    <w:rsid w:val="001B356B"/>
    <w:rsid w:val="001C6F42"/>
    <w:rsid w:val="001E5426"/>
    <w:rsid w:val="00200283"/>
    <w:rsid w:val="00240016"/>
    <w:rsid w:val="00246470"/>
    <w:rsid w:val="00253C95"/>
    <w:rsid w:val="002A6566"/>
    <w:rsid w:val="002B071A"/>
    <w:rsid w:val="002B4131"/>
    <w:rsid w:val="002F3306"/>
    <w:rsid w:val="002F3ED5"/>
    <w:rsid w:val="002F78B6"/>
    <w:rsid w:val="00341742"/>
    <w:rsid w:val="00354216"/>
    <w:rsid w:val="00370F96"/>
    <w:rsid w:val="0038025E"/>
    <w:rsid w:val="00384F63"/>
    <w:rsid w:val="00387786"/>
    <w:rsid w:val="003B1858"/>
    <w:rsid w:val="003B3EC8"/>
    <w:rsid w:val="003B68D9"/>
    <w:rsid w:val="003D5B32"/>
    <w:rsid w:val="003F46BC"/>
    <w:rsid w:val="003F6906"/>
    <w:rsid w:val="00423644"/>
    <w:rsid w:val="00430774"/>
    <w:rsid w:val="00473929"/>
    <w:rsid w:val="00476BF3"/>
    <w:rsid w:val="00495EF6"/>
    <w:rsid w:val="004A271B"/>
    <w:rsid w:val="004A4B22"/>
    <w:rsid w:val="004A5D68"/>
    <w:rsid w:val="004C750A"/>
    <w:rsid w:val="004D06BC"/>
    <w:rsid w:val="004E6AA6"/>
    <w:rsid w:val="004F3D4A"/>
    <w:rsid w:val="00507F48"/>
    <w:rsid w:val="005333DE"/>
    <w:rsid w:val="00535270"/>
    <w:rsid w:val="00547A38"/>
    <w:rsid w:val="00554F3D"/>
    <w:rsid w:val="005624E7"/>
    <w:rsid w:val="0056683E"/>
    <w:rsid w:val="00572824"/>
    <w:rsid w:val="00575CFB"/>
    <w:rsid w:val="00580FCA"/>
    <w:rsid w:val="005861AB"/>
    <w:rsid w:val="00591CBC"/>
    <w:rsid w:val="005A584A"/>
    <w:rsid w:val="005A6DC3"/>
    <w:rsid w:val="005B004E"/>
    <w:rsid w:val="005D4A6A"/>
    <w:rsid w:val="005F1DDC"/>
    <w:rsid w:val="005F726A"/>
    <w:rsid w:val="00614910"/>
    <w:rsid w:val="006178B4"/>
    <w:rsid w:val="006417AF"/>
    <w:rsid w:val="00642A79"/>
    <w:rsid w:val="006838A3"/>
    <w:rsid w:val="006C54F1"/>
    <w:rsid w:val="006D29F6"/>
    <w:rsid w:val="006E5FA1"/>
    <w:rsid w:val="006E7BC7"/>
    <w:rsid w:val="0076375F"/>
    <w:rsid w:val="007669FF"/>
    <w:rsid w:val="0078216A"/>
    <w:rsid w:val="007977EB"/>
    <w:rsid w:val="00797ADB"/>
    <w:rsid w:val="007A60DF"/>
    <w:rsid w:val="007C7D6E"/>
    <w:rsid w:val="00817269"/>
    <w:rsid w:val="00842E45"/>
    <w:rsid w:val="008436CD"/>
    <w:rsid w:val="00852D61"/>
    <w:rsid w:val="00857E6F"/>
    <w:rsid w:val="00896846"/>
    <w:rsid w:val="008A2E23"/>
    <w:rsid w:val="008B4AEB"/>
    <w:rsid w:val="008F3567"/>
    <w:rsid w:val="008F72EB"/>
    <w:rsid w:val="0090115C"/>
    <w:rsid w:val="009032C9"/>
    <w:rsid w:val="009077DD"/>
    <w:rsid w:val="00935EC5"/>
    <w:rsid w:val="009460A9"/>
    <w:rsid w:val="00966D73"/>
    <w:rsid w:val="009670CB"/>
    <w:rsid w:val="00997BF3"/>
    <w:rsid w:val="009A2C90"/>
    <w:rsid w:val="009A47C4"/>
    <w:rsid w:val="009B19D3"/>
    <w:rsid w:val="009C35E8"/>
    <w:rsid w:val="009C564A"/>
    <w:rsid w:val="009D004B"/>
    <w:rsid w:val="009D26AA"/>
    <w:rsid w:val="009E775E"/>
    <w:rsid w:val="00AD6F7F"/>
    <w:rsid w:val="00AE0E11"/>
    <w:rsid w:val="00AE3C66"/>
    <w:rsid w:val="00AF0C1D"/>
    <w:rsid w:val="00B248C7"/>
    <w:rsid w:val="00B25C75"/>
    <w:rsid w:val="00B465BA"/>
    <w:rsid w:val="00B771FC"/>
    <w:rsid w:val="00B803EB"/>
    <w:rsid w:val="00BA6F9E"/>
    <w:rsid w:val="00BC466A"/>
    <w:rsid w:val="00BC5037"/>
    <w:rsid w:val="00BE228B"/>
    <w:rsid w:val="00BE6F90"/>
    <w:rsid w:val="00C01894"/>
    <w:rsid w:val="00C31575"/>
    <w:rsid w:val="00C46E5B"/>
    <w:rsid w:val="00C82D76"/>
    <w:rsid w:val="00C83DE5"/>
    <w:rsid w:val="00CA3F33"/>
    <w:rsid w:val="00CB0BC9"/>
    <w:rsid w:val="00CB1E35"/>
    <w:rsid w:val="00CF5DF1"/>
    <w:rsid w:val="00CF7C08"/>
    <w:rsid w:val="00D01346"/>
    <w:rsid w:val="00D05A3D"/>
    <w:rsid w:val="00D13D81"/>
    <w:rsid w:val="00D14B2C"/>
    <w:rsid w:val="00D304CB"/>
    <w:rsid w:val="00D5239E"/>
    <w:rsid w:val="00D73058"/>
    <w:rsid w:val="00D816CF"/>
    <w:rsid w:val="00D85795"/>
    <w:rsid w:val="00DA2019"/>
    <w:rsid w:val="00DB6E00"/>
    <w:rsid w:val="00DF13ED"/>
    <w:rsid w:val="00E13D4A"/>
    <w:rsid w:val="00E27BD5"/>
    <w:rsid w:val="00E335E3"/>
    <w:rsid w:val="00E54484"/>
    <w:rsid w:val="00E56618"/>
    <w:rsid w:val="00E662AC"/>
    <w:rsid w:val="00E8031A"/>
    <w:rsid w:val="00E82888"/>
    <w:rsid w:val="00E93C74"/>
    <w:rsid w:val="00EA52B4"/>
    <w:rsid w:val="00EB2157"/>
    <w:rsid w:val="00EB5643"/>
    <w:rsid w:val="00EC02D2"/>
    <w:rsid w:val="00ED7329"/>
    <w:rsid w:val="00EE0A3F"/>
    <w:rsid w:val="00F24D61"/>
    <w:rsid w:val="00F25388"/>
    <w:rsid w:val="00F34B87"/>
    <w:rsid w:val="00F402DD"/>
    <w:rsid w:val="00F45776"/>
    <w:rsid w:val="00F62A12"/>
    <w:rsid w:val="00F82A4E"/>
    <w:rsid w:val="00FA1AA4"/>
    <w:rsid w:val="00FB0417"/>
    <w:rsid w:val="00FB4565"/>
    <w:rsid w:val="00FC53AC"/>
    <w:rsid w:val="00FC5C84"/>
    <w:rsid w:val="00FD646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26AA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26AA"/>
    <w:rPr>
      <w:rFonts w:ascii="Cambria" w:hAnsi="Cambria" w:cs="Cambria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Header">
    <w:name w:val="header"/>
    <w:basedOn w:val="Normal"/>
    <w:link w:val="HeaderChar"/>
    <w:uiPriority w:val="99"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384F63"/>
  </w:style>
  <w:style w:type="paragraph" w:styleId="Footer">
    <w:name w:val="footer"/>
    <w:basedOn w:val="Normal"/>
    <w:link w:val="FooterChar"/>
    <w:uiPriority w:val="99"/>
    <w:semiHidden/>
    <w:rsid w:val="00384F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84F63"/>
  </w:style>
  <w:style w:type="character" w:styleId="PageNumber">
    <w:name w:val="page number"/>
    <w:basedOn w:val="DefaultParagraphFont"/>
    <w:uiPriority w:val="99"/>
    <w:rsid w:val="00FC5C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54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1092</TotalTime>
  <Pages>4</Pages>
  <Words>717</Words>
  <Characters>4088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108</cp:revision>
  <cp:lastPrinted>2022-02-09T13:22:00Z</cp:lastPrinted>
  <dcterms:created xsi:type="dcterms:W3CDTF">2017-03-24T13:02:00Z</dcterms:created>
  <dcterms:modified xsi:type="dcterms:W3CDTF">2023-02-07T12:50:00Z</dcterms:modified>
</cp:coreProperties>
</file>