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A58B3" w:rsidRDefault="007A58B3" w:rsidP="007A58B3">
      <w:pPr>
        <w:pStyle w:val="a6"/>
        <w:shd w:val="clear" w:color="auto" w:fill="FFFFFF"/>
        <w:jc w:val="right"/>
        <w:rPr>
          <w:caps/>
          <w:sz w:val="28"/>
          <w:szCs w:val="28"/>
        </w:rPr>
      </w:pPr>
      <w:r>
        <w:rPr>
          <w:caps/>
          <w:sz w:val="28"/>
          <w:szCs w:val="28"/>
        </w:rPr>
        <w:t>ПРОЕКТ</w:t>
      </w:r>
    </w:p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 xml:space="preserve">АДМИНИСТРАЦИЯ </w:t>
      </w:r>
    </w:p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 xml:space="preserve">АНДРЕЕВСКОГО </w:t>
      </w:r>
      <w:r w:rsidRPr="00B04A1F">
        <w:rPr>
          <w:caps/>
          <w:sz w:val="28"/>
          <w:szCs w:val="28"/>
        </w:rPr>
        <w:t>СЕЛЬСКОГО ПОСЕЛЕНИЯ</w:t>
      </w:r>
    </w:p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>
        <w:rPr>
          <w:caps/>
          <w:sz w:val="28"/>
          <w:szCs w:val="28"/>
        </w:rPr>
        <w:t>Андреевского</w:t>
      </w:r>
      <w:r w:rsidRPr="00B04A1F">
        <w:rPr>
          <w:caps/>
          <w:sz w:val="28"/>
          <w:szCs w:val="28"/>
        </w:rPr>
        <w:t xml:space="preserve"> МУНИЦИПАЛЬНОГО РАЙОНА</w:t>
      </w:r>
    </w:p>
    <w:p w:rsidR="007A58B3" w:rsidRPr="00B04A1F" w:rsidRDefault="007A58B3" w:rsidP="007A58B3">
      <w:pPr>
        <w:pStyle w:val="a6"/>
        <w:shd w:val="clear" w:color="auto" w:fill="FFFFFF"/>
        <w:rPr>
          <w:caps/>
          <w:sz w:val="28"/>
          <w:szCs w:val="28"/>
        </w:rPr>
      </w:pPr>
      <w:r w:rsidRPr="00B04A1F">
        <w:rPr>
          <w:caps/>
          <w:sz w:val="28"/>
          <w:szCs w:val="28"/>
        </w:rPr>
        <w:t>Республики мордовиЯ</w:t>
      </w:r>
    </w:p>
    <w:p w:rsidR="007A58B3" w:rsidRPr="00377ECD" w:rsidRDefault="007A58B3" w:rsidP="007A58B3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7A58B3" w:rsidRPr="00377ECD" w:rsidRDefault="007A58B3" w:rsidP="007A58B3">
      <w:pPr>
        <w:pStyle w:val="a6"/>
        <w:shd w:val="clear" w:color="auto" w:fill="FFFFFF"/>
        <w:rPr>
          <w:b w:val="0"/>
          <w:caps/>
          <w:sz w:val="16"/>
          <w:szCs w:val="16"/>
        </w:rPr>
      </w:pPr>
    </w:p>
    <w:p w:rsidR="007A58B3" w:rsidRDefault="007A58B3" w:rsidP="007A58B3">
      <w:pPr>
        <w:shd w:val="clear" w:color="auto" w:fill="FFFFFF"/>
        <w:spacing w:line="360" w:lineRule="auto"/>
        <w:jc w:val="center"/>
        <w:outlineLvl w:val="0"/>
        <w:rPr>
          <w:b/>
          <w:bCs/>
          <w:sz w:val="34"/>
          <w:szCs w:val="34"/>
        </w:rPr>
      </w:pPr>
      <w:r w:rsidRPr="00B04A1F">
        <w:rPr>
          <w:b/>
          <w:bCs/>
          <w:sz w:val="34"/>
          <w:szCs w:val="34"/>
        </w:rPr>
        <w:t>П О С Т А Н О В Л Е Н И Е</w:t>
      </w:r>
    </w:p>
    <w:p w:rsidR="007A58B3" w:rsidRDefault="007A58B3" w:rsidP="007A58B3">
      <w:pPr>
        <w:shd w:val="clear" w:color="auto" w:fill="FFFFFF"/>
        <w:jc w:val="center"/>
        <w:outlineLvl w:val="0"/>
        <w:rPr>
          <w:b/>
          <w:bCs/>
          <w:sz w:val="16"/>
          <w:szCs w:val="16"/>
        </w:rPr>
      </w:pPr>
    </w:p>
    <w:p w:rsidR="007A58B3" w:rsidRPr="00377ECD" w:rsidRDefault="007A58B3" w:rsidP="007A58B3">
      <w:pPr>
        <w:shd w:val="clear" w:color="auto" w:fill="FFFFFF"/>
        <w:jc w:val="center"/>
        <w:outlineLvl w:val="0"/>
        <w:rPr>
          <w:b/>
          <w:bCs/>
          <w:sz w:val="16"/>
          <w:szCs w:val="16"/>
        </w:rPr>
      </w:pPr>
    </w:p>
    <w:p w:rsidR="007A58B3" w:rsidRPr="00B04A1F" w:rsidRDefault="007A58B3" w:rsidP="007A58B3">
      <w:pPr>
        <w:shd w:val="clear" w:color="auto" w:fill="FFFFFF"/>
        <w:spacing w:line="360" w:lineRule="auto"/>
        <w:outlineLvl w:val="0"/>
        <w:rPr>
          <w:b/>
          <w:bCs/>
          <w:sz w:val="28"/>
          <w:szCs w:val="28"/>
        </w:rPr>
      </w:pPr>
      <w:r w:rsidRPr="00B04A1F">
        <w:rPr>
          <w:sz w:val="28"/>
          <w:szCs w:val="28"/>
        </w:rPr>
        <w:t>20</w:t>
      </w:r>
      <w:r>
        <w:rPr>
          <w:sz w:val="28"/>
          <w:szCs w:val="28"/>
        </w:rPr>
        <w:t>23</w:t>
      </w:r>
      <w:r w:rsidRPr="00B04A1F">
        <w:rPr>
          <w:sz w:val="28"/>
          <w:szCs w:val="28"/>
        </w:rPr>
        <w:t xml:space="preserve"> г</w:t>
      </w:r>
      <w:r w:rsidRPr="00B04A1F">
        <w:rPr>
          <w:sz w:val="28"/>
          <w:szCs w:val="28"/>
        </w:rPr>
        <w:tab/>
      </w:r>
      <w:r w:rsidRPr="00B04A1F">
        <w:rPr>
          <w:sz w:val="28"/>
          <w:szCs w:val="28"/>
        </w:rPr>
        <w:tab/>
      </w:r>
      <w:r w:rsidRPr="00B04A1F">
        <w:rPr>
          <w:sz w:val="28"/>
          <w:szCs w:val="28"/>
        </w:rPr>
        <w:tab/>
      </w:r>
      <w:r w:rsidRPr="00B04A1F">
        <w:rPr>
          <w:sz w:val="28"/>
          <w:szCs w:val="28"/>
        </w:rPr>
        <w:tab/>
      </w:r>
      <w:r w:rsidRPr="00B04A1F">
        <w:rPr>
          <w:sz w:val="28"/>
          <w:szCs w:val="28"/>
        </w:rPr>
        <w:tab/>
      </w:r>
      <w:r w:rsidRPr="00B04A1F">
        <w:rPr>
          <w:sz w:val="28"/>
          <w:szCs w:val="28"/>
        </w:rPr>
        <w:tab/>
      </w:r>
      <w:r>
        <w:rPr>
          <w:sz w:val="28"/>
          <w:szCs w:val="28"/>
        </w:rPr>
        <w:t xml:space="preserve">   </w:t>
      </w:r>
      <w:r w:rsidRPr="00B04A1F">
        <w:rPr>
          <w:sz w:val="28"/>
          <w:szCs w:val="28"/>
        </w:rPr>
        <w:tab/>
        <w:t xml:space="preserve"> </w:t>
      </w:r>
      <w:r w:rsidRPr="00B04A1F"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A1F">
        <w:rPr>
          <w:sz w:val="28"/>
          <w:szCs w:val="28"/>
        </w:rPr>
        <w:t xml:space="preserve">№ </w:t>
      </w:r>
    </w:p>
    <w:p w:rsidR="00B8621F" w:rsidRPr="00B8621F" w:rsidRDefault="00B8621F" w:rsidP="008A38FC">
      <w:pPr>
        <w:rPr>
          <w:sz w:val="16"/>
          <w:szCs w:val="16"/>
        </w:rPr>
      </w:pPr>
    </w:p>
    <w:p w:rsidR="008A38FC" w:rsidRDefault="008A38FC" w:rsidP="008A38FC">
      <w:pPr>
        <w:jc w:val="center"/>
        <w:rPr>
          <w:sz w:val="28"/>
          <w:szCs w:val="28"/>
        </w:rPr>
      </w:pPr>
      <w:r w:rsidRPr="00362782">
        <w:rPr>
          <w:sz w:val="28"/>
          <w:szCs w:val="28"/>
        </w:rPr>
        <w:t>д. Андреевка</w:t>
      </w:r>
    </w:p>
    <w:p w:rsidR="008A38FC" w:rsidRPr="0063392F" w:rsidRDefault="008A38FC" w:rsidP="00603D4E">
      <w:pPr>
        <w:jc w:val="center"/>
        <w:rPr>
          <w:b/>
          <w:bCs/>
          <w:sz w:val="16"/>
          <w:szCs w:val="16"/>
        </w:rPr>
      </w:pPr>
    </w:p>
    <w:p w:rsidR="00B8621F" w:rsidRPr="0063392F" w:rsidRDefault="00B8621F" w:rsidP="00603D4E">
      <w:pPr>
        <w:jc w:val="center"/>
        <w:rPr>
          <w:b/>
          <w:bCs/>
          <w:sz w:val="16"/>
          <w:szCs w:val="16"/>
        </w:rPr>
      </w:pPr>
    </w:p>
    <w:p w:rsidR="0063392F" w:rsidRDefault="0063392F" w:rsidP="0063392F">
      <w:pPr>
        <w:jc w:val="center"/>
        <w:rPr>
          <w:b/>
          <w:bCs/>
        </w:rPr>
      </w:pPr>
      <w:r w:rsidRPr="006F11A0">
        <w:rPr>
          <w:b/>
          <w:bCs/>
          <w:sz w:val="28"/>
          <w:szCs w:val="28"/>
        </w:rPr>
        <w:t xml:space="preserve">О переводе имущества из муниципальной собственности </w:t>
      </w:r>
      <w:r>
        <w:rPr>
          <w:b/>
          <w:bCs/>
          <w:sz w:val="28"/>
          <w:szCs w:val="28"/>
        </w:rPr>
        <w:t xml:space="preserve">Андреевского </w:t>
      </w:r>
      <w:r w:rsidRPr="006F11A0">
        <w:rPr>
          <w:b/>
          <w:bCs/>
          <w:sz w:val="28"/>
          <w:szCs w:val="28"/>
        </w:rPr>
        <w:t xml:space="preserve">сельского поселения в муниципальную казну </w:t>
      </w:r>
      <w:r>
        <w:rPr>
          <w:b/>
          <w:bCs/>
          <w:sz w:val="28"/>
          <w:szCs w:val="28"/>
        </w:rPr>
        <w:t xml:space="preserve">Андреевского </w:t>
      </w:r>
      <w:r w:rsidRPr="006F11A0">
        <w:rPr>
          <w:b/>
          <w:bCs/>
          <w:sz w:val="28"/>
          <w:szCs w:val="28"/>
        </w:rPr>
        <w:t>сельского поселения</w:t>
      </w:r>
    </w:p>
    <w:p w:rsidR="0063392F" w:rsidRPr="0063392F" w:rsidRDefault="0063392F" w:rsidP="0063392F">
      <w:pPr>
        <w:rPr>
          <w:b/>
          <w:bCs/>
          <w:sz w:val="16"/>
          <w:szCs w:val="16"/>
        </w:rPr>
      </w:pPr>
    </w:p>
    <w:p w:rsidR="0063392F" w:rsidRPr="0063392F" w:rsidRDefault="0063392F" w:rsidP="0063392F">
      <w:pPr>
        <w:rPr>
          <w:b/>
          <w:bCs/>
          <w:sz w:val="16"/>
          <w:szCs w:val="16"/>
        </w:rPr>
      </w:pPr>
    </w:p>
    <w:p w:rsidR="0063392F" w:rsidRPr="006F11A0" w:rsidRDefault="0063392F" w:rsidP="0063392F">
      <w:pPr>
        <w:spacing w:line="360" w:lineRule="auto"/>
        <w:ind w:firstLine="709"/>
        <w:jc w:val="both"/>
        <w:rPr>
          <w:sz w:val="28"/>
          <w:szCs w:val="28"/>
        </w:rPr>
      </w:pPr>
      <w:r w:rsidRPr="00487573">
        <w:rPr>
          <w:rStyle w:val="s3"/>
          <w:color w:val="000000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Уставом Андреевского сельского поселения Темниковского муниципального района,</w:t>
      </w:r>
      <w:r>
        <w:rPr>
          <w:rStyle w:val="s3"/>
          <w:color w:val="000000"/>
          <w:sz w:val="28"/>
          <w:szCs w:val="28"/>
        </w:rPr>
        <w:t xml:space="preserve"> </w:t>
      </w:r>
      <w:r w:rsidRPr="00487573">
        <w:rPr>
          <w:rStyle w:val="apple-converted-space"/>
          <w:color w:val="000000"/>
        </w:rPr>
        <w:t> </w:t>
      </w:r>
      <w:r w:rsidRPr="00487573">
        <w:rPr>
          <w:sz w:val="28"/>
          <w:szCs w:val="28"/>
        </w:rPr>
        <w:t xml:space="preserve">Положением о порядке управления и распоряжения имуществом </w:t>
      </w:r>
      <w:r>
        <w:rPr>
          <w:sz w:val="28"/>
          <w:szCs w:val="28"/>
        </w:rPr>
        <w:t xml:space="preserve">Андреевского </w:t>
      </w:r>
      <w:r w:rsidRPr="00487573">
        <w:rPr>
          <w:sz w:val="28"/>
          <w:szCs w:val="28"/>
        </w:rPr>
        <w:t xml:space="preserve">сельского поселения, утвержденным решением Совета депутатов </w:t>
      </w:r>
      <w:r>
        <w:rPr>
          <w:sz w:val="28"/>
          <w:szCs w:val="28"/>
        </w:rPr>
        <w:t xml:space="preserve">Андреевского </w:t>
      </w:r>
      <w:r w:rsidRPr="00487573">
        <w:rPr>
          <w:sz w:val="28"/>
          <w:szCs w:val="28"/>
        </w:rPr>
        <w:t xml:space="preserve">сельского поселения </w:t>
      </w:r>
      <w:r w:rsidRPr="00487573">
        <w:rPr>
          <w:rStyle w:val="s3"/>
          <w:color w:val="000000"/>
          <w:sz w:val="28"/>
          <w:szCs w:val="28"/>
        </w:rPr>
        <w:t>Темниковского муниципального района</w:t>
      </w:r>
      <w:r w:rsidRPr="00487573">
        <w:rPr>
          <w:sz w:val="28"/>
          <w:szCs w:val="28"/>
        </w:rPr>
        <w:t xml:space="preserve"> от </w:t>
      </w:r>
      <w:r w:rsidRPr="0063392F">
        <w:rPr>
          <w:color w:val="000000" w:themeColor="text1"/>
          <w:sz w:val="28"/>
          <w:szCs w:val="28"/>
        </w:rPr>
        <w:t>29.12.</w:t>
      </w:r>
      <w:r w:rsidRPr="0063392F">
        <w:rPr>
          <w:color w:val="000000"/>
          <w:sz w:val="28"/>
          <w:szCs w:val="28"/>
        </w:rPr>
        <w:t>20</w:t>
      </w:r>
      <w:r w:rsidRPr="0063392F">
        <w:rPr>
          <w:color w:val="000000" w:themeColor="text1"/>
          <w:sz w:val="28"/>
          <w:szCs w:val="28"/>
        </w:rPr>
        <w:t>22</w:t>
      </w:r>
      <w:r w:rsidRPr="0063392F">
        <w:rPr>
          <w:color w:val="000000"/>
          <w:sz w:val="28"/>
          <w:szCs w:val="28"/>
        </w:rPr>
        <w:t>г. №</w:t>
      </w:r>
      <w:r w:rsidRPr="0063392F">
        <w:rPr>
          <w:color w:val="000000" w:themeColor="text1"/>
          <w:sz w:val="28"/>
          <w:szCs w:val="28"/>
        </w:rPr>
        <w:t xml:space="preserve"> 98</w:t>
      </w:r>
      <w:r>
        <w:rPr>
          <w:color w:val="000000" w:themeColor="text1"/>
          <w:sz w:val="28"/>
          <w:szCs w:val="28"/>
        </w:rPr>
        <w:t xml:space="preserve"> </w:t>
      </w:r>
      <w:r w:rsidR="007A58B3">
        <w:rPr>
          <w:sz w:val="28"/>
          <w:szCs w:val="28"/>
        </w:rPr>
        <w:t xml:space="preserve">Администрация </w:t>
      </w:r>
      <w:r w:rsidRPr="006F11A0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 xml:space="preserve">сельского поселения </w:t>
      </w:r>
      <w:r w:rsidRPr="00487573">
        <w:rPr>
          <w:rStyle w:val="s3"/>
          <w:color w:val="000000"/>
          <w:sz w:val="28"/>
          <w:szCs w:val="28"/>
        </w:rPr>
        <w:t>Темниковского муниципального района</w:t>
      </w:r>
      <w:r w:rsidRPr="006F11A0">
        <w:rPr>
          <w:sz w:val="28"/>
          <w:szCs w:val="28"/>
        </w:rPr>
        <w:t xml:space="preserve"> </w:t>
      </w:r>
      <w:r w:rsidR="007A58B3">
        <w:rPr>
          <w:sz w:val="28"/>
          <w:szCs w:val="28"/>
        </w:rPr>
        <w:t>п о с т а н о в л я е т</w:t>
      </w:r>
      <w:r>
        <w:rPr>
          <w:sz w:val="28"/>
          <w:szCs w:val="28"/>
        </w:rPr>
        <w:t>:</w:t>
      </w:r>
    </w:p>
    <w:p w:rsidR="0063392F" w:rsidRPr="006F11A0" w:rsidRDefault="0063392F" w:rsidP="0063392F">
      <w:pPr>
        <w:spacing w:line="360" w:lineRule="auto"/>
        <w:ind w:firstLine="709"/>
        <w:jc w:val="both"/>
        <w:rPr>
          <w:sz w:val="28"/>
          <w:szCs w:val="28"/>
        </w:rPr>
      </w:pPr>
      <w:r w:rsidRPr="006F11A0">
        <w:rPr>
          <w:sz w:val="28"/>
          <w:szCs w:val="28"/>
        </w:rPr>
        <w:t xml:space="preserve">1.Перевести с баланса муниципальной собственности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 xml:space="preserve">сельского поселения </w:t>
      </w:r>
      <w:r>
        <w:rPr>
          <w:sz w:val="28"/>
          <w:szCs w:val="28"/>
        </w:rPr>
        <w:t xml:space="preserve">Темниковского муниципального района </w:t>
      </w:r>
      <w:r w:rsidRPr="006F11A0">
        <w:rPr>
          <w:sz w:val="28"/>
          <w:szCs w:val="28"/>
        </w:rPr>
        <w:t xml:space="preserve">в муниципальную казну </w:t>
      </w:r>
      <w:r>
        <w:rPr>
          <w:sz w:val="28"/>
          <w:szCs w:val="28"/>
        </w:rPr>
        <w:t xml:space="preserve">Андреевского </w:t>
      </w:r>
      <w:r w:rsidRPr="0063392F">
        <w:rPr>
          <w:sz w:val="28"/>
          <w:szCs w:val="28"/>
        </w:rPr>
        <w:t>сельского</w:t>
      </w:r>
      <w:r w:rsidRPr="006F11A0">
        <w:rPr>
          <w:sz w:val="28"/>
          <w:szCs w:val="28"/>
        </w:rPr>
        <w:t xml:space="preserve"> поселения </w:t>
      </w:r>
      <w:r>
        <w:rPr>
          <w:sz w:val="28"/>
          <w:szCs w:val="28"/>
        </w:rPr>
        <w:t>Темниковского муниципального района</w:t>
      </w:r>
      <w:r w:rsidRPr="006F11A0">
        <w:rPr>
          <w:sz w:val="28"/>
          <w:szCs w:val="28"/>
        </w:rPr>
        <w:t xml:space="preserve"> недвижимое имущество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 xml:space="preserve">сельского поселения согласно приложению №1. </w:t>
      </w:r>
    </w:p>
    <w:p w:rsidR="0063392F" w:rsidRPr="006F11A0" w:rsidRDefault="0063392F" w:rsidP="0063392F">
      <w:pPr>
        <w:spacing w:line="360" w:lineRule="auto"/>
        <w:ind w:firstLine="709"/>
        <w:jc w:val="both"/>
        <w:rPr>
          <w:sz w:val="28"/>
          <w:szCs w:val="28"/>
        </w:rPr>
      </w:pPr>
      <w:r w:rsidRPr="006F11A0">
        <w:rPr>
          <w:sz w:val="28"/>
          <w:szCs w:val="28"/>
        </w:rPr>
        <w:t xml:space="preserve">2. Внести соответствующие изменения в реестр муниципальной собственности </w:t>
      </w:r>
      <w:r>
        <w:rPr>
          <w:sz w:val="28"/>
          <w:szCs w:val="28"/>
        </w:rPr>
        <w:t xml:space="preserve">Андреевского </w:t>
      </w:r>
      <w:r w:rsidRPr="006F11A0">
        <w:rPr>
          <w:sz w:val="28"/>
          <w:szCs w:val="28"/>
        </w:rPr>
        <w:t>сельского поселения</w:t>
      </w:r>
      <w:r>
        <w:rPr>
          <w:sz w:val="28"/>
          <w:szCs w:val="28"/>
        </w:rPr>
        <w:t xml:space="preserve"> Темниковского муниципального района</w:t>
      </w:r>
      <w:r w:rsidRPr="006F11A0">
        <w:rPr>
          <w:sz w:val="28"/>
          <w:szCs w:val="28"/>
        </w:rPr>
        <w:t>.</w:t>
      </w:r>
    </w:p>
    <w:p w:rsidR="0063392F" w:rsidRDefault="0063392F" w:rsidP="00603D4E">
      <w:pPr>
        <w:jc w:val="center"/>
        <w:rPr>
          <w:b/>
          <w:bCs/>
          <w:sz w:val="16"/>
          <w:szCs w:val="16"/>
        </w:rPr>
      </w:pPr>
    </w:p>
    <w:p w:rsidR="0063392F" w:rsidRDefault="0063392F" w:rsidP="00603D4E">
      <w:pPr>
        <w:jc w:val="center"/>
        <w:rPr>
          <w:b/>
          <w:bCs/>
          <w:sz w:val="16"/>
          <w:szCs w:val="16"/>
        </w:rPr>
      </w:pPr>
    </w:p>
    <w:p w:rsidR="008A38FC" w:rsidRPr="0063392F" w:rsidRDefault="008A38FC" w:rsidP="008A38FC">
      <w:pPr>
        <w:jc w:val="both"/>
        <w:rPr>
          <w:sz w:val="28"/>
          <w:szCs w:val="28"/>
        </w:rPr>
      </w:pPr>
      <w:r w:rsidRPr="0063392F">
        <w:rPr>
          <w:sz w:val="28"/>
          <w:szCs w:val="28"/>
        </w:rPr>
        <w:t>Глава Андреевского</w:t>
      </w:r>
      <w:r w:rsidR="0063392F" w:rsidRPr="0063392F">
        <w:rPr>
          <w:sz w:val="28"/>
          <w:szCs w:val="28"/>
        </w:rPr>
        <w:t xml:space="preserve"> </w:t>
      </w:r>
      <w:r w:rsidRPr="0063392F">
        <w:rPr>
          <w:sz w:val="28"/>
          <w:szCs w:val="28"/>
        </w:rPr>
        <w:t>сельского поселения</w:t>
      </w:r>
      <w:r w:rsidRPr="0063392F">
        <w:rPr>
          <w:sz w:val="28"/>
          <w:szCs w:val="28"/>
        </w:rPr>
        <w:tab/>
      </w:r>
      <w:r w:rsidRPr="0063392F">
        <w:rPr>
          <w:sz w:val="28"/>
          <w:szCs w:val="28"/>
        </w:rPr>
        <w:tab/>
      </w:r>
      <w:r w:rsidRPr="0063392F">
        <w:rPr>
          <w:sz w:val="28"/>
          <w:szCs w:val="28"/>
        </w:rPr>
        <w:tab/>
      </w:r>
      <w:r w:rsidR="0063392F">
        <w:rPr>
          <w:sz w:val="28"/>
          <w:szCs w:val="28"/>
        </w:rPr>
        <w:t xml:space="preserve">           </w:t>
      </w:r>
      <w:r w:rsidRPr="0063392F">
        <w:rPr>
          <w:sz w:val="28"/>
          <w:szCs w:val="28"/>
        </w:rPr>
        <w:tab/>
        <w:t>В.Д.Петякшев</w:t>
      </w:r>
    </w:p>
    <w:p w:rsidR="008A38FC" w:rsidRPr="0063392F" w:rsidRDefault="008A38FC" w:rsidP="008A38FC">
      <w:pPr>
        <w:jc w:val="right"/>
        <w:rPr>
          <w:sz w:val="28"/>
          <w:szCs w:val="28"/>
        </w:rPr>
      </w:pPr>
      <w:r w:rsidRPr="0063392F">
        <w:rPr>
          <w:sz w:val="28"/>
          <w:szCs w:val="28"/>
        </w:rPr>
        <w:t xml:space="preserve">     </w:t>
      </w:r>
    </w:p>
    <w:p w:rsidR="008A38FC" w:rsidRPr="008A38FC" w:rsidRDefault="008A38FC" w:rsidP="008A38FC">
      <w:pPr>
        <w:jc w:val="right"/>
      </w:pPr>
      <w:r w:rsidRPr="008A38FC">
        <w:lastRenderedPageBreak/>
        <w:t>Приложение 1</w:t>
      </w:r>
    </w:p>
    <w:p w:rsidR="008A38FC" w:rsidRPr="008A38FC" w:rsidRDefault="008A38FC" w:rsidP="008A38FC">
      <w:pPr>
        <w:jc w:val="right"/>
      </w:pPr>
      <w:r w:rsidRPr="008A38FC">
        <w:t xml:space="preserve">к </w:t>
      </w:r>
      <w:r w:rsidR="007A58B3">
        <w:t>постановлению</w:t>
      </w:r>
    </w:p>
    <w:p w:rsidR="008A38FC" w:rsidRPr="008A38FC" w:rsidRDefault="008A38FC" w:rsidP="008A38FC">
      <w:pPr>
        <w:jc w:val="right"/>
      </w:pPr>
      <w:r>
        <w:t>Андреевского сельского поселения</w:t>
      </w:r>
    </w:p>
    <w:p w:rsidR="008A38FC" w:rsidRPr="008A38FC" w:rsidRDefault="008A38FC" w:rsidP="008A38FC">
      <w:pPr>
        <w:jc w:val="right"/>
      </w:pPr>
      <w:r w:rsidRPr="008A38FC">
        <w:t xml:space="preserve">Темниковского муниципального района </w:t>
      </w:r>
    </w:p>
    <w:p w:rsidR="008A38FC" w:rsidRPr="008A38FC" w:rsidRDefault="008A38FC" w:rsidP="008A38FC">
      <w:r w:rsidRPr="008A38FC">
        <w:t xml:space="preserve">                                                                                           </w:t>
      </w:r>
      <w:r>
        <w:t xml:space="preserve">                       </w:t>
      </w:r>
      <w:r w:rsidRPr="008A38FC">
        <w:t>от «____ » _________202</w:t>
      </w:r>
      <w:r>
        <w:t>3</w:t>
      </w:r>
      <w:r w:rsidRPr="008A38FC">
        <w:t xml:space="preserve"> г.  №  </w:t>
      </w:r>
    </w:p>
    <w:p w:rsidR="008A38FC" w:rsidRPr="008A38FC" w:rsidRDefault="008A38FC" w:rsidP="008A38FC">
      <w:pPr>
        <w:ind w:left="6237"/>
      </w:pPr>
    </w:p>
    <w:p w:rsidR="008A38FC" w:rsidRPr="008A38FC" w:rsidRDefault="008A38FC" w:rsidP="008A38FC">
      <w:r w:rsidRPr="008A38FC">
        <w:t xml:space="preserve"> </w:t>
      </w:r>
    </w:p>
    <w:p w:rsidR="00DF1D17" w:rsidRDefault="00DF1D17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 xml:space="preserve">Перечень </w:t>
      </w:r>
    </w:p>
    <w:p w:rsidR="00DF1D17" w:rsidRDefault="00DF1D17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н</w:t>
      </w:r>
      <w:r w:rsidR="008A38FC">
        <w:rPr>
          <w:color w:val="auto"/>
          <w:sz w:val="28"/>
          <w:szCs w:val="28"/>
        </w:rPr>
        <w:t>ед</w:t>
      </w:r>
      <w:r w:rsidR="00AC134D">
        <w:rPr>
          <w:color w:val="auto"/>
          <w:sz w:val="28"/>
          <w:szCs w:val="28"/>
        </w:rPr>
        <w:t>вижимо</w:t>
      </w:r>
      <w:r>
        <w:rPr>
          <w:color w:val="auto"/>
          <w:sz w:val="28"/>
          <w:szCs w:val="28"/>
        </w:rPr>
        <w:t>го</w:t>
      </w:r>
      <w:r w:rsidR="00AC134D">
        <w:rPr>
          <w:color w:val="auto"/>
          <w:sz w:val="28"/>
          <w:szCs w:val="28"/>
        </w:rPr>
        <w:t xml:space="preserve"> имуществ</w:t>
      </w:r>
      <w:r>
        <w:rPr>
          <w:color w:val="auto"/>
          <w:sz w:val="28"/>
          <w:szCs w:val="28"/>
        </w:rPr>
        <w:t>а п</w:t>
      </w:r>
      <w:r w:rsidR="008A38FC">
        <w:rPr>
          <w:color w:val="auto"/>
          <w:sz w:val="28"/>
          <w:szCs w:val="28"/>
        </w:rPr>
        <w:t>ринимаемо</w:t>
      </w:r>
      <w:r>
        <w:rPr>
          <w:color w:val="auto"/>
          <w:sz w:val="28"/>
          <w:szCs w:val="28"/>
        </w:rPr>
        <w:t>го в казну</w:t>
      </w:r>
      <w:r w:rsidR="008A38FC" w:rsidRPr="00602686">
        <w:rPr>
          <w:color w:val="auto"/>
          <w:sz w:val="28"/>
          <w:szCs w:val="28"/>
        </w:rPr>
        <w:t xml:space="preserve"> </w:t>
      </w:r>
    </w:p>
    <w:p w:rsidR="00DF1D17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>
        <w:rPr>
          <w:color w:val="auto"/>
          <w:sz w:val="28"/>
          <w:szCs w:val="28"/>
        </w:rPr>
        <w:t>Андреевского сельского поселения</w:t>
      </w:r>
      <w:r w:rsidRPr="00602686">
        <w:rPr>
          <w:color w:val="auto"/>
          <w:sz w:val="28"/>
          <w:szCs w:val="28"/>
        </w:rPr>
        <w:t xml:space="preserve"> </w:t>
      </w:r>
    </w:p>
    <w:p w:rsidR="008A38FC" w:rsidRPr="00602686" w:rsidRDefault="008A38FC" w:rsidP="00AC134D">
      <w:pPr>
        <w:pStyle w:val="1"/>
        <w:spacing w:before="0"/>
        <w:jc w:val="center"/>
        <w:rPr>
          <w:color w:val="auto"/>
          <w:sz w:val="28"/>
          <w:szCs w:val="28"/>
        </w:rPr>
      </w:pPr>
      <w:r w:rsidRPr="00602686">
        <w:rPr>
          <w:color w:val="auto"/>
          <w:sz w:val="28"/>
          <w:szCs w:val="28"/>
        </w:rPr>
        <w:t>Темниковского муниципального района Республики Мордовия</w:t>
      </w:r>
    </w:p>
    <w:p w:rsidR="008A38FC" w:rsidRPr="00602686" w:rsidRDefault="008A38FC" w:rsidP="008A38FC"/>
    <w:tbl>
      <w:tblPr>
        <w:tblW w:w="0" w:type="auto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/>
      </w:tblPr>
      <w:tblGrid>
        <w:gridCol w:w="704"/>
        <w:gridCol w:w="2974"/>
        <w:gridCol w:w="1776"/>
        <w:gridCol w:w="1749"/>
        <w:gridCol w:w="1414"/>
        <w:gridCol w:w="1804"/>
      </w:tblGrid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№ п/п</w:t>
            </w:r>
          </w:p>
        </w:tc>
        <w:tc>
          <w:tcPr>
            <w:tcW w:w="297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Жилое помещение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Единица измерения м2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Количество</w:t>
            </w:r>
          </w:p>
        </w:tc>
        <w:tc>
          <w:tcPr>
            <w:tcW w:w="1414" w:type="dxa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Балансовая стоимость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Остаточная стоимость.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1 641 400,0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Ж, кв.2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29,7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1 624 000,0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3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tabs>
                <w:tab w:val="left" w:pos="776"/>
              </w:tabs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кв.1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1 060 000,0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4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кв.3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30,4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1 484 000,0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5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Л, кв.4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22,1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1 049 400,0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 xml:space="preserve"> 1 049 400,0 </w:t>
            </w:r>
          </w:p>
        </w:tc>
      </w:tr>
      <w:tr w:rsidR="0097596F" w:rsidRPr="0097596F" w:rsidTr="0097596F">
        <w:trPr>
          <w:jc w:val="center"/>
        </w:trPr>
        <w:tc>
          <w:tcPr>
            <w:tcW w:w="7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 w:rsidRPr="00B66589">
              <w:rPr>
                <w:rFonts w:eastAsia="Calibri"/>
                <w:sz w:val="22"/>
                <w:szCs w:val="22"/>
              </w:rPr>
              <w:t>6</w:t>
            </w:r>
          </w:p>
        </w:tc>
        <w:tc>
          <w:tcPr>
            <w:tcW w:w="297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д.Андреевка,ул.Молодежная, д.4 И</w:t>
            </w:r>
            <w:r w:rsidRPr="003B65E3">
              <w:rPr>
                <w:rFonts w:eastAsia="Calibri"/>
                <w:sz w:val="22"/>
                <w:szCs w:val="22"/>
              </w:rPr>
              <w:t>, кв.</w:t>
            </w:r>
            <w:r>
              <w:rPr>
                <w:rFonts w:eastAsia="Calibri"/>
                <w:sz w:val="22"/>
                <w:szCs w:val="22"/>
              </w:rPr>
              <w:t>2</w:t>
            </w:r>
          </w:p>
        </w:tc>
        <w:tc>
          <w:tcPr>
            <w:tcW w:w="1776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44,8</w:t>
            </w:r>
          </w:p>
        </w:tc>
        <w:tc>
          <w:tcPr>
            <w:tcW w:w="1749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1</w:t>
            </w:r>
          </w:p>
        </w:tc>
        <w:tc>
          <w:tcPr>
            <w:tcW w:w="1414" w:type="dxa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  <w:tc>
          <w:tcPr>
            <w:tcW w:w="1804" w:type="dxa"/>
            <w:shd w:val="clear" w:color="auto" w:fill="auto"/>
          </w:tcPr>
          <w:p w:rsidR="0097596F" w:rsidRPr="00B66589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</w:rPr>
            </w:pPr>
            <w:r>
              <w:rPr>
                <w:rFonts w:eastAsia="Calibri"/>
                <w:sz w:val="22"/>
                <w:szCs w:val="22"/>
              </w:rPr>
              <w:t>2 586 800,0</w:t>
            </w:r>
          </w:p>
        </w:tc>
      </w:tr>
      <w:tr w:rsidR="0097596F" w:rsidRPr="0097596F" w:rsidTr="0097596F">
        <w:trPr>
          <w:jc w:val="center"/>
        </w:trPr>
        <w:tc>
          <w:tcPr>
            <w:tcW w:w="3678" w:type="dxa"/>
            <w:gridSpan w:val="2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ИТОГО:</w:t>
            </w:r>
          </w:p>
        </w:tc>
        <w:tc>
          <w:tcPr>
            <w:tcW w:w="1776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179,5</w:t>
            </w:r>
          </w:p>
        </w:tc>
        <w:tc>
          <w:tcPr>
            <w:tcW w:w="1749" w:type="dxa"/>
            <w:shd w:val="clear" w:color="auto" w:fill="auto"/>
          </w:tcPr>
          <w:p w:rsidR="0097596F" w:rsidRPr="00AC134D" w:rsidRDefault="0097596F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6</w:t>
            </w:r>
          </w:p>
        </w:tc>
        <w:tc>
          <w:tcPr>
            <w:tcW w:w="1414" w:type="dxa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  <w:tc>
          <w:tcPr>
            <w:tcW w:w="1804" w:type="dxa"/>
            <w:shd w:val="clear" w:color="auto" w:fill="auto"/>
          </w:tcPr>
          <w:p w:rsidR="0097596F" w:rsidRPr="00AC134D" w:rsidRDefault="00AC134D" w:rsidP="00EF6192">
            <w:pPr>
              <w:widowControl w:val="0"/>
              <w:autoSpaceDE w:val="0"/>
              <w:autoSpaceDN w:val="0"/>
              <w:adjustRightInd w:val="0"/>
              <w:jc w:val="center"/>
              <w:rPr>
                <w:rFonts w:eastAsia="Calibri"/>
                <w:b/>
                <w:sz w:val="22"/>
                <w:szCs w:val="22"/>
              </w:rPr>
            </w:pPr>
            <w:r w:rsidRPr="00AC134D">
              <w:rPr>
                <w:rFonts w:eastAsia="Calibri"/>
                <w:b/>
                <w:sz w:val="22"/>
                <w:szCs w:val="22"/>
              </w:rPr>
              <w:t>9445600,00</w:t>
            </w:r>
          </w:p>
        </w:tc>
      </w:tr>
    </w:tbl>
    <w:p w:rsidR="00723A96" w:rsidRPr="0097596F" w:rsidRDefault="00723A96" w:rsidP="00C36361">
      <w:pPr>
        <w:ind w:firstLine="709"/>
        <w:jc w:val="both"/>
      </w:pPr>
    </w:p>
    <w:p w:rsidR="006B2511" w:rsidRPr="0097596F" w:rsidRDefault="006B2511" w:rsidP="00C36361">
      <w:pPr>
        <w:jc w:val="both"/>
      </w:pPr>
    </w:p>
    <w:sectPr w:rsidR="006B2511" w:rsidRPr="0097596F" w:rsidSect="00C36361">
      <w:headerReference w:type="default" r:id="rId7"/>
      <w:pgSz w:w="11906" w:h="16838"/>
      <w:pgMar w:top="1134" w:right="567" w:bottom="1134" w:left="1134" w:header="709" w:footer="709" w:gutter="0"/>
      <w:cols w:space="720"/>
      <w:titlePg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5275CD" w:rsidRDefault="005275CD">
      <w:r>
        <w:separator/>
      </w:r>
    </w:p>
  </w:endnote>
  <w:endnote w:type="continuationSeparator" w:id="1">
    <w:p w:rsidR="005275CD" w:rsidRDefault="005275CD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Consolas">
    <w:panose1 w:val="020B0609020204030204"/>
    <w:charset w:val="CC"/>
    <w:family w:val="modern"/>
    <w:pitch w:val="fixed"/>
    <w:sig w:usb0="A00002EF" w:usb1="4000204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5275CD" w:rsidRDefault="005275CD">
      <w:r>
        <w:separator/>
      </w:r>
    </w:p>
  </w:footnote>
  <w:footnote w:type="continuationSeparator" w:id="1">
    <w:p w:rsidR="005275CD" w:rsidRDefault="005275CD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44412" w:rsidRDefault="00AB6C5F">
    <w:pPr>
      <w:pStyle w:val="aff4"/>
      <w:jc w:val="center"/>
    </w:pPr>
    <w:fldSimple w:instr=" PAGE   \* MERGEFORMAT ">
      <w:r w:rsidR="007A58B3">
        <w:rPr>
          <w:noProof/>
        </w:rPr>
        <w:t>2</w:t>
      </w:r>
    </w:fldSimple>
  </w:p>
  <w:p w:rsidR="00B44412" w:rsidRDefault="00B44412">
    <w:pPr>
      <w:pStyle w:val="aff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D239C07E"/>
    <w:multiLevelType w:val="multilevel"/>
    <w:tmpl w:val="FFFFFFFF"/>
    <w:lvl w:ilvl="0">
      <w:start w:val="1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1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1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1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1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1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>
    <w:nsid w:val="E17F69BA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F412ED6A"/>
    <w:multiLevelType w:val="multilevel"/>
    <w:tmpl w:val="FFFFFFFF"/>
    <w:lvl w:ilvl="0">
      <w:start w:val="3"/>
      <w:numFmt w:val="decimal"/>
      <w:lvlText w:val="%1."/>
      <w:lvlJc w:val="left"/>
      <w:pPr>
        <w:tabs>
          <w:tab w:val="num" w:pos="0"/>
        </w:tabs>
        <w:ind w:left="480" w:hanging="480"/>
      </w:pPr>
    </w:lvl>
    <w:lvl w:ilvl="1">
      <w:start w:val="3"/>
      <w:numFmt w:val="decimal"/>
      <w:lvlText w:val="%2."/>
      <w:lvlJc w:val="left"/>
      <w:pPr>
        <w:tabs>
          <w:tab w:val="num" w:pos="720"/>
        </w:tabs>
        <w:ind w:left="1200" w:hanging="480"/>
      </w:pPr>
    </w:lvl>
    <w:lvl w:ilvl="2">
      <w:start w:val="3"/>
      <w:numFmt w:val="decimal"/>
      <w:lvlText w:val="%3."/>
      <w:lvlJc w:val="left"/>
      <w:pPr>
        <w:tabs>
          <w:tab w:val="num" w:pos="1440"/>
        </w:tabs>
        <w:ind w:left="1920" w:hanging="480"/>
      </w:pPr>
    </w:lvl>
    <w:lvl w:ilvl="3">
      <w:start w:val="3"/>
      <w:numFmt w:val="decimal"/>
      <w:lvlText w:val="%4."/>
      <w:lvlJc w:val="left"/>
      <w:pPr>
        <w:tabs>
          <w:tab w:val="num" w:pos="2160"/>
        </w:tabs>
        <w:ind w:left="2640" w:hanging="480"/>
      </w:pPr>
    </w:lvl>
    <w:lvl w:ilvl="4">
      <w:start w:val="3"/>
      <w:numFmt w:val="decimal"/>
      <w:lvlText w:val="%5."/>
      <w:lvlJc w:val="left"/>
      <w:pPr>
        <w:tabs>
          <w:tab w:val="num" w:pos="2880"/>
        </w:tabs>
        <w:ind w:left="3360" w:hanging="480"/>
      </w:pPr>
    </w:lvl>
    <w:lvl w:ilvl="5">
      <w:start w:val="3"/>
      <w:numFmt w:val="decimal"/>
      <w:lvlText w:val="%6."/>
      <w:lvlJc w:val="left"/>
      <w:pPr>
        <w:tabs>
          <w:tab w:val="num" w:pos="3600"/>
        </w:tabs>
        <w:ind w:left="4080" w:hanging="480"/>
      </w:pPr>
    </w:lvl>
    <w:lvl w:ilvl="6">
      <w:start w:val="3"/>
      <w:numFmt w:val="decimal"/>
      <w:lvlText w:val="%7.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4">
    <w:nsid w:val="0F321203"/>
    <w:multiLevelType w:val="multilevel"/>
    <w:tmpl w:val="80548A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347E169C"/>
    <w:multiLevelType w:val="multilevel"/>
    <w:tmpl w:val="3E743C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45175439"/>
    <w:multiLevelType w:val="hybridMultilevel"/>
    <w:tmpl w:val="4A0E72E4"/>
    <w:lvl w:ilvl="0" w:tplc="63B0C7FA">
      <w:start w:val="3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7">
    <w:nsid w:val="4BD158F4"/>
    <w:multiLevelType w:val="hybridMultilevel"/>
    <w:tmpl w:val="1138EA48"/>
    <w:lvl w:ilvl="0" w:tplc="332EE3F6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51027D9F"/>
    <w:multiLevelType w:val="multilevel"/>
    <w:tmpl w:val="152EF81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>
    <w:nsid w:val="5F1147A1"/>
    <w:multiLevelType w:val="hybridMultilevel"/>
    <w:tmpl w:val="06123438"/>
    <w:lvl w:ilvl="0" w:tplc="478A0EAA">
      <w:start w:val="1"/>
      <w:numFmt w:val="decimal"/>
      <w:lvlText w:val="%1."/>
      <w:lvlJc w:val="left"/>
      <w:pPr>
        <w:ind w:left="394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4665" w:hanging="360"/>
      </w:pPr>
    </w:lvl>
    <w:lvl w:ilvl="2" w:tplc="0419001B" w:tentative="1">
      <w:start w:val="1"/>
      <w:numFmt w:val="lowerRoman"/>
      <w:lvlText w:val="%3."/>
      <w:lvlJc w:val="right"/>
      <w:pPr>
        <w:ind w:left="5385" w:hanging="180"/>
      </w:pPr>
    </w:lvl>
    <w:lvl w:ilvl="3" w:tplc="0419000F" w:tentative="1">
      <w:start w:val="1"/>
      <w:numFmt w:val="decimal"/>
      <w:lvlText w:val="%4."/>
      <w:lvlJc w:val="left"/>
      <w:pPr>
        <w:ind w:left="6105" w:hanging="360"/>
      </w:pPr>
    </w:lvl>
    <w:lvl w:ilvl="4" w:tplc="04190019" w:tentative="1">
      <w:start w:val="1"/>
      <w:numFmt w:val="lowerLetter"/>
      <w:lvlText w:val="%5."/>
      <w:lvlJc w:val="left"/>
      <w:pPr>
        <w:ind w:left="6825" w:hanging="360"/>
      </w:pPr>
    </w:lvl>
    <w:lvl w:ilvl="5" w:tplc="0419001B" w:tentative="1">
      <w:start w:val="1"/>
      <w:numFmt w:val="lowerRoman"/>
      <w:lvlText w:val="%6."/>
      <w:lvlJc w:val="right"/>
      <w:pPr>
        <w:ind w:left="7545" w:hanging="180"/>
      </w:pPr>
    </w:lvl>
    <w:lvl w:ilvl="6" w:tplc="0419000F" w:tentative="1">
      <w:start w:val="1"/>
      <w:numFmt w:val="decimal"/>
      <w:lvlText w:val="%7."/>
      <w:lvlJc w:val="left"/>
      <w:pPr>
        <w:ind w:left="8265" w:hanging="360"/>
      </w:pPr>
    </w:lvl>
    <w:lvl w:ilvl="7" w:tplc="04190019" w:tentative="1">
      <w:start w:val="1"/>
      <w:numFmt w:val="lowerLetter"/>
      <w:lvlText w:val="%8."/>
      <w:lvlJc w:val="left"/>
      <w:pPr>
        <w:ind w:left="8985" w:hanging="360"/>
      </w:pPr>
    </w:lvl>
    <w:lvl w:ilvl="8" w:tplc="0419001B" w:tentative="1">
      <w:start w:val="1"/>
      <w:numFmt w:val="lowerRoman"/>
      <w:lvlText w:val="%9."/>
      <w:lvlJc w:val="right"/>
      <w:pPr>
        <w:ind w:left="9705" w:hanging="180"/>
      </w:pPr>
    </w:lvl>
  </w:abstractNum>
  <w:abstractNum w:abstractNumId="10">
    <w:nsid w:val="620C2DCE"/>
    <w:multiLevelType w:val="multilevel"/>
    <w:tmpl w:val="C55004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>
    <w:nsid w:val="677E25B0"/>
    <w:multiLevelType w:val="multilevel"/>
    <w:tmpl w:val="FFFFFFFF"/>
    <w:lvl w:ilvl="0">
      <w:numFmt w:val="bullet"/>
      <w:lvlText w:val=" "/>
      <w:lvlJc w:val="left"/>
      <w:pPr>
        <w:tabs>
          <w:tab w:val="num" w:pos="0"/>
        </w:tabs>
        <w:ind w:left="480" w:hanging="480"/>
      </w:pPr>
    </w:lvl>
    <w:lvl w:ilvl="1">
      <w:numFmt w:val="bullet"/>
      <w:lvlText w:val=" 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 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 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 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 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 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2">
    <w:nsid w:val="6A4243B1"/>
    <w:multiLevelType w:val="hybridMultilevel"/>
    <w:tmpl w:val="08E0D03C"/>
    <w:lvl w:ilvl="0" w:tplc="992E0DE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76A604C5"/>
    <w:multiLevelType w:val="multilevel"/>
    <w:tmpl w:val="68AE3F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>
    <w:nsid w:val="7DDC3BE6"/>
    <w:multiLevelType w:val="multilevel"/>
    <w:tmpl w:val="C610F4C4"/>
    <w:lvl w:ilvl="0">
      <w:numFmt w:val="bullet"/>
      <w:lvlText w:val="•"/>
      <w:lvlJc w:val="left"/>
      <w:pPr>
        <w:tabs>
          <w:tab w:val="num" w:pos="0"/>
        </w:tabs>
        <w:ind w:left="480" w:hanging="480"/>
      </w:pPr>
    </w:lvl>
    <w:lvl w:ilvl="1">
      <w:numFmt w:val="bullet"/>
      <w:lvlText w:val="–"/>
      <w:lvlJc w:val="left"/>
      <w:pPr>
        <w:tabs>
          <w:tab w:val="num" w:pos="720"/>
        </w:tabs>
        <w:ind w:left="1200" w:hanging="480"/>
      </w:pPr>
    </w:lvl>
    <w:lvl w:ilvl="2">
      <w:numFmt w:val="bullet"/>
      <w:lvlText w:val="•"/>
      <w:lvlJc w:val="left"/>
      <w:pPr>
        <w:tabs>
          <w:tab w:val="num" w:pos="1440"/>
        </w:tabs>
        <w:ind w:left="1920" w:hanging="480"/>
      </w:pPr>
    </w:lvl>
    <w:lvl w:ilvl="3">
      <w:numFmt w:val="bullet"/>
      <w:lvlText w:val="–"/>
      <w:lvlJc w:val="left"/>
      <w:pPr>
        <w:tabs>
          <w:tab w:val="num" w:pos="2160"/>
        </w:tabs>
        <w:ind w:left="2640" w:hanging="480"/>
      </w:pPr>
    </w:lvl>
    <w:lvl w:ilvl="4">
      <w:numFmt w:val="bullet"/>
      <w:lvlText w:val="•"/>
      <w:lvlJc w:val="left"/>
      <w:pPr>
        <w:tabs>
          <w:tab w:val="num" w:pos="2880"/>
        </w:tabs>
        <w:ind w:left="3360" w:hanging="480"/>
      </w:pPr>
    </w:lvl>
    <w:lvl w:ilvl="5">
      <w:numFmt w:val="bullet"/>
      <w:lvlText w:val="–"/>
      <w:lvlJc w:val="left"/>
      <w:pPr>
        <w:tabs>
          <w:tab w:val="num" w:pos="3600"/>
        </w:tabs>
        <w:ind w:left="4080" w:hanging="480"/>
      </w:pPr>
    </w:lvl>
    <w:lvl w:ilvl="6">
      <w:numFmt w:val="bullet"/>
      <w:lvlText w:val="•"/>
      <w:lvlJc w:val="left"/>
      <w:pPr>
        <w:tabs>
          <w:tab w:val="num" w:pos="4320"/>
        </w:tabs>
        <w:ind w:left="4800" w:hanging="480"/>
      </w:pPr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13"/>
  </w:num>
  <w:num w:numId="2">
    <w:abstractNumId w:val="4"/>
  </w:num>
  <w:num w:numId="3">
    <w:abstractNumId w:val="10"/>
  </w:num>
  <w:num w:numId="4">
    <w:abstractNumId w:val="8"/>
  </w:num>
  <w:num w:numId="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</w:num>
  <w:num w:numId="6">
    <w:abstractNumId w:val="1"/>
  </w:num>
  <w:num w:numId="7">
    <w:abstractNumId w:val="11"/>
  </w:num>
  <w:num w:numId="8">
    <w:abstractNumId w:val="14"/>
  </w:num>
  <w:num w:numId="9">
    <w:abstractNumId w:val="2"/>
    <w:lvlOverride w:ilvl="0">
      <w:startOverride w:val="3"/>
    </w:lvlOverride>
    <w:lvlOverride w:ilvl="1">
      <w:startOverride w:val="3"/>
    </w:lvlOverride>
    <w:lvlOverride w:ilvl="2">
      <w:startOverride w:val="3"/>
    </w:lvlOverride>
    <w:lvlOverride w:ilvl="3">
      <w:startOverride w:val="3"/>
    </w:lvlOverride>
    <w:lvlOverride w:ilvl="4">
      <w:startOverride w:val="3"/>
    </w:lvlOverride>
    <w:lvlOverride w:ilvl="5">
      <w:startOverride w:val="3"/>
    </w:lvlOverride>
    <w:lvlOverride w:ilvl="6">
      <w:startOverride w:val="3"/>
    </w:lvlOverride>
  </w:num>
  <w:num w:numId="10">
    <w:abstractNumId w:val="7"/>
  </w:num>
  <w:num w:numId="11">
    <w:abstractNumId w:val="12"/>
  </w:num>
  <w:num w:numId="12">
    <w:abstractNumId w:val="5"/>
  </w:num>
  <w:num w:numId="13">
    <w:abstractNumId w:val="6"/>
  </w:num>
  <w:num w:numId="14">
    <w:abstractNumId w:val="9"/>
  </w:num>
  <w:num w:numId="15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oNotTrackMoves/>
  <w:defaultTabStop w:val="708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6A4408"/>
    <w:rsid w:val="00003FE9"/>
    <w:rsid w:val="00005DBC"/>
    <w:rsid w:val="000103D8"/>
    <w:rsid w:val="0002113E"/>
    <w:rsid w:val="000213FB"/>
    <w:rsid w:val="00036F61"/>
    <w:rsid w:val="00036F76"/>
    <w:rsid w:val="00041454"/>
    <w:rsid w:val="00042C1D"/>
    <w:rsid w:val="00050018"/>
    <w:rsid w:val="00051F98"/>
    <w:rsid w:val="00053F60"/>
    <w:rsid w:val="0005434F"/>
    <w:rsid w:val="00056457"/>
    <w:rsid w:val="00065349"/>
    <w:rsid w:val="000750AD"/>
    <w:rsid w:val="00086DDC"/>
    <w:rsid w:val="00094A82"/>
    <w:rsid w:val="000A18F5"/>
    <w:rsid w:val="000A2A5E"/>
    <w:rsid w:val="000B2272"/>
    <w:rsid w:val="000B3649"/>
    <w:rsid w:val="000B55BE"/>
    <w:rsid w:val="000B7192"/>
    <w:rsid w:val="000B7532"/>
    <w:rsid w:val="000C1E7B"/>
    <w:rsid w:val="000D04DE"/>
    <w:rsid w:val="000D2F56"/>
    <w:rsid w:val="000E0B57"/>
    <w:rsid w:val="000E1D2F"/>
    <w:rsid w:val="000E454D"/>
    <w:rsid w:val="000E4FFD"/>
    <w:rsid w:val="000F01A0"/>
    <w:rsid w:val="000F50FB"/>
    <w:rsid w:val="00113E13"/>
    <w:rsid w:val="0011768A"/>
    <w:rsid w:val="00117F2E"/>
    <w:rsid w:val="001356BF"/>
    <w:rsid w:val="00136137"/>
    <w:rsid w:val="00140A35"/>
    <w:rsid w:val="00140F39"/>
    <w:rsid w:val="00146E4B"/>
    <w:rsid w:val="001507F9"/>
    <w:rsid w:val="00153B49"/>
    <w:rsid w:val="00154788"/>
    <w:rsid w:val="00155E79"/>
    <w:rsid w:val="00156E76"/>
    <w:rsid w:val="00166292"/>
    <w:rsid w:val="001735CE"/>
    <w:rsid w:val="001744C7"/>
    <w:rsid w:val="0017580C"/>
    <w:rsid w:val="00182448"/>
    <w:rsid w:val="001846AF"/>
    <w:rsid w:val="00186560"/>
    <w:rsid w:val="00187CF1"/>
    <w:rsid w:val="0019469F"/>
    <w:rsid w:val="00195F01"/>
    <w:rsid w:val="00195F92"/>
    <w:rsid w:val="00196580"/>
    <w:rsid w:val="001A0D84"/>
    <w:rsid w:val="001A39F2"/>
    <w:rsid w:val="001B3B0B"/>
    <w:rsid w:val="001B7D63"/>
    <w:rsid w:val="001C63B1"/>
    <w:rsid w:val="001D1391"/>
    <w:rsid w:val="001D2C9D"/>
    <w:rsid w:val="001D51A2"/>
    <w:rsid w:val="001E0B3C"/>
    <w:rsid w:val="001E2B50"/>
    <w:rsid w:val="001E2EFC"/>
    <w:rsid w:val="001E5786"/>
    <w:rsid w:val="001F55D4"/>
    <w:rsid w:val="001F69B8"/>
    <w:rsid w:val="00200678"/>
    <w:rsid w:val="0020104A"/>
    <w:rsid w:val="00210D6A"/>
    <w:rsid w:val="00213BAF"/>
    <w:rsid w:val="00214019"/>
    <w:rsid w:val="0022470D"/>
    <w:rsid w:val="002276E0"/>
    <w:rsid w:val="00232441"/>
    <w:rsid w:val="002331AE"/>
    <w:rsid w:val="002349B5"/>
    <w:rsid w:val="0024680B"/>
    <w:rsid w:val="00252F16"/>
    <w:rsid w:val="002569F0"/>
    <w:rsid w:val="00266441"/>
    <w:rsid w:val="00270CEC"/>
    <w:rsid w:val="00273DD5"/>
    <w:rsid w:val="002A4A97"/>
    <w:rsid w:val="002A7894"/>
    <w:rsid w:val="002B0F8D"/>
    <w:rsid w:val="002B18CA"/>
    <w:rsid w:val="002B1AF4"/>
    <w:rsid w:val="002B79D4"/>
    <w:rsid w:val="002C2EB2"/>
    <w:rsid w:val="002C2F90"/>
    <w:rsid w:val="002D6580"/>
    <w:rsid w:val="002E0280"/>
    <w:rsid w:val="002E2DF7"/>
    <w:rsid w:val="002F0D13"/>
    <w:rsid w:val="002F1AFC"/>
    <w:rsid w:val="002F2C27"/>
    <w:rsid w:val="002F6722"/>
    <w:rsid w:val="003024FC"/>
    <w:rsid w:val="00312DDA"/>
    <w:rsid w:val="00322F47"/>
    <w:rsid w:val="00323C72"/>
    <w:rsid w:val="00332936"/>
    <w:rsid w:val="00337CDC"/>
    <w:rsid w:val="0036464A"/>
    <w:rsid w:val="0036582C"/>
    <w:rsid w:val="00381EBA"/>
    <w:rsid w:val="003828FF"/>
    <w:rsid w:val="00384717"/>
    <w:rsid w:val="003A1F9E"/>
    <w:rsid w:val="003A2B01"/>
    <w:rsid w:val="003B4659"/>
    <w:rsid w:val="003B5CCF"/>
    <w:rsid w:val="003C6448"/>
    <w:rsid w:val="003C6E05"/>
    <w:rsid w:val="003D0088"/>
    <w:rsid w:val="003D2246"/>
    <w:rsid w:val="003D58B8"/>
    <w:rsid w:val="003F7830"/>
    <w:rsid w:val="00400174"/>
    <w:rsid w:val="004106AA"/>
    <w:rsid w:val="00412259"/>
    <w:rsid w:val="004240A9"/>
    <w:rsid w:val="00436275"/>
    <w:rsid w:val="004414F6"/>
    <w:rsid w:val="004449FB"/>
    <w:rsid w:val="004465C2"/>
    <w:rsid w:val="00447201"/>
    <w:rsid w:val="0046059C"/>
    <w:rsid w:val="0046683D"/>
    <w:rsid w:val="00480CF0"/>
    <w:rsid w:val="00482EA2"/>
    <w:rsid w:val="004870B5"/>
    <w:rsid w:val="0049311E"/>
    <w:rsid w:val="00495EBF"/>
    <w:rsid w:val="004A5E8C"/>
    <w:rsid w:val="004B2C6A"/>
    <w:rsid w:val="004C1B2C"/>
    <w:rsid w:val="004C70CF"/>
    <w:rsid w:val="004D235F"/>
    <w:rsid w:val="004D2551"/>
    <w:rsid w:val="004E2713"/>
    <w:rsid w:val="004E2B59"/>
    <w:rsid w:val="004E532F"/>
    <w:rsid w:val="004F5DB5"/>
    <w:rsid w:val="004F6E2F"/>
    <w:rsid w:val="00503E53"/>
    <w:rsid w:val="0051223A"/>
    <w:rsid w:val="00517C1C"/>
    <w:rsid w:val="00521E9A"/>
    <w:rsid w:val="005275CD"/>
    <w:rsid w:val="00531920"/>
    <w:rsid w:val="005404C1"/>
    <w:rsid w:val="00541301"/>
    <w:rsid w:val="00541891"/>
    <w:rsid w:val="00545D7C"/>
    <w:rsid w:val="00547C2F"/>
    <w:rsid w:val="00552FD1"/>
    <w:rsid w:val="0055641B"/>
    <w:rsid w:val="005570AF"/>
    <w:rsid w:val="00582A9F"/>
    <w:rsid w:val="00586882"/>
    <w:rsid w:val="005913A4"/>
    <w:rsid w:val="005947FF"/>
    <w:rsid w:val="0059660D"/>
    <w:rsid w:val="005A357B"/>
    <w:rsid w:val="005C3CAD"/>
    <w:rsid w:val="005C68C8"/>
    <w:rsid w:val="005C69DC"/>
    <w:rsid w:val="005C7FD3"/>
    <w:rsid w:val="005D3E57"/>
    <w:rsid w:val="005D5206"/>
    <w:rsid w:val="005E2810"/>
    <w:rsid w:val="005E679E"/>
    <w:rsid w:val="005F16F0"/>
    <w:rsid w:val="006008AD"/>
    <w:rsid w:val="006010E2"/>
    <w:rsid w:val="00603D4E"/>
    <w:rsid w:val="00607C99"/>
    <w:rsid w:val="00611277"/>
    <w:rsid w:val="00613D7B"/>
    <w:rsid w:val="00622261"/>
    <w:rsid w:val="00624902"/>
    <w:rsid w:val="0063392F"/>
    <w:rsid w:val="006428EB"/>
    <w:rsid w:val="0064589A"/>
    <w:rsid w:val="0066187A"/>
    <w:rsid w:val="00664DB7"/>
    <w:rsid w:val="00685A18"/>
    <w:rsid w:val="00693443"/>
    <w:rsid w:val="0069558D"/>
    <w:rsid w:val="006A36F8"/>
    <w:rsid w:val="006A3CCC"/>
    <w:rsid w:val="006A4408"/>
    <w:rsid w:val="006B2511"/>
    <w:rsid w:val="006B5412"/>
    <w:rsid w:val="006C5925"/>
    <w:rsid w:val="006C7CCC"/>
    <w:rsid w:val="006D3526"/>
    <w:rsid w:val="006E6DCB"/>
    <w:rsid w:val="006F03E6"/>
    <w:rsid w:val="006F549E"/>
    <w:rsid w:val="00703D6B"/>
    <w:rsid w:val="007043B1"/>
    <w:rsid w:val="007046F6"/>
    <w:rsid w:val="00707AA0"/>
    <w:rsid w:val="00720622"/>
    <w:rsid w:val="00723A96"/>
    <w:rsid w:val="0073169A"/>
    <w:rsid w:val="00740670"/>
    <w:rsid w:val="00743646"/>
    <w:rsid w:val="00750357"/>
    <w:rsid w:val="00752552"/>
    <w:rsid w:val="00760BA4"/>
    <w:rsid w:val="007665C3"/>
    <w:rsid w:val="00771B86"/>
    <w:rsid w:val="00781049"/>
    <w:rsid w:val="007837AC"/>
    <w:rsid w:val="00784327"/>
    <w:rsid w:val="00787C68"/>
    <w:rsid w:val="00794270"/>
    <w:rsid w:val="007A2E3F"/>
    <w:rsid w:val="007A349A"/>
    <w:rsid w:val="007A58B3"/>
    <w:rsid w:val="007B2902"/>
    <w:rsid w:val="007B2A47"/>
    <w:rsid w:val="007B47B7"/>
    <w:rsid w:val="007B4931"/>
    <w:rsid w:val="007B5F16"/>
    <w:rsid w:val="007C1E27"/>
    <w:rsid w:val="007C4B3D"/>
    <w:rsid w:val="007D2CEA"/>
    <w:rsid w:val="007E2065"/>
    <w:rsid w:val="007E4D9A"/>
    <w:rsid w:val="007E53A9"/>
    <w:rsid w:val="007E546A"/>
    <w:rsid w:val="007E5CD5"/>
    <w:rsid w:val="007E63D2"/>
    <w:rsid w:val="00800FC5"/>
    <w:rsid w:val="00814813"/>
    <w:rsid w:val="00822A2D"/>
    <w:rsid w:val="00835D76"/>
    <w:rsid w:val="008361A9"/>
    <w:rsid w:val="00837A7D"/>
    <w:rsid w:val="00837B67"/>
    <w:rsid w:val="00842C85"/>
    <w:rsid w:val="0085253A"/>
    <w:rsid w:val="00854E2E"/>
    <w:rsid w:val="00857AC9"/>
    <w:rsid w:val="00861488"/>
    <w:rsid w:val="0086192B"/>
    <w:rsid w:val="008671D5"/>
    <w:rsid w:val="00876204"/>
    <w:rsid w:val="00876361"/>
    <w:rsid w:val="00882035"/>
    <w:rsid w:val="0089069F"/>
    <w:rsid w:val="00897FBE"/>
    <w:rsid w:val="008A38FC"/>
    <w:rsid w:val="008A4C6D"/>
    <w:rsid w:val="008A4FF5"/>
    <w:rsid w:val="008A69BF"/>
    <w:rsid w:val="008B1C9C"/>
    <w:rsid w:val="008B3DFE"/>
    <w:rsid w:val="008C7A2B"/>
    <w:rsid w:val="008D29F2"/>
    <w:rsid w:val="008F0AD3"/>
    <w:rsid w:val="008F1F00"/>
    <w:rsid w:val="008F2281"/>
    <w:rsid w:val="008F5583"/>
    <w:rsid w:val="008F5B34"/>
    <w:rsid w:val="008F72A3"/>
    <w:rsid w:val="00901551"/>
    <w:rsid w:val="00907A49"/>
    <w:rsid w:val="00921548"/>
    <w:rsid w:val="009351E7"/>
    <w:rsid w:val="00946D4D"/>
    <w:rsid w:val="0095181F"/>
    <w:rsid w:val="0096604A"/>
    <w:rsid w:val="00971989"/>
    <w:rsid w:val="00973F64"/>
    <w:rsid w:val="0097596F"/>
    <w:rsid w:val="00975A34"/>
    <w:rsid w:val="00982CBF"/>
    <w:rsid w:val="0099179D"/>
    <w:rsid w:val="009B73FB"/>
    <w:rsid w:val="009C18A4"/>
    <w:rsid w:val="009C61D7"/>
    <w:rsid w:val="009C6469"/>
    <w:rsid w:val="009C6FC5"/>
    <w:rsid w:val="009E0126"/>
    <w:rsid w:val="009E0D18"/>
    <w:rsid w:val="009E7591"/>
    <w:rsid w:val="009F1DBC"/>
    <w:rsid w:val="009F251A"/>
    <w:rsid w:val="00A07ECA"/>
    <w:rsid w:val="00A13CB8"/>
    <w:rsid w:val="00A277EA"/>
    <w:rsid w:val="00A31077"/>
    <w:rsid w:val="00A33BE6"/>
    <w:rsid w:val="00A40B23"/>
    <w:rsid w:val="00A41708"/>
    <w:rsid w:val="00A41E62"/>
    <w:rsid w:val="00A44FBF"/>
    <w:rsid w:val="00A47F3F"/>
    <w:rsid w:val="00A650C5"/>
    <w:rsid w:val="00A726E8"/>
    <w:rsid w:val="00A732B1"/>
    <w:rsid w:val="00A85F16"/>
    <w:rsid w:val="00A860B9"/>
    <w:rsid w:val="00A90C70"/>
    <w:rsid w:val="00A95826"/>
    <w:rsid w:val="00A979B3"/>
    <w:rsid w:val="00AA3F4C"/>
    <w:rsid w:val="00AA64AF"/>
    <w:rsid w:val="00AA7C00"/>
    <w:rsid w:val="00AB1631"/>
    <w:rsid w:val="00AB446C"/>
    <w:rsid w:val="00AB6C5F"/>
    <w:rsid w:val="00AC134D"/>
    <w:rsid w:val="00AC5152"/>
    <w:rsid w:val="00AD1A39"/>
    <w:rsid w:val="00AD30B2"/>
    <w:rsid w:val="00AD745D"/>
    <w:rsid w:val="00AE257C"/>
    <w:rsid w:val="00AF3436"/>
    <w:rsid w:val="00AF6001"/>
    <w:rsid w:val="00AF6A49"/>
    <w:rsid w:val="00B03E5C"/>
    <w:rsid w:val="00B040B3"/>
    <w:rsid w:val="00B058F3"/>
    <w:rsid w:val="00B118A7"/>
    <w:rsid w:val="00B13B88"/>
    <w:rsid w:val="00B1497C"/>
    <w:rsid w:val="00B1779B"/>
    <w:rsid w:val="00B21C4B"/>
    <w:rsid w:val="00B23BC8"/>
    <w:rsid w:val="00B30E96"/>
    <w:rsid w:val="00B44412"/>
    <w:rsid w:val="00B466DF"/>
    <w:rsid w:val="00B47CF0"/>
    <w:rsid w:val="00B544CD"/>
    <w:rsid w:val="00B64AE5"/>
    <w:rsid w:val="00B80BEE"/>
    <w:rsid w:val="00B818EA"/>
    <w:rsid w:val="00B8621F"/>
    <w:rsid w:val="00B90A2F"/>
    <w:rsid w:val="00BA17EC"/>
    <w:rsid w:val="00BB0C9E"/>
    <w:rsid w:val="00BB3DC5"/>
    <w:rsid w:val="00BB581F"/>
    <w:rsid w:val="00BB7EE0"/>
    <w:rsid w:val="00BD14B3"/>
    <w:rsid w:val="00BD74A8"/>
    <w:rsid w:val="00C35AA8"/>
    <w:rsid w:val="00C36361"/>
    <w:rsid w:val="00C36E5C"/>
    <w:rsid w:val="00C419A6"/>
    <w:rsid w:val="00C55394"/>
    <w:rsid w:val="00C559CE"/>
    <w:rsid w:val="00C6789C"/>
    <w:rsid w:val="00C67A57"/>
    <w:rsid w:val="00C7194D"/>
    <w:rsid w:val="00C76713"/>
    <w:rsid w:val="00C80844"/>
    <w:rsid w:val="00C85C34"/>
    <w:rsid w:val="00C87BFE"/>
    <w:rsid w:val="00C90F2F"/>
    <w:rsid w:val="00C915C2"/>
    <w:rsid w:val="00C95B22"/>
    <w:rsid w:val="00CA2F53"/>
    <w:rsid w:val="00CA363C"/>
    <w:rsid w:val="00CB5D85"/>
    <w:rsid w:val="00CC2F78"/>
    <w:rsid w:val="00CC6A23"/>
    <w:rsid w:val="00CD36BD"/>
    <w:rsid w:val="00CE7995"/>
    <w:rsid w:val="00CF2B9A"/>
    <w:rsid w:val="00CF66D7"/>
    <w:rsid w:val="00D10768"/>
    <w:rsid w:val="00D13CB6"/>
    <w:rsid w:val="00D2064D"/>
    <w:rsid w:val="00D24D18"/>
    <w:rsid w:val="00D24DE3"/>
    <w:rsid w:val="00D30894"/>
    <w:rsid w:val="00D34AD5"/>
    <w:rsid w:val="00D366C8"/>
    <w:rsid w:val="00D46115"/>
    <w:rsid w:val="00D5052E"/>
    <w:rsid w:val="00D51692"/>
    <w:rsid w:val="00D55663"/>
    <w:rsid w:val="00D5682E"/>
    <w:rsid w:val="00D60CE8"/>
    <w:rsid w:val="00D7722D"/>
    <w:rsid w:val="00D77736"/>
    <w:rsid w:val="00D839E4"/>
    <w:rsid w:val="00D850DA"/>
    <w:rsid w:val="00D91445"/>
    <w:rsid w:val="00D97443"/>
    <w:rsid w:val="00DA025D"/>
    <w:rsid w:val="00DA0ED1"/>
    <w:rsid w:val="00DA3388"/>
    <w:rsid w:val="00DA5A1F"/>
    <w:rsid w:val="00DB12B4"/>
    <w:rsid w:val="00DB406A"/>
    <w:rsid w:val="00DC7725"/>
    <w:rsid w:val="00DD7467"/>
    <w:rsid w:val="00DE07FA"/>
    <w:rsid w:val="00DE3E37"/>
    <w:rsid w:val="00DE6869"/>
    <w:rsid w:val="00DF1D17"/>
    <w:rsid w:val="00E0025D"/>
    <w:rsid w:val="00E01107"/>
    <w:rsid w:val="00E10B2D"/>
    <w:rsid w:val="00E119C6"/>
    <w:rsid w:val="00E1317B"/>
    <w:rsid w:val="00E155E1"/>
    <w:rsid w:val="00E175C0"/>
    <w:rsid w:val="00E34539"/>
    <w:rsid w:val="00E34E5D"/>
    <w:rsid w:val="00E36161"/>
    <w:rsid w:val="00E36BDB"/>
    <w:rsid w:val="00E42A35"/>
    <w:rsid w:val="00E47A16"/>
    <w:rsid w:val="00E47F67"/>
    <w:rsid w:val="00E56DE3"/>
    <w:rsid w:val="00E5706A"/>
    <w:rsid w:val="00E57180"/>
    <w:rsid w:val="00E742D1"/>
    <w:rsid w:val="00E87EFF"/>
    <w:rsid w:val="00E96AF2"/>
    <w:rsid w:val="00EA2950"/>
    <w:rsid w:val="00EC2912"/>
    <w:rsid w:val="00EC4F1B"/>
    <w:rsid w:val="00ED2399"/>
    <w:rsid w:val="00ED3026"/>
    <w:rsid w:val="00ED3729"/>
    <w:rsid w:val="00ED41DF"/>
    <w:rsid w:val="00EF1778"/>
    <w:rsid w:val="00EF3760"/>
    <w:rsid w:val="00EF4760"/>
    <w:rsid w:val="00F021B7"/>
    <w:rsid w:val="00F10DB9"/>
    <w:rsid w:val="00F124DE"/>
    <w:rsid w:val="00F14428"/>
    <w:rsid w:val="00F16E7C"/>
    <w:rsid w:val="00F208DC"/>
    <w:rsid w:val="00F256A5"/>
    <w:rsid w:val="00F46902"/>
    <w:rsid w:val="00F6023C"/>
    <w:rsid w:val="00F63D02"/>
    <w:rsid w:val="00F8502F"/>
    <w:rsid w:val="00F85169"/>
    <w:rsid w:val="00FA21DD"/>
    <w:rsid w:val="00FB180D"/>
    <w:rsid w:val="00FC50CC"/>
    <w:rsid w:val="00FD00A3"/>
    <w:rsid w:val="00FE44E3"/>
    <w:rsid w:val="00FE600C"/>
    <w:rsid w:val="00FE6E3F"/>
    <w:rsid w:val="00FF0B67"/>
    <w:rsid w:val="00FF70B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843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semiHidden="0" w:uiPriority="0" w:unhideWhenUsed="0" w:qFormat="1"/>
    <w:lsdException w:name="Title" w:locked="1" w:semiHidden="0" w:unhideWhenUsed="0" w:qFormat="1"/>
    <w:lsdException w:name="Default Paragraph Font" w:locked="1" w:semiHidden="0" w:uiPriority="0" w:unhideWhenUsed="0"/>
    <w:lsdException w:name="Subtitle" w:locked="1" w:semiHidden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semiHidden="0" w:uiPriority="39" w:unhideWhenUsed="0" w:qFormat="1"/>
  </w:latentStyles>
  <w:style w:type="paragraph" w:default="1" w:styleId="a">
    <w:name w:val="Normal"/>
    <w:qFormat/>
    <w:rsid w:val="001E2EFC"/>
    <w:rPr>
      <w:sz w:val="24"/>
      <w:szCs w:val="24"/>
    </w:rPr>
  </w:style>
  <w:style w:type="paragraph" w:styleId="1">
    <w:name w:val="heading 1"/>
    <w:basedOn w:val="a"/>
    <w:link w:val="10"/>
    <w:uiPriority w:val="99"/>
    <w:qFormat/>
    <w:rsid w:val="006A4408"/>
    <w:pPr>
      <w:keepNext/>
      <w:spacing w:before="482"/>
      <w:outlineLvl w:val="0"/>
    </w:pPr>
    <w:rPr>
      <w:b/>
      <w:bCs/>
      <w:color w:val="365F91"/>
      <w:kern w:val="36"/>
      <w:sz w:val="48"/>
      <w:szCs w:val="48"/>
    </w:rPr>
  </w:style>
  <w:style w:type="paragraph" w:styleId="2">
    <w:name w:val="heading 2"/>
    <w:basedOn w:val="a"/>
    <w:next w:val="a"/>
    <w:link w:val="20"/>
    <w:uiPriority w:val="99"/>
    <w:qFormat/>
    <w:locked/>
    <w:rsid w:val="00547C2F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">
    <w:name w:val="heading 3"/>
    <w:basedOn w:val="a"/>
    <w:next w:val="a0"/>
    <w:link w:val="30"/>
    <w:uiPriority w:val="99"/>
    <w:qFormat/>
    <w:locked/>
    <w:rsid w:val="005C3CAD"/>
    <w:pPr>
      <w:keepNext/>
      <w:keepLines/>
      <w:spacing w:before="200"/>
      <w:outlineLvl w:val="2"/>
    </w:pPr>
    <w:rPr>
      <w:rFonts w:ascii="Calibri" w:hAnsi="Calibri" w:cs="Calibri"/>
      <w:b/>
      <w:bCs/>
      <w:color w:val="4F81BD"/>
      <w:sz w:val="28"/>
      <w:szCs w:val="28"/>
      <w:lang w:val="en-US" w:eastAsia="en-US"/>
    </w:rPr>
  </w:style>
  <w:style w:type="paragraph" w:styleId="4">
    <w:name w:val="heading 4"/>
    <w:basedOn w:val="a"/>
    <w:next w:val="a0"/>
    <w:link w:val="40"/>
    <w:uiPriority w:val="99"/>
    <w:qFormat/>
    <w:locked/>
    <w:rsid w:val="005C3CAD"/>
    <w:pPr>
      <w:keepNext/>
      <w:keepLines/>
      <w:spacing w:before="200"/>
      <w:outlineLvl w:val="3"/>
    </w:pPr>
    <w:rPr>
      <w:rFonts w:ascii="Calibri" w:hAnsi="Calibri" w:cs="Calibri"/>
      <w:b/>
      <w:bCs/>
      <w:color w:val="4F81BD"/>
      <w:lang w:val="en-US" w:eastAsia="en-US"/>
    </w:rPr>
  </w:style>
  <w:style w:type="paragraph" w:styleId="5">
    <w:name w:val="heading 5"/>
    <w:basedOn w:val="a"/>
    <w:next w:val="a0"/>
    <w:link w:val="50"/>
    <w:uiPriority w:val="99"/>
    <w:qFormat/>
    <w:locked/>
    <w:rsid w:val="005C3CAD"/>
    <w:pPr>
      <w:keepNext/>
      <w:keepLines/>
      <w:spacing w:before="200"/>
      <w:outlineLvl w:val="4"/>
    </w:pPr>
    <w:rPr>
      <w:rFonts w:ascii="Calibri" w:hAnsi="Calibri" w:cs="Calibri"/>
      <w:i/>
      <w:iCs/>
      <w:color w:val="4F81BD"/>
      <w:lang w:val="en-US" w:eastAsia="en-US"/>
    </w:rPr>
  </w:style>
  <w:style w:type="paragraph" w:styleId="6">
    <w:name w:val="heading 6"/>
    <w:basedOn w:val="a"/>
    <w:next w:val="a0"/>
    <w:link w:val="60"/>
    <w:uiPriority w:val="99"/>
    <w:qFormat/>
    <w:locked/>
    <w:rsid w:val="005C3CAD"/>
    <w:pPr>
      <w:keepNext/>
      <w:keepLines/>
      <w:spacing w:before="200"/>
      <w:outlineLvl w:val="5"/>
    </w:pPr>
    <w:rPr>
      <w:rFonts w:ascii="Calibri" w:hAnsi="Calibri" w:cs="Calibri"/>
      <w:color w:val="4F81BD"/>
      <w:lang w:val="en-US" w:eastAsia="en-US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locked/>
    <w:rsid w:val="008F5B34"/>
    <w:rPr>
      <w:rFonts w:ascii="Cambria" w:hAnsi="Cambria" w:cs="Cambria"/>
      <w:b/>
      <w:bCs/>
      <w:kern w:val="32"/>
      <w:sz w:val="32"/>
      <w:szCs w:val="32"/>
    </w:rPr>
  </w:style>
  <w:style w:type="character" w:customStyle="1" w:styleId="20">
    <w:name w:val="Заголовок 2 Знак"/>
    <w:basedOn w:val="a1"/>
    <w:link w:val="2"/>
    <w:uiPriority w:val="99"/>
    <w:semiHidden/>
    <w:locked/>
    <w:rsid w:val="007E546A"/>
    <w:rPr>
      <w:rFonts w:ascii="Cambria" w:hAnsi="Cambria" w:cs="Cambria"/>
      <w:b/>
      <w:bCs/>
      <w:i/>
      <w:iCs/>
      <w:sz w:val="28"/>
      <w:szCs w:val="28"/>
    </w:rPr>
  </w:style>
  <w:style w:type="character" w:customStyle="1" w:styleId="30">
    <w:name w:val="Заголовок 3 Знак"/>
    <w:basedOn w:val="a1"/>
    <w:link w:val="3"/>
    <w:uiPriority w:val="99"/>
    <w:semiHidden/>
    <w:locked/>
    <w:rsid w:val="007046F6"/>
    <w:rPr>
      <w:rFonts w:ascii="Cambria" w:hAnsi="Cambria" w:cs="Cambria"/>
      <w:b/>
      <w:bCs/>
      <w:sz w:val="26"/>
      <w:szCs w:val="26"/>
    </w:rPr>
  </w:style>
  <w:style w:type="character" w:customStyle="1" w:styleId="40">
    <w:name w:val="Заголовок 4 Знак"/>
    <w:basedOn w:val="a1"/>
    <w:link w:val="4"/>
    <w:uiPriority w:val="99"/>
    <w:semiHidden/>
    <w:locked/>
    <w:rsid w:val="007046F6"/>
    <w:rPr>
      <w:rFonts w:ascii="Calibri" w:hAnsi="Calibri" w:cs="Calibri"/>
      <w:b/>
      <w:bCs/>
      <w:sz w:val="28"/>
      <w:szCs w:val="28"/>
    </w:rPr>
  </w:style>
  <w:style w:type="character" w:customStyle="1" w:styleId="50">
    <w:name w:val="Заголовок 5 Знак"/>
    <w:basedOn w:val="a1"/>
    <w:link w:val="5"/>
    <w:uiPriority w:val="99"/>
    <w:semiHidden/>
    <w:locked/>
    <w:rsid w:val="007046F6"/>
    <w:rPr>
      <w:rFonts w:ascii="Calibri" w:hAnsi="Calibri" w:cs="Calibri"/>
      <w:b/>
      <w:bCs/>
      <w:i/>
      <w:iCs/>
      <w:sz w:val="26"/>
      <w:szCs w:val="26"/>
    </w:rPr>
  </w:style>
  <w:style w:type="character" w:customStyle="1" w:styleId="60">
    <w:name w:val="Заголовок 6 Знак"/>
    <w:basedOn w:val="a1"/>
    <w:link w:val="6"/>
    <w:uiPriority w:val="99"/>
    <w:semiHidden/>
    <w:locked/>
    <w:rsid w:val="007046F6"/>
    <w:rPr>
      <w:rFonts w:ascii="Calibri" w:hAnsi="Calibri" w:cs="Calibri"/>
      <w:b/>
      <w:bCs/>
    </w:rPr>
  </w:style>
  <w:style w:type="character" w:styleId="a4">
    <w:name w:val="Hyperlink"/>
    <w:basedOn w:val="a1"/>
    <w:uiPriority w:val="99"/>
    <w:rsid w:val="006A4408"/>
    <w:rPr>
      <w:color w:val="000080"/>
      <w:u w:val="single"/>
    </w:rPr>
  </w:style>
  <w:style w:type="paragraph" w:styleId="a5">
    <w:name w:val="Normal (Web)"/>
    <w:basedOn w:val="a"/>
    <w:uiPriority w:val="99"/>
    <w:rsid w:val="006A4408"/>
    <w:pPr>
      <w:spacing w:before="100" w:beforeAutospacing="1" w:after="119"/>
    </w:pPr>
  </w:style>
  <w:style w:type="character" w:customStyle="1" w:styleId="SubtitleChar">
    <w:name w:val="Subtitle Char"/>
    <w:uiPriority w:val="99"/>
    <w:locked/>
    <w:rsid w:val="006A4408"/>
    <w:rPr>
      <w:b/>
      <w:bCs/>
      <w:sz w:val="32"/>
      <w:szCs w:val="32"/>
      <w:lang w:val="ru-RU" w:eastAsia="ru-RU"/>
    </w:rPr>
  </w:style>
  <w:style w:type="paragraph" w:styleId="a6">
    <w:name w:val="Subtitle"/>
    <w:basedOn w:val="a"/>
    <w:link w:val="a7"/>
    <w:uiPriority w:val="99"/>
    <w:qFormat/>
    <w:rsid w:val="006A4408"/>
    <w:pPr>
      <w:jc w:val="center"/>
    </w:pPr>
    <w:rPr>
      <w:b/>
      <w:bCs/>
      <w:sz w:val="32"/>
      <w:szCs w:val="32"/>
    </w:rPr>
  </w:style>
  <w:style w:type="character" w:customStyle="1" w:styleId="a7">
    <w:name w:val="Подзаголовок Знак"/>
    <w:basedOn w:val="a1"/>
    <w:link w:val="a6"/>
    <w:uiPriority w:val="99"/>
    <w:locked/>
    <w:rsid w:val="008F5B34"/>
    <w:rPr>
      <w:rFonts w:ascii="Cambria" w:hAnsi="Cambria" w:cs="Cambria"/>
      <w:sz w:val="24"/>
      <w:szCs w:val="24"/>
    </w:rPr>
  </w:style>
  <w:style w:type="table" w:styleId="a8">
    <w:name w:val="Table Grid"/>
    <w:basedOn w:val="a2"/>
    <w:uiPriority w:val="99"/>
    <w:rsid w:val="008361A9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9">
    <w:name w:val="Balloon Text"/>
    <w:basedOn w:val="a"/>
    <w:link w:val="aa"/>
    <w:uiPriority w:val="99"/>
    <w:semiHidden/>
    <w:rsid w:val="00D77736"/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locked/>
    <w:rsid w:val="008F5B34"/>
    <w:rPr>
      <w:sz w:val="2"/>
      <w:szCs w:val="2"/>
    </w:rPr>
  </w:style>
  <w:style w:type="paragraph" w:styleId="a0">
    <w:name w:val="Body Text"/>
    <w:basedOn w:val="a"/>
    <w:link w:val="ab"/>
    <w:uiPriority w:val="99"/>
    <w:rsid w:val="00547C2F"/>
    <w:pPr>
      <w:widowControl w:val="0"/>
      <w:suppressAutoHyphens/>
      <w:spacing w:after="120"/>
    </w:pPr>
    <w:rPr>
      <w:rFonts w:eastAsia="SimSun"/>
      <w:kern w:val="1"/>
      <w:lang w:eastAsia="hi-IN" w:bidi="hi-IN"/>
    </w:rPr>
  </w:style>
  <w:style w:type="character" w:customStyle="1" w:styleId="ab">
    <w:name w:val="Основной текст Знак"/>
    <w:basedOn w:val="a1"/>
    <w:link w:val="a0"/>
    <w:uiPriority w:val="99"/>
    <w:locked/>
    <w:rsid w:val="00547C2F"/>
    <w:rPr>
      <w:rFonts w:eastAsia="SimSun"/>
      <w:kern w:val="1"/>
      <w:sz w:val="24"/>
      <w:szCs w:val="24"/>
      <w:lang w:val="ru-RU" w:eastAsia="hi-IN" w:bidi="hi-IN"/>
    </w:rPr>
  </w:style>
  <w:style w:type="character" w:customStyle="1" w:styleId="ac">
    <w:name w:val="Название объекта Знак"/>
    <w:basedOn w:val="a1"/>
    <w:link w:val="ad"/>
    <w:uiPriority w:val="99"/>
    <w:semiHidden/>
    <w:locked/>
    <w:rsid w:val="007E546A"/>
    <w:rPr>
      <w:sz w:val="24"/>
      <w:szCs w:val="24"/>
    </w:rPr>
  </w:style>
  <w:style w:type="paragraph" w:customStyle="1" w:styleId="ae">
    <w:name w:val="Содержимое таблицы"/>
    <w:basedOn w:val="a"/>
    <w:rsid w:val="00547C2F"/>
    <w:pPr>
      <w:widowControl w:val="0"/>
      <w:suppressLineNumbers/>
      <w:suppressAutoHyphens/>
    </w:pPr>
    <w:rPr>
      <w:rFonts w:eastAsia="SimSun"/>
      <w:kern w:val="1"/>
      <w:lang w:eastAsia="hi-IN" w:bidi="hi-IN"/>
    </w:rPr>
  </w:style>
  <w:style w:type="character" w:customStyle="1" w:styleId="af">
    <w:name w:val="Гипертекстовая ссылка"/>
    <w:rsid w:val="00E47F67"/>
    <w:rPr>
      <w:color w:val="auto"/>
    </w:rPr>
  </w:style>
  <w:style w:type="character" w:styleId="af0">
    <w:name w:val="Emphasis"/>
    <w:basedOn w:val="a1"/>
    <w:uiPriority w:val="99"/>
    <w:qFormat/>
    <w:locked/>
    <w:rsid w:val="00AB446C"/>
    <w:rPr>
      <w:i/>
      <w:iCs/>
    </w:rPr>
  </w:style>
  <w:style w:type="paragraph" w:styleId="af1">
    <w:name w:val="No Spacing"/>
    <w:uiPriority w:val="99"/>
    <w:qFormat/>
    <w:rsid w:val="003D58B8"/>
    <w:rPr>
      <w:rFonts w:ascii="Calibri" w:hAnsi="Calibri" w:cs="Calibri"/>
      <w:sz w:val="22"/>
      <w:szCs w:val="22"/>
      <w:lang w:eastAsia="en-US"/>
    </w:rPr>
  </w:style>
  <w:style w:type="paragraph" w:customStyle="1" w:styleId="ConsPlusNormal">
    <w:name w:val="ConsPlusNormal"/>
    <w:uiPriority w:val="99"/>
    <w:rsid w:val="002B18CA"/>
    <w:pPr>
      <w:widowControl w:val="0"/>
      <w:autoSpaceDE w:val="0"/>
      <w:autoSpaceDN w:val="0"/>
    </w:pPr>
    <w:rPr>
      <w:rFonts w:ascii="Calibri" w:hAnsi="Calibri" w:cs="Calibri"/>
      <w:sz w:val="22"/>
      <w:szCs w:val="22"/>
    </w:rPr>
  </w:style>
  <w:style w:type="character" w:styleId="af2">
    <w:name w:val="Strong"/>
    <w:basedOn w:val="a1"/>
    <w:uiPriority w:val="99"/>
    <w:qFormat/>
    <w:locked/>
    <w:rsid w:val="00B21C4B"/>
    <w:rPr>
      <w:b/>
      <w:bCs/>
    </w:rPr>
  </w:style>
  <w:style w:type="paragraph" w:styleId="af3">
    <w:name w:val="Document Map"/>
    <w:basedOn w:val="a"/>
    <w:link w:val="af4"/>
    <w:uiPriority w:val="99"/>
    <w:semiHidden/>
    <w:rsid w:val="00901551"/>
    <w:pPr>
      <w:shd w:val="clear" w:color="auto" w:fill="000080"/>
    </w:pPr>
    <w:rPr>
      <w:rFonts w:ascii="Tahoma" w:hAnsi="Tahoma" w:cs="Tahoma"/>
      <w:sz w:val="20"/>
      <w:szCs w:val="20"/>
    </w:rPr>
  </w:style>
  <w:style w:type="character" w:customStyle="1" w:styleId="af4">
    <w:name w:val="Схема документа Знак"/>
    <w:basedOn w:val="a1"/>
    <w:link w:val="af3"/>
    <w:uiPriority w:val="99"/>
    <w:semiHidden/>
    <w:locked/>
    <w:rsid w:val="00F10DB9"/>
    <w:rPr>
      <w:sz w:val="2"/>
      <w:szCs w:val="2"/>
    </w:rPr>
  </w:style>
  <w:style w:type="paragraph" w:customStyle="1" w:styleId="FirstParagraph">
    <w:name w:val="First Paragraph"/>
    <w:basedOn w:val="a0"/>
    <w:next w:val="a0"/>
    <w:uiPriority w:val="99"/>
    <w:rsid w:val="00946D4D"/>
    <w:pPr>
      <w:widowControl/>
      <w:suppressAutoHyphens w:val="0"/>
      <w:spacing w:before="180" w:after="180"/>
    </w:pPr>
    <w:rPr>
      <w:rFonts w:ascii="Cambria" w:eastAsia="Times New Roman" w:hAnsi="Cambria" w:cs="Cambria"/>
      <w:kern w:val="0"/>
      <w:lang w:val="en-US" w:eastAsia="en-US" w:bidi="ar-SA"/>
    </w:rPr>
  </w:style>
  <w:style w:type="paragraph" w:customStyle="1" w:styleId="Compact">
    <w:name w:val="Compact"/>
    <w:basedOn w:val="a0"/>
    <w:uiPriority w:val="99"/>
    <w:rsid w:val="00946D4D"/>
    <w:pPr>
      <w:widowControl/>
      <w:suppressAutoHyphens w:val="0"/>
      <w:spacing w:before="36" w:after="36"/>
    </w:pPr>
    <w:rPr>
      <w:rFonts w:ascii="Cambria" w:eastAsia="Times New Roman" w:hAnsi="Cambria" w:cs="Cambria"/>
      <w:kern w:val="0"/>
      <w:lang w:val="en-US" w:eastAsia="en-US" w:bidi="ar-SA"/>
    </w:rPr>
  </w:style>
  <w:style w:type="paragraph" w:styleId="af5">
    <w:name w:val="Title"/>
    <w:basedOn w:val="a"/>
    <w:next w:val="a0"/>
    <w:link w:val="af6"/>
    <w:uiPriority w:val="99"/>
    <w:qFormat/>
    <w:locked/>
    <w:rsid w:val="005C3CAD"/>
    <w:pPr>
      <w:keepNext/>
      <w:keepLines/>
      <w:spacing w:before="480" w:after="240"/>
      <w:jc w:val="center"/>
    </w:pPr>
    <w:rPr>
      <w:rFonts w:ascii="Calibri" w:hAnsi="Calibri" w:cs="Calibri"/>
      <w:b/>
      <w:bCs/>
      <w:color w:val="345A8A"/>
      <w:sz w:val="36"/>
      <w:szCs w:val="36"/>
      <w:lang w:val="en-US" w:eastAsia="en-US"/>
    </w:rPr>
  </w:style>
  <w:style w:type="character" w:customStyle="1" w:styleId="af6">
    <w:name w:val="Название Знак"/>
    <w:basedOn w:val="a1"/>
    <w:link w:val="af5"/>
    <w:uiPriority w:val="99"/>
    <w:locked/>
    <w:rsid w:val="007046F6"/>
    <w:rPr>
      <w:rFonts w:ascii="Cambria" w:hAnsi="Cambria" w:cs="Cambria"/>
      <w:b/>
      <w:bCs/>
      <w:kern w:val="28"/>
      <w:sz w:val="32"/>
      <w:szCs w:val="32"/>
    </w:rPr>
  </w:style>
  <w:style w:type="paragraph" w:customStyle="1" w:styleId="Author">
    <w:name w:val="Author"/>
    <w:next w:val="a0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sz w:val="24"/>
      <w:szCs w:val="24"/>
      <w:lang w:val="en-US" w:eastAsia="en-US"/>
    </w:rPr>
  </w:style>
  <w:style w:type="paragraph" w:styleId="af7">
    <w:name w:val="Date"/>
    <w:basedOn w:val="a"/>
    <w:next w:val="a0"/>
    <w:link w:val="af8"/>
    <w:uiPriority w:val="99"/>
    <w:rsid w:val="005C3CAD"/>
    <w:pPr>
      <w:keepNext/>
      <w:keepLines/>
      <w:spacing w:after="200"/>
      <w:jc w:val="center"/>
    </w:pPr>
    <w:rPr>
      <w:rFonts w:ascii="Cambria" w:hAnsi="Cambria" w:cs="Cambria"/>
      <w:lang w:val="en-US" w:eastAsia="en-US"/>
    </w:rPr>
  </w:style>
  <w:style w:type="character" w:customStyle="1" w:styleId="af8">
    <w:name w:val="Дата Знак"/>
    <w:basedOn w:val="a1"/>
    <w:link w:val="af7"/>
    <w:uiPriority w:val="99"/>
    <w:semiHidden/>
    <w:locked/>
    <w:rsid w:val="007046F6"/>
    <w:rPr>
      <w:sz w:val="24"/>
      <w:szCs w:val="24"/>
    </w:rPr>
  </w:style>
  <w:style w:type="paragraph" w:customStyle="1" w:styleId="Abstract">
    <w:name w:val="Abstract"/>
    <w:basedOn w:val="a"/>
    <w:next w:val="a0"/>
    <w:uiPriority w:val="99"/>
    <w:rsid w:val="005C3CAD"/>
    <w:pPr>
      <w:keepNext/>
      <w:keepLines/>
      <w:spacing w:before="300" w:after="300"/>
    </w:pPr>
    <w:rPr>
      <w:rFonts w:ascii="Cambria" w:hAnsi="Cambria" w:cs="Cambria"/>
      <w:sz w:val="20"/>
      <w:szCs w:val="20"/>
      <w:lang w:val="en-US" w:eastAsia="en-US"/>
    </w:rPr>
  </w:style>
  <w:style w:type="paragraph" w:styleId="af9">
    <w:name w:val="Bibliography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fa">
    <w:name w:val="Block Text"/>
    <w:basedOn w:val="a0"/>
    <w:next w:val="a0"/>
    <w:uiPriority w:val="99"/>
    <w:rsid w:val="005C3CAD"/>
    <w:pPr>
      <w:widowControl/>
      <w:suppressAutoHyphens w:val="0"/>
      <w:spacing w:before="100" w:after="100"/>
    </w:pPr>
    <w:rPr>
      <w:rFonts w:ascii="Calibri" w:eastAsia="Times New Roman" w:hAnsi="Calibri" w:cs="Calibri"/>
      <w:kern w:val="0"/>
      <w:sz w:val="20"/>
      <w:szCs w:val="20"/>
      <w:lang w:val="en-US" w:eastAsia="en-US" w:bidi="ar-SA"/>
    </w:rPr>
  </w:style>
  <w:style w:type="paragraph" w:styleId="afb">
    <w:name w:val="footnote text"/>
    <w:basedOn w:val="a"/>
    <w:link w:val="afc"/>
    <w:uiPriority w:val="99"/>
    <w:semiHidden/>
    <w:rsid w:val="005C3CAD"/>
    <w:pPr>
      <w:spacing w:after="200"/>
    </w:pPr>
    <w:rPr>
      <w:rFonts w:ascii="Cambria" w:hAnsi="Cambria" w:cs="Cambria"/>
      <w:lang w:val="en-US" w:eastAsia="en-US"/>
    </w:rPr>
  </w:style>
  <w:style w:type="character" w:customStyle="1" w:styleId="afc">
    <w:name w:val="Текст сноски Знак"/>
    <w:basedOn w:val="a1"/>
    <w:link w:val="afb"/>
    <w:uiPriority w:val="99"/>
    <w:semiHidden/>
    <w:locked/>
    <w:rsid w:val="007046F6"/>
    <w:rPr>
      <w:sz w:val="20"/>
      <w:szCs w:val="20"/>
    </w:rPr>
  </w:style>
  <w:style w:type="paragraph" w:customStyle="1" w:styleId="DefinitionTerm">
    <w:name w:val="Definition Term"/>
    <w:basedOn w:val="a"/>
    <w:next w:val="Definition"/>
    <w:uiPriority w:val="99"/>
    <w:rsid w:val="005C3CAD"/>
    <w:pPr>
      <w:keepNext/>
      <w:keepLines/>
    </w:pPr>
    <w:rPr>
      <w:rFonts w:ascii="Cambria" w:hAnsi="Cambria" w:cs="Cambria"/>
      <w:b/>
      <w:bCs/>
      <w:lang w:val="en-US" w:eastAsia="en-US"/>
    </w:rPr>
  </w:style>
  <w:style w:type="paragraph" w:customStyle="1" w:styleId="Definition">
    <w:name w:val="Definition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styleId="ad">
    <w:name w:val="caption"/>
    <w:basedOn w:val="a"/>
    <w:link w:val="ac"/>
    <w:uiPriority w:val="99"/>
    <w:qFormat/>
    <w:locked/>
    <w:rsid w:val="005C3CAD"/>
    <w:pPr>
      <w:spacing w:after="120"/>
    </w:pPr>
    <w:rPr>
      <w:noProof/>
    </w:rPr>
  </w:style>
  <w:style w:type="paragraph" w:customStyle="1" w:styleId="TableCaption">
    <w:name w:val="Table Caption"/>
    <w:basedOn w:val="ad"/>
    <w:uiPriority w:val="99"/>
    <w:rsid w:val="005C3CAD"/>
    <w:pPr>
      <w:keepNext/>
    </w:pPr>
  </w:style>
  <w:style w:type="paragraph" w:customStyle="1" w:styleId="ImageCaption">
    <w:name w:val="Image Caption"/>
    <w:basedOn w:val="ad"/>
    <w:uiPriority w:val="99"/>
    <w:rsid w:val="005C3CAD"/>
  </w:style>
  <w:style w:type="paragraph" w:customStyle="1" w:styleId="Figure">
    <w:name w:val="Figure"/>
    <w:basedOn w:val="a"/>
    <w:uiPriority w:val="99"/>
    <w:rsid w:val="005C3CAD"/>
    <w:pPr>
      <w:spacing w:after="200"/>
    </w:pPr>
    <w:rPr>
      <w:rFonts w:ascii="Cambria" w:hAnsi="Cambria" w:cs="Cambria"/>
      <w:lang w:val="en-US" w:eastAsia="en-US"/>
    </w:rPr>
  </w:style>
  <w:style w:type="paragraph" w:customStyle="1" w:styleId="FigurewithCaption">
    <w:name w:val="Figure with Caption"/>
    <w:basedOn w:val="Figure"/>
    <w:uiPriority w:val="99"/>
    <w:rsid w:val="005C3CAD"/>
    <w:pPr>
      <w:keepNext/>
    </w:pPr>
  </w:style>
  <w:style w:type="character" w:customStyle="1" w:styleId="VerbatimChar">
    <w:name w:val="Verbatim Char"/>
    <w:basedOn w:val="ac"/>
    <w:link w:val="SourceCode"/>
    <w:uiPriority w:val="99"/>
    <w:locked/>
    <w:rsid w:val="005C3CAD"/>
    <w:rPr>
      <w:rFonts w:ascii="Consolas" w:hAnsi="Consolas" w:cs="Consolas"/>
    </w:rPr>
  </w:style>
  <w:style w:type="character" w:styleId="afd">
    <w:name w:val="footnote reference"/>
    <w:basedOn w:val="ac"/>
    <w:uiPriority w:val="99"/>
    <w:semiHidden/>
    <w:rsid w:val="005C3CAD"/>
    <w:rPr>
      <w:vertAlign w:val="superscript"/>
    </w:rPr>
  </w:style>
  <w:style w:type="paragraph" w:styleId="afe">
    <w:name w:val="TOC Heading"/>
    <w:basedOn w:val="1"/>
    <w:next w:val="a0"/>
    <w:uiPriority w:val="99"/>
    <w:qFormat/>
    <w:rsid w:val="005C3CAD"/>
    <w:pPr>
      <w:keepLines/>
      <w:spacing w:before="240" w:line="259" w:lineRule="auto"/>
      <w:outlineLvl w:val="9"/>
    </w:pPr>
    <w:rPr>
      <w:rFonts w:ascii="Calibri" w:hAnsi="Calibri" w:cs="Calibri"/>
      <w:b w:val="0"/>
      <w:bCs w:val="0"/>
      <w:kern w:val="0"/>
      <w:sz w:val="32"/>
      <w:szCs w:val="32"/>
      <w:lang w:val="en-US" w:eastAsia="en-US"/>
    </w:rPr>
  </w:style>
  <w:style w:type="paragraph" w:customStyle="1" w:styleId="SourceCode">
    <w:name w:val="Source Code"/>
    <w:basedOn w:val="a"/>
    <w:link w:val="VerbatimChar"/>
    <w:uiPriority w:val="99"/>
    <w:rsid w:val="005C3CAD"/>
    <w:pPr>
      <w:wordWrap w:val="0"/>
      <w:spacing w:after="200"/>
    </w:pPr>
    <w:rPr>
      <w:rFonts w:ascii="Consolas" w:hAnsi="Consolas" w:cs="Consolas"/>
      <w:noProof/>
      <w:sz w:val="22"/>
      <w:szCs w:val="22"/>
    </w:rPr>
  </w:style>
  <w:style w:type="character" w:customStyle="1" w:styleId="KeywordTok">
    <w:name w:val="KeywordTok"/>
    <w:basedOn w:val="VerbatimChar"/>
    <w:uiPriority w:val="99"/>
    <w:rsid w:val="005C3CAD"/>
    <w:rPr>
      <w:b/>
      <w:bCs/>
      <w:color w:val="auto"/>
    </w:rPr>
  </w:style>
  <w:style w:type="character" w:customStyle="1" w:styleId="DataTypeTok">
    <w:name w:val="DataTypeTok"/>
    <w:basedOn w:val="VerbatimChar"/>
    <w:uiPriority w:val="99"/>
    <w:rsid w:val="005C3CAD"/>
    <w:rPr>
      <w:color w:val="auto"/>
    </w:rPr>
  </w:style>
  <w:style w:type="character" w:customStyle="1" w:styleId="DecValTok">
    <w:name w:val="DecValTok"/>
    <w:basedOn w:val="VerbatimChar"/>
    <w:uiPriority w:val="99"/>
    <w:rsid w:val="005C3CAD"/>
    <w:rPr>
      <w:color w:val="auto"/>
    </w:rPr>
  </w:style>
  <w:style w:type="character" w:customStyle="1" w:styleId="BaseNTok">
    <w:name w:val="BaseNTok"/>
    <w:basedOn w:val="VerbatimChar"/>
    <w:uiPriority w:val="99"/>
    <w:rsid w:val="005C3CAD"/>
    <w:rPr>
      <w:color w:val="auto"/>
    </w:rPr>
  </w:style>
  <w:style w:type="character" w:customStyle="1" w:styleId="FloatTok">
    <w:name w:val="FloatTok"/>
    <w:basedOn w:val="VerbatimChar"/>
    <w:uiPriority w:val="99"/>
    <w:rsid w:val="005C3CAD"/>
    <w:rPr>
      <w:color w:val="auto"/>
    </w:rPr>
  </w:style>
  <w:style w:type="character" w:customStyle="1" w:styleId="ConstantTok">
    <w:name w:val="ConstantTok"/>
    <w:basedOn w:val="VerbatimChar"/>
    <w:uiPriority w:val="99"/>
    <w:rsid w:val="005C3CAD"/>
    <w:rPr>
      <w:color w:val="auto"/>
    </w:rPr>
  </w:style>
  <w:style w:type="character" w:customStyle="1" w:styleId="CharTok">
    <w:name w:val="CharTok"/>
    <w:basedOn w:val="VerbatimChar"/>
    <w:uiPriority w:val="99"/>
    <w:rsid w:val="005C3CAD"/>
    <w:rPr>
      <w:color w:val="auto"/>
    </w:rPr>
  </w:style>
  <w:style w:type="character" w:customStyle="1" w:styleId="SpecialCharTok">
    <w:name w:val="SpecialCharTok"/>
    <w:basedOn w:val="VerbatimChar"/>
    <w:uiPriority w:val="99"/>
    <w:rsid w:val="005C3CAD"/>
    <w:rPr>
      <w:color w:val="auto"/>
    </w:rPr>
  </w:style>
  <w:style w:type="character" w:customStyle="1" w:styleId="StringTok">
    <w:name w:val="StringTok"/>
    <w:basedOn w:val="VerbatimChar"/>
    <w:uiPriority w:val="99"/>
    <w:rsid w:val="005C3CAD"/>
    <w:rPr>
      <w:color w:val="auto"/>
    </w:rPr>
  </w:style>
  <w:style w:type="character" w:customStyle="1" w:styleId="VerbatimStringTok">
    <w:name w:val="VerbatimStringTok"/>
    <w:basedOn w:val="VerbatimChar"/>
    <w:uiPriority w:val="99"/>
    <w:rsid w:val="005C3CAD"/>
    <w:rPr>
      <w:color w:val="auto"/>
    </w:rPr>
  </w:style>
  <w:style w:type="character" w:customStyle="1" w:styleId="SpecialStringTok">
    <w:name w:val="SpecialStringTok"/>
    <w:basedOn w:val="VerbatimChar"/>
    <w:uiPriority w:val="99"/>
    <w:rsid w:val="005C3CAD"/>
    <w:rPr>
      <w:color w:val="auto"/>
    </w:rPr>
  </w:style>
  <w:style w:type="character" w:customStyle="1" w:styleId="ImportTok">
    <w:name w:val="ImportTok"/>
    <w:basedOn w:val="VerbatimChar"/>
    <w:uiPriority w:val="99"/>
    <w:rsid w:val="005C3CAD"/>
  </w:style>
  <w:style w:type="character" w:customStyle="1" w:styleId="CommentTok">
    <w:name w:val="CommentTok"/>
    <w:basedOn w:val="VerbatimChar"/>
    <w:uiPriority w:val="99"/>
    <w:rsid w:val="005C3CAD"/>
    <w:rPr>
      <w:i/>
      <w:iCs/>
      <w:color w:val="auto"/>
    </w:rPr>
  </w:style>
  <w:style w:type="character" w:customStyle="1" w:styleId="DocumentationTok">
    <w:name w:val="DocumentationTok"/>
    <w:basedOn w:val="VerbatimChar"/>
    <w:uiPriority w:val="99"/>
    <w:rsid w:val="005C3CAD"/>
    <w:rPr>
      <w:i/>
      <w:iCs/>
      <w:color w:val="auto"/>
    </w:rPr>
  </w:style>
  <w:style w:type="character" w:customStyle="1" w:styleId="AnnotationTok">
    <w:name w:val="Annot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CommentVarTok">
    <w:name w:val="CommentVar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OtherTok">
    <w:name w:val="OtherTok"/>
    <w:basedOn w:val="VerbatimChar"/>
    <w:uiPriority w:val="99"/>
    <w:rsid w:val="005C3CAD"/>
    <w:rPr>
      <w:color w:val="auto"/>
    </w:rPr>
  </w:style>
  <w:style w:type="character" w:customStyle="1" w:styleId="FunctionTok">
    <w:name w:val="FunctionTok"/>
    <w:basedOn w:val="VerbatimChar"/>
    <w:uiPriority w:val="99"/>
    <w:rsid w:val="005C3CAD"/>
    <w:rPr>
      <w:color w:val="auto"/>
    </w:rPr>
  </w:style>
  <w:style w:type="character" w:customStyle="1" w:styleId="VariableTok">
    <w:name w:val="VariableTok"/>
    <w:basedOn w:val="VerbatimChar"/>
    <w:uiPriority w:val="99"/>
    <w:rsid w:val="005C3CAD"/>
    <w:rPr>
      <w:color w:val="auto"/>
    </w:rPr>
  </w:style>
  <w:style w:type="character" w:customStyle="1" w:styleId="ControlFlowTok">
    <w:name w:val="ControlFlowTok"/>
    <w:basedOn w:val="VerbatimChar"/>
    <w:uiPriority w:val="99"/>
    <w:rsid w:val="005C3CAD"/>
    <w:rPr>
      <w:b/>
      <w:bCs/>
      <w:color w:val="auto"/>
    </w:rPr>
  </w:style>
  <w:style w:type="character" w:customStyle="1" w:styleId="OperatorTok">
    <w:name w:val="OperatorTok"/>
    <w:basedOn w:val="VerbatimChar"/>
    <w:uiPriority w:val="99"/>
    <w:rsid w:val="005C3CAD"/>
    <w:rPr>
      <w:color w:val="auto"/>
    </w:rPr>
  </w:style>
  <w:style w:type="character" w:customStyle="1" w:styleId="BuiltInTok">
    <w:name w:val="BuiltInTok"/>
    <w:basedOn w:val="VerbatimChar"/>
    <w:uiPriority w:val="99"/>
    <w:rsid w:val="005C3CAD"/>
  </w:style>
  <w:style w:type="character" w:customStyle="1" w:styleId="ExtensionTok">
    <w:name w:val="ExtensionTok"/>
    <w:basedOn w:val="VerbatimChar"/>
    <w:uiPriority w:val="99"/>
    <w:rsid w:val="005C3CAD"/>
  </w:style>
  <w:style w:type="character" w:customStyle="1" w:styleId="PreprocessorTok">
    <w:name w:val="PreprocessorTok"/>
    <w:basedOn w:val="VerbatimChar"/>
    <w:uiPriority w:val="99"/>
    <w:rsid w:val="005C3CAD"/>
    <w:rPr>
      <w:color w:val="auto"/>
    </w:rPr>
  </w:style>
  <w:style w:type="character" w:customStyle="1" w:styleId="AttributeTok">
    <w:name w:val="AttributeTok"/>
    <w:basedOn w:val="VerbatimChar"/>
    <w:uiPriority w:val="99"/>
    <w:rsid w:val="005C3CAD"/>
    <w:rPr>
      <w:color w:val="auto"/>
    </w:rPr>
  </w:style>
  <w:style w:type="character" w:customStyle="1" w:styleId="RegionMarkerTok">
    <w:name w:val="RegionMarkerTok"/>
    <w:basedOn w:val="VerbatimChar"/>
    <w:uiPriority w:val="99"/>
    <w:rsid w:val="005C3CAD"/>
  </w:style>
  <w:style w:type="character" w:customStyle="1" w:styleId="InformationTok">
    <w:name w:val="Information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WarningTok">
    <w:name w:val="WarningTok"/>
    <w:basedOn w:val="VerbatimChar"/>
    <w:uiPriority w:val="99"/>
    <w:rsid w:val="005C3CAD"/>
    <w:rPr>
      <w:b/>
      <w:bCs/>
      <w:i/>
      <w:iCs/>
      <w:color w:val="auto"/>
    </w:rPr>
  </w:style>
  <w:style w:type="character" w:customStyle="1" w:styleId="AlertTok">
    <w:name w:val="AlertTok"/>
    <w:basedOn w:val="VerbatimChar"/>
    <w:uiPriority w:val="99"/>
    <w:rsid w:val="005C3CAD"/>
    <w:rPr>
      <w:b/>
      <w:bCs/>
      <w:color w:val="FF0000"/>
    </w:rPr>
  </w:style>
  <w:style w:type="character" w:customStyle="1" w:styleId="ErrorTok">
    <w:name w:val="ErrorTok"/>
    <w:basedOn w:val="VerbatimChar"/>
    <w:uiPriority w:val="99"/>
    <w:rsid w:val="005C3CAD"/>
    <w:rPr>
      <w:b/>
      <w:bCs/>
      <w:color w:val="FF0000"/>
    </w:rPr>
  </w:style>
  <w:style w:type="character" w:customStyle="1" w:styleId="NormalTok">
    <w:name w:val="NormalTok"/>
    <w:basedOn w:val="VerbatimChar"/>
    <w:uiPriority w:val="99"/>
    <w:rsid w:val="005C3CAD"/>
  </w:style>
  <w:style w:type="paragraph" w:customStyle="1" w:styleId="ListParagraph1">
    <w:name w:val="List Paragraph1"/>
    <w:basedOn w:val="a"/>
    <w:uiPriority w:val="99"/>
    <w:rsid w:val="00921548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paragraph" w:customStyle="1" w:styleId="aff">
    <w:name w:val="Знак"/>
    <w:basedOn w:val="a"/>
    <w:uiPriority w:val="99"/>
    <w:rsid w:val="00AB1631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11">
    <w:name w:val="Текст1"/>
    <w:basedOn w:val="a"/>
    <w:uiPriority w:val="99"/>
    <w:rsid w:val="008F1F00"/>
    <w:pPr>
      <w:widowControl w:val="0"/>
      <w:suppressAutoHyphens/>
      <w:spacing w:before="120" w:after="60"/>
      <w:ind w:firstLine="709"/>
      <w:jc w:val="both"/>
    </w:pPr>
    <w:rPr>
      <w:rFonts w:eastAsia="SimSun"/>
      <w:kern w:val="1"/>
      <w:lang w:eastAsia="hi-IN" w:bidi="hi-IN"/>
    </w:rPr>
  </w:style>
  <w:style w:type="character" w:customStyle="1" w:styleId="BodyTextChar1">
    <w:name w:val="Body Text Char1"/>
    <w:uiPriority w:val="99"/>
    <w:locked/>
    <w:rsid w:val="00907A49"/>
    <w:rPr>
      <w:rFonts w:eastAsia="SimSun"/>
      <w:kern w:val="1"/>
      <w:sz w:val="24"/>
      <w:szCs w:val="24"/>
      <w:lang w:val="ru-RU" w:eastAsia="hi-IN" w:bidi="hi-IN"/>
    </w:rPr>
  </w:style>
  <w:style w:type="paragraph" w:styleId="aff0">
    <w:name w:val="List Paragraph"/>
    <w:basedOn w:val="a"/>
    <w:qFormat/>
    <w:rsid w:val="00A732B1"/>
    <w:pPr>
      <w:spacing w:after="200" w:line="276" w:lineRule="auto"/>
      <w:ind w:left="720"/>
    </w:pPr>
    <w:rPr>
      <w:rFonts w:ascii="Calibri" w:hAnsi="Calibri" w:cs="Calibri"/>
      <w:sz w:val="22"/>
      <w:szCs w:val="22"/>
    </w:rPr>
  </w:style>
  <w:style w:type="paragraph" w:styleId="aff1">
    <w:name w:val="Body Text Indent"/>
    <w:basedOn w:val="a"/>
    <w:link w:val="aff2"/>
    <w:uiPriority w:val="99"/>
    <w:semiHidden/>
    <w:unhideWhenUsed/>
    <w:rsid w:val="009C6469"/>
    <w:pPr>
      <w:spacing w:after="120"/>
      <w:ind w:left="283"/>
    </w:pPr>
  </w:style>
  <w:style w:type="character" w:customStyle="1" w:styleId="aff2">
    <w:name w:val="Основной текст с отступом Знак"/>
    <w:basedOn w:val="a1"/>
    <w:link w:val="aff1"/>
    <w:uiPriority w:val="99"/>
    <w:semiHidden/>
    <w:rsid w:val="009C6469"/>
    <w:rPr>
      <w:sz w:val="24"/>
      <w:szCs w:val="24"/>
    </w:rPr>
  </w:style>
  <w:style w:type="paragraph" w:customStyle="1" w:styleId="paragraph">
    <w:name w:val="paragraph"/>
    <w:basedOn w:val="a"/>
    <w:rsid w:val="009C6469"/>
    <w:pPr>
      <w:spacing w:before="100" w:beforeAutospacing="1" w:after="100" w:afterAutospacing="1"/>
    </w:pPr>
    <w:rPr>
      <w:rFonts w:eastAsia="Calibri"/>
    </w:rPr>
  </w:style>
  <w:style w:type="character" w:customStyle="1" w:styleId="eop">
    <w:name w:val="eop"/>
    <w:rsid w:val="009C6469"/>
    <w:rPr>
      <w:rFonts w:cs="Times New Roman"/>
    </w:rPr>
  </w:style>
  <w:style w:type="character" w:customStyle="1" w:styleId="aff3">
    <w:name w:val="Цветовое выделение"/>
    <w:rsid w:val="009C6469"/>
    <w:rPr>
      <w:b/>
      <w:color w:val="000080"/>
    </w:rPr>
  </w:style>
  <w:style w:type="paragraph" w:customStyle="1" w:styleId="msonormalcxspmiddle">
    <w:name w:val="msonormalcxspmiddle"/>
    <w:basedOn w:val="a"/>
    <w:rsid w:val="009C6469"/>
    <w:pPr>
      <w:spacing w:before="100" w:beforeAutospacing="1" w:after="100" w:afterAutospacing="1"/>
    </w:pPr>
  </w:style>
  <w:style w:type="paragraph" w:styleId="aff4">
    <w:name w:val="header"/>
    <w:basedOn w:val="a"/>
    <w:link w:val="aff5"/>
    <w:uiPriority w:val="99"/>
    <w:unhideWhenUsed/>
    <w:rsid w:val="00B44412"/>
    <w:pPr>
      <w:tabs>
        <w:tab w:val="center" w:pos="4677"/>
        <w:tab w:val="right" w:pos="9355"/>
      </w:tabs>
    </w:pPr>
  </w:style>
  <w:style w:type="character" w:customStyle="1" w:styleId="aff5">
    <w:name w:val="Верхний колонтитул Знак"/>
    <w:basedOn w:val="a1"/>
    <w:link w:val="aff4"/>
    <w:uiPriority w:val="99"/>
    <w:rsid w:val="00B44412"/>
    <w:rPr>
      <w:sz w:val="24"/>
      <w:szCs w:val="24"/>
    </w:rPr>
  </w:style>
  <w:style w:type="paragraph" w:styleId="aff6">
    <w:name w:val="footer"/>
    <w:basedOn w:val="a"/>
    <w:link w:val="aff7"/>
    <w:uiPriority w:val="99"/>
    <w:semiHidden/>
    <w:unhideWhenUsed/>
    <w:rsid w:val="00B44412"/>
    <w:pPr>
      <w:tabs>
        <w:tab w:val="center" w:pos="4677"/>
        <w:tab w:val="right" w:pos="9355"/>
      </w:tabs>
    </w:pPr>
  </w:style>
  <w:style w:type="character" w:customStyle="1" w:styleId="aff7">
    <w:name w:val="Нижний колонтитул Знак"/>
    <w:basedOn w:val="a1"/>
    <w:link w:val="aff6"/>
    <w:uiPriority w:val="99"/>
    <w:semiHidden/>
    <w:rsid w:val="00B44412"/>
    <w:rPr>
      <w:sz w:val="24"/>
      <w:szCs w:val="24"/>
    </w:rPr>
  </w:style>
  <w:style w:type="paragraph" w:customStyle="1" w:styleId="aff8">
    <w:name w:val="Таблицы (моноширинный)"/>
    <w:basedOn w:val="a"/>
    <w:next w:val="a"/>
    <w:rsid w:val="00723A9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21">
    <w:name w:val="Body Text 2"/>
    <w:basedOn w:val="a"/>
    <w:link w:val="22"/>
    <w:uiPriority w:val="99"/>
    <w:semiHidden/>
    <w:unhideWhenUsed/>
    <w:rsid w:val="00B8621F"/>
    <w:pPr>
      <w:spacing w:after="120" w:line="480" w:lineRule="auto"/>
    </w:pPr>
  </w:style>
  <w:style w:type="character" w:customStyle="1" w:styleId="22">
    <w:name w:val="Основной текст 2 Знак"/>
    <w:basedOn w:val="a1"/>
    <w:link w:val="21"/>
    <w:uiPriority w:val="99"/>
    <w:semiHidden/>
    <w:rsid w:val="00B8621F"/>
    <w:rPr>
      <w:sz w:val="24"/>
      <w:szCs w:val="24"/>
    </w:rPr>
  </w:style>
  <w:style w:type="character" w:customStyle="1" w:styleId="s3">
    <w:name w:val="s3"/>
    <w:basedOn w:val="a1"/>
    <w:rsid w:val="0063392F"/>
  </w:style>
  <w:style w:type="character" w:customStyle="1" w:styleId="apple-converted-space">
    <w:name w:val="apple-converted-space"/>
    <w:basedOn w:val="a1"/>
    <w:rsid w:val="0063392F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266533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6533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478</TotalTime>
  <Pages>1</Pages>
  <Words>350</Words>
  <Characters>1998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АДМИНИСТРАЦИЯ</vt:lpstr>
    </vt:vector>
  </TitlesOfParts>
  <Company>Microsoft</Company>
  <LinksUpToDate>false</LinksUpToDate>
  <CharactersWithSpaces>2344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АДМИНИСТРАЦИЯ</dc:title>
  <dc:subject/>
  <dc:creator>zam</dc:creator>
  <cp:keywords/>
  <dc:description/>
  <cp:lastModifiedBy>1</cp:lastModifiedBy>
  <cp:revision>38</cp:revision>
  <cp:lastPrinted>2022-02-21T11:35:00Z</cp:lastPrinted>
  <dcterms:created xsi:type="dcterms:W3CDTF">2020-03-30T17:47:00Z</dcterms:created>
  <dcterms:modified xsi:type="dcterms:W3CDTF">2023-02-21T09:11:00Z</dcterms:modified>
</cp:coreProperties>
</file>