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39" w:rsidRDefault="00EC3C39" w:rsidP="00EC3C39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EC3C39" w:rsidRDefault="00EC3C39" w:rsidP="00EC3C39">
      <w:pPr>
        <w:pStyle w:val="a5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EC3C39" w:rsidRDefault="00EC3C39" w:rsidP="00EC3C39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EC3C39" w:rsidRDefault="00EC3C39" w:rsidP="00EC3C39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C3C39" w:rsidRPr="00901843" w:rsidRDefault="00EC3C39" w:rsidP="00EC3C3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901843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EC3C39" w:rsidRPr="00901843" w:rsidRDefault="00EC3C39" w:rsidP="00EC3C39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901843">
        <w:rPr>
          <w:rFonts w:ascii="Times New Roman" w:hAnsi="Times New Roman"/>
          <w:sz w:val="16"/>
          <w:szCs w:val="16"/>
        </w:rPr>
        <w:t xml:space="preserve">факс 2-76-19,  </w:t>
      </w:r>
      <w:r w:rsidRPr="00901843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901843">
        <w:rPr>
          <w:rFonts w:ascii="Times New Roman" w:hAnsi="Times New Roman"/>
          <w:b/>
          <w:sz w:val="16"/>
          <w:szCs w:val="16"/>
        </w:rPr>
        <w:t>.</w:t>
      </w:r>
      <w:r w:rsidRPr="00901843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901843">
        <w:rPr>
          <w:rFonts w:ascii="Times New Roman" w:hAnsi="Times New Roman"/>
          <w:b/>
          <w:sz w:val="16"/>
          <w:szCs w:val="16"/>
        </w:rPr>
        <w:t>1@</w:t>
      </w:r>
      <w:r w:rsidRPr="00901843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901843">
        <w:rPr>
          <w:rFonts w:ascii="Times New Roman" w:hAnsi="Times New Roman"/>
          <w:b/>
          <w:sz w:val="16"/>
          <w:szCs w:val="16"/>
        </w:rPr>
        <w:t>.</w:t>
      </w:r>
      <w:r w:rsidRPr="00901843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EC3C39" w:rsidRPr="00901843" w:rsidRDefault="00EC3C39" w:rsidP="00EC3C3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901843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EC3C39" w:rsidRPr="00901843" w:rsidRDefault="00EC3C39" w:rsidP="00EC3C3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901843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EC3C39" w:rsidRPr="00901843" w:rsidRDefault="00EC3C39" w:rsidP="00EC3C39">
      <w:pPr>
        <w:pStyle w:val="a3"/>
        <w:rPr>
          <w:rFonts w:ascii="Times New Roman" w:hAnsi="Times New Roman"/>
          <w:b/>
          <w:sz w:val="16"/>
          <w:szCs w:val="16"/>
          <w:lang w:eastAsia="ar-SA"/>
        </w:rPr>
      </w:pPr>
    </w:p>
    <w:p w:rsidR="00EC3C39" w:rsidRPr="00CC0E59" w:rsidRDefault="00EC3C39" w:rsidP="00EC3C3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EC3C39" w:rsidRPr="00CC0E59" w:rsidRDefault="00EC3C39" w:rsidP="00EC3C3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EC3C39" w:rsidRPr="00C3673A" w:rsidTr="00DA4FC5">
        <w:trPr>
          <w:trHeight w:val="935"/>
        </w:trPr>
        <w:tc>
          <w:tcPr>
            <w:tcW w:w="5000" w:type="pct"/>
            <w:hideMark/>
          </w:tcPr>
          <w:p w:rsidR="00EC3C39" w:rsidRPr="00CC0E59" w:rsidRDefault="00EC3C39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EC3C39" w:rsidRPr="00CC0E59" w:rsidRDefault="00EC3C39" w:rsidP="00EC3C39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 </w:t>
      </w:r>
      <w:r>
        <w:rPr>
          <w:rFonts w:ascii="Times New Roman" w:hAnsi="Times New Roman" w:cs="Times New Roman"/>
          <w:sz w:val="24"/>
          <w:szCs w:val="24"/>
          <w:u w:val="single"/>
        </w:rPr>
        <w:t>14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 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C3C39" w:rsidRPr="00901843" w:rsidRDefault="00EC3C39" w:rsidP="00EC3C39">
      <w:pPr>
        <w:jc w:val="center"/>
        <w:rPr>
          <w:rFonts w:ascii="Times New Roman" w:hAnsi="Times New Roman" w:cs="Times New Roman"/>
          <w:sz w:val="28"/>
          <w:szCs w:val="28"/>
        </w:rPr>
      </w:pPr>
      <w:r w:rsidRPr="00901843">
        <w:rPr>
          <w:rFonts w:ascii="Times New Roman" w:hAnsi="Times New Roman" w:cs="Times New Roman"/>
          <w:b/>
          <w:sz w:val="24"/>
          <w:szCs w:val="24"/>
        </w:rPr>
        <w:t>О Порядке передачи</w:t>
      </w:r>
      <w:r w:rsidRPr="00901843">
        <w:rPr>
          <w:rFonts w:ascii="Times New Roman" w:hAnsi="Times New Roman" w:cs="Times New Roman"/>
          <w:b/>
          <w:bCs/>
          <w:sz w:val="24"/>
          <w:szCs w:val="24"/>
        </w:rPr>
        <w:t xml:space="preserve">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9018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01843">
        <w:rPr>
          <w:rFonts w:ascii="Times New Roman" w:hAnsi="Times New Roman" w:cs="Times New Roman"/>
          <w:sz w:val="28"/>
          <w:szCs w:val="28"/>
        </w:rPr>
        <w:t xml:space="preserve"> целях реализации положений </w:t>
      </w:r>
      <w:hyperlink r:id="rId4" w:history="1">
        <w:r w:rsidRPr="00901843">
          <w:rPr>
            <w:rStyle w:val="a7"/>
            <w:rFonts w:ascii="Times New Roman" w:hAnsi="Times New Roman" w:cs="Times New Roman"/>
            <w:sz w:val="28"/>
            <w:szCs w:val="28"/>
          </w:rPr>
          <w:t>части 2 статьи 575</w:t>
        </w:r>
      </w:hyperlink>
      <w:r w:rsidRPr="00901843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901843">
        <w:rPr>
          <w:rFonts w:ascii="Times New Roman" w:hAnsi="Times New Roman" w:cs="Times New Roman"/>
          <w:sz w:val="28"/>
          <w:szCs w:val="28"/>
        </w:rPr>
        <w:t>РЕШИЛ:</w:t>
      </w:r>
    </w:p>
    <w:p w:rsidR="00EC3C39" w:rsidRPr="00901843" w:rsidRDefault="00EC3C39" w:rsidP="00EC3C39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184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01843">
        <w:rPr>
          <w:rFonts w:ascii="Times New Roman" w:hAnsi="Times New Roman" w:cs="Times New Roman"/>
          <w:sz w:val="28"/>
          <w:szCs w:val="28"/>
        </w:rPr>
        <w:t xml:space="preserve">Распространить действие </w:t>
      </w:r>
      <w:hyperlink r:id="rId5" w:anchor="sub_1000" w:history="1">
        <w:r w:rsidRPr="00901843">
          <w:rPr>
            <w:rStyle w:val="a7"/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9018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2"/>
      <w:r w:rsidRPr="00901843">
        <w:rPr>
          <w:rFonts w:ascii="Times New Roman" w:hAnsi="Times New Roman" w:cs="Times New Roman"/>
          <w:bCs/>
          <w:sz w:val="28"/>
          <w:szCs w:val="28"/>
        </w:rPr>
        <w:t xml:space="preserve">передачи в муниципальную собственность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 подарка, полученного лицом, замещающим должность Председателя Совета депутатов, муниципальную должность, замещаемую на постоянной основе, в связи с протокольным мероприятием, служебной командировкой и  другим официальным мероприятием,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901843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 от «</w:t>
      </w:r>
      <w:r>
        <w:rPr>
          <w:rFonts w:ascii="Times New Roman" w:hAnsi="Times New Roman" w:cs="Times New Roman"/>
          <w:bCs/>
          <w:sz w:val="28"/>
          <w:szCs w:val="28"/>
        </w:rPr>
        <w:t xml:space="preserve">27» июля </w:t>
      </w:r>
      <w:r w:rsidRPr="00901843">
        <w:rPr>
          <w:rFonts w:ascii="Times New Roman" w:hAnsi="Times New Roman" w:cs="Times New Roman"/>
          <w:bCs/>
          <w:sz w:val="28"/>
          <w:szCs w:val="28"/>
        </w:rPr>
        <w:t>201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bCs/>
          <w:sz w:val="28"/>
          <w:szCs w:val="28"/>
        </w:rPr>
        <w:t>24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 на муниципальных служащих администрации</w:t>
      </w:r>
      <w:r w:rsidRPr="009018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, в части передачи ими </w:t>
      </w:r>
      <w:r w:rsidRPr="00901843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 </w:t>
      </w:r>
      <w:r w:rsidRPr="00901843">
        <w:rPr>
          <w:rFonts w:ascii="Times New Roman" w:hAnsi="Times New Roman" w:cs="Times New Roman"/>
          <w:bCs/>
          <w:sz w:val="28"/>
          <w:szCs w:val="28"/>
        </w:rPr>
        <w:t xml:space="preserve">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0"/>
    </w:p>
    <w:p w:rsidR="00EC3C39" w:rsidRDefault="00EC3C39" w:rsidP="00EC3C3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1843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EC3C39" w:rsidRDefault="00EC3C39" w:rsidP="00EC3C39">
      <w:pPr>
        <w:ind w:left="540"/>
        <w:rPr>
          <w:rFonts w:ascii="Calibri" w:eastAsia="Times New Roman" w:hAnsi="Calibri" w:cs="Times New Roman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                                  </w:t>
      </w:r>
      <w:r w:rsidRPr="000D5854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39" w:rsidRDefault="00EC3C39" w:rsidP="00EC3C39">
      <w:pPr>
        <w:pStyle w:val="a5"/>
        <w:rPr>
          <w:caps/>
          <w:sz w:val="28"/>
        </w:rPr>
      </w:pPr>
    </w:p>
    <w:p w:rsidR="00C13EA2" w:rsidRPr="00EC3C39" w:rsidRDefault="00C13EA2">
      <w:pPr>
        <w:rPr>
          <w:rFonts w:ascii="Times New Roman" w:hAnsi="Times New Roman" w:cs="Times New Roman"/>
          <w:sz w:val="24"/>
          <w:szCs w:val="24"/>
        </w:rPr>
      </w:pPr>
    </w:p>
    <w:sectPr w:rsidR="00C13EA2" w:rsidRPr="00EC3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C3C39"/>
    <w:rsid w:val="00C13EA2"/>
    <w:rsid w:val="00E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C3C3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C3C39"/>
  </w:style>
  <w:style w:type="paragraph" w:styleId="a5">
    <w:name w:val="Subtitle"/>
    <w:basedOn w:val="a"/>
    <w:link w:val="a6"/>
    <w:qFormat/>
    <w:rsid w:val="00EC3C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C3C3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Гипертекстовая ссылка"/>
    <w:basedOn w:val="a0"/>
    <w:rsid w:val="00EC3C39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1\&#1056;&#1072;&#1073;&#1086;&#1095;&#1080;&#1081;%20&#1089;&#1090;&#1086;&#1083;\&#1056;&#1077;&#1096;&#1077;&#1085;&#1080;&#1077;%20&#1087;&#1086;%20&#1087;&#1086;&#1076;&#1072;&#1088;&#1082;&#1072;&#1084;%20doc.doc" TargetMode="External"/><Relationship Id="rId4" Type="http://schemas.openxmlformats.org/officeDocument/2006/relationships/hyperlink" Target="garantf1://10064072.5750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2013-10-23T13:25:00Z</dcterms:created>
  <dcterms:modified xsi:type="dcterms:W3CDTF">2013-10-23T13:25:00Z</dcterms:modified>
</cp:coreProperties>
</file>