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1C5" w:rsidRDefault="000361C5" w:rsidP="000361C5">
      <w:pPr>
        <w:pStyle w:val="a3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0361C5" w:rsidRDefault="000361C5" w:rsidP="000361C5">
      <w:pPr>
        <w:pStyle w:val="a3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0361C5" w:rsidRDefault="000361C5" w:rsidP="000361C5">
      <w:pPr>
        <w:pStyle w:val="a6"/>
        <w:jc w:val="center"/>
        <w:rPr>
          <w:rFonts w:ascii="Times New Roman" w:hAnsi="Times New Roman"/>
          <w:sz w:val="18"/>
          <w:szCs w:val="18"/>
        </w:rPr>
      </w:pPr>
    </w:p>
    <w:p w:rsidR="000361C5" w:rsidRDefault="000361C5" w:rsidP="000361C5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0361C5" w:rsidRDefault="000361C5" w:rsidP="000361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361C5" w:rsidRDefault="000361C5" w:rsidP="000361C5">
      <w:pPr>
        <w:pStyle w:val="a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0361C5" w:rsidRDefault="000361C5" w:rsidP="000361C5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факс 2-76-19,  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andreevka</w:t>
      </w:r>
      <w:proofErr w:type="spellEnd"/>
      <w:r>
        <w:rPr>
          <w:rFonts w:ascii="Times New Roman" w:hAnsi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adm</w:t>
      </w:r>
      <w:proofErr w:type="spellEnd"/>
      <w:r>
        <w:rPr>
          <w:rFonts w:ascii="Times New Roman" w:hAnsi="Times New Roman"/>
          <w:b/>
          <w:sz w:val="18"/>
          <w:szCs w:val="18"/>
        </w:rPr>
        <w:t>1@</w:t>
      </w:r>
      <w:r>
        <w:rPr>
          <w:rFonts w:ascii="Times New Roman" w:hAnsi="Times New Roman"/>
          <w:b/>
          <w:sz w:val="18"/>
          <w:szCs w:val="18"/>
          <w:lang w:val="en-US"/>
        </w:rPr>
        <w:t>mail</w:t>
      </w:r>
      <w:r>
        <w:rPr>
          <w:rFonts w:ascii="Times New Roman" w:hAnsi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ru</w:t>
      </w:r>
      <w:proofErr w:type="spellEnd"/>
    </w:p>
    <w:p w:rsidR="000361C5" w:rsidRDefault="000361C5" w:rsidP="000361C5">
      <w:pPr>
        <w:pStyle w:val="a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0361C5" w:rsidRDefault="000361C5" w:rsidP="000361C5">
      <w:pPr>
        <w:pStyle w:val="a6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0361C5" w:rsidRDefault="000361C5" w:rsidP="000361C5">
      <w:pPr>
        <w:pStyle w:val="a6"/>
        <w:rPr>
          <w:rFonts w:ascii="Times New Roman" w:hAnsi="Times New Roman"/>
          <w:b/>
          <w:sz w:val="18"/>
          <w:szCs w:val="18"/>
          <w:lang w:eastAsia="ar-SA"/>
        </w:rPr>
      </w:pPr>
    </w:p>
    <w:p w:rsidR="000361C5" w:rsidRDefault="000361C5" w:rsidP="000361C5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0361C5" w:rsidRDefault="000361C5" w:rsidP="000361C5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0361C5" w:rsidTr="000361C5">
        <w:trPr>
          <w:trHeight w:val="935"/>
        </w:trPr>
        <w:tc>
          <w:tcPr>
            <w:tcW w:w="5000" w:type="pct"/>
            <w:hideMark/>
          </w:tcPr>
          <w:p w:rsidR="000361C5" w:rsidRDefault="000361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Четвертой внеочередной  сессии Андреевского сельского поселения Темниковского муниципального района Республики Мордовия                         пятого созыва</w:t>
            </w:r>
          </w:p>
        </w:tc>
      </w:tr>
    </w:tbl>
    <w:p w:rsidR="000361C5" w:rsidRDefault="000361C5" w:rsidP="000361C5">
      <w:pPr>
        <w:ind w:right="-33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№   13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от   24.   06   2013 г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361C5" w:rsidRDefault="000361C5" w:rsidP="000361C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«Об устранении нарушений</w:t>
      </w:r>
    </w:p>
    <w:p w:rsidR="000361C5" w:rsidRDefault="000361C5" w:rsidP="000361C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Законодательства о порядке </w:t>
      </w:r>
    </w:p>
    <w:p w:rsidR="000361C5" w:rsidRDefault="000361C5" w:rsidP="000361C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рассмотрения обращений граждан</w:t>
      </w:r>
    </w:p>
    <w:p w:rsidR="000361C5" w:rsidRDefault="000361C5" w:rsidP="000361C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Андреевского сельского поселения </w:t>
      </w:r>
    </w:p>
    <w:p w:rsidR="000361C5" w:rsidRDefault="000361C5" w:rsidP="000361C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0361C5" w:rsidRDefault="000361C5" w:rsidP="000361C5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Мордовия»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</w:p>
    <w:p w:rsidR="000361C5" w:rsidRDefault="000361C5" w:rsidP="000361C5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0361C5" w:rsidRDefault="000361C5" w:rsidP="000361C5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Рассмотрев  представление прокурора Темниковского района                        от 26.06.2013 г № 7-1-1-2013/697  «Об устранении нарушений  законодательства о порядке рассмотрения обращений граждан Андреевского сельского поселения Темниковского муниципального района Республики Мордовия»   Совет депутатов Андреевского сельского поселения Темниковского 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0361C5" w:rsidRDefault="000361C5" w:rsidP="000361C5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0361C5" w:rsidRDefault="000361C5" w:rsidP="000361C5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За ненадлежащее исполнение своих обязанностей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главе Андреевской сельской администрации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Максимовой Тамаре Васильевне  </w:t>
      </w:r>
      <w:r>
        <w:rPr>
          <w:rFonts w:ascii="Times New Roman" w:hAnsi="Times New Roman" w:cs="Times New Roman"/>
          <w:sz w:val="28"/>
          <w:szCs w:val="28"/>
        </w:rPr>
        <w:t>объявлено дисциплинарное взыскание – замечание.</w:t>
      </w:r>
    </w:p>
    <w:p w:rsidR="000361C5" w:rsidRDefault="000361C5" w:rsidP="000361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решение опубликовать в </w:t>
      </w:r>
      <w:proofErr w:type="gramStart"/>
      <w:r>
        <w:rPr>
          <w:rFonts w:ascii="Times New Roman" w:hAnsi="Times New Roman" w:cs="Times New Roman"/>
          <w:sz w:val="28"/>
          <w:szCs w:val="28"/>
        </w:rPr>
        <w:t>информационным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бюллетени.</w:t>
      </w:r>
    </w:p>
    <w:p w:rsidR="000361C5" w:rsidRDefault="000361C5" w:rsidP="000361C5">
      <w:pPr>
        <w:rPr>
          <w:rFonts w:ascii="Times New Roman" w:hAnsi="Times New Roman" w:cs="Times New Roman"/>
          <w:sz w:val="28"/>
          <w:szCs w:val="28"/>
        </w:rPr>
      </w:pPr>
    </w:p>
    <w:p w:rsidR="000361C5" w:rsidRDefault="000361C5" w:rsidP="000361C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2652" w:type="dxa"/>
        <w:tblInd w:w="108" w:type="dxa"/>
        <w:tblLook w:val="04A0"/>
      </w:tblPr>
      <w:tblGrid>
        <w:gridCol w:w="9463"/>
        <w:gridCol w:w="3189"/>
      </w:tblGrid>
      <w:tr w:rsidR="000361C5" w:rsidTr="000361C5">
        <w:tc>
          <w:tcPr>
            <w:tcW w:w="9463" w:type="dxa"/>
            <w:vAlign w:val="bottom"/>
            <w:hideMark/>
          </w:tcPr>
          <w:p w:rsidR="000361C5" w:rsidRDefault="000361C5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Председатель Совета депутатов</w:t>
            </w:r>
          </w:p>
          <w:p w:rsidR="000361C5" w:rsidRDefault="000361C5">
            <w:pPr>
              <w:pStyle w:val="a8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сельского поселения                               Н.Я. Резчикова </w:t>
            </w:r>
          </w:p>
        </w:tc>
        <w:tc>
          <w:tcPr>
            <w:tcW w:w="3189" w:type="dxa"/>
            <w:vAlign w:val="bottom"/>
            <w:hideMark/>
          </w:tcPr>
          <w:p w:rsidR="000361C5" w:rsidRDefault="000361C5">
            <w:pPr>
              <w:pStyle w:val="a7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Н.Я. Резчикова</w:t>
            </w:r>
          </w:p>
        </w:tc>
      </w:tr>
    </w:tbl>
    <w:p w:rsidR="000361C5" w:rsidRDefault="000361C5" w:rsidP="000361C5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0361C5" w:rsidRDefault="000361C5" w:rsidP="000361C5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E33FE3" w:rsidRPr="000361C5" w:rsidRDefault="00E33FE3">
      <w:pPr>
        <w:rPr>
          <w:rFonts w:ascii="Times New Roman" w:hAnsi="Times New Roman" w:cs="Times New Roman"/>
        </w:rPr>
      </w:pPr>
    </w:p>
    <w:sectPr w:rsidR="00E33FE3" w:rsidRPr="00036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61C5"/>
    <w:rsid w:val="000361C5"/>
    <w:rsid w:val="00E33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0361C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0361C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0361C5"/>
  </w:style>
  <w:style w:type="paragraph" w:styleId="a6">
    <w:name w:val="No Spacing"/>
    <w:link w:val="a5"/>
    <w:uiPriority w:val="1"/>
    <w:qFormat/>
    <w:rsid w:val="000361C5"/>
    <w:pPr>
      <w:spacing w:after="0" w:line="240" w:lineRule="auto"/>
    </w:pPr>
  </w:style>
  <w:style w:type="paragraph" w:customStyle="1" w:styleId="a7">
    <w:name w:val="Нормальный (таблица)"/>
    <w:basedOn w:val="a"/>
    <w:next w:val="a"/>
    <w:rsid w:val="000361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0361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3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1502</Characters>
  <Application>Microsoft Office Word</Application>
  <DocSecurity>0</DocSecurity>
  <Lines>12</Lines>
  <Paragraphs>3</Paragraphs>
  <ScaleCrop>false</ScaleCrop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2013-07-18T11:14:00Z</dcterms:created>
  <dcterms:modified xsi:type="dcterms:W3CDTF">2013-07-18T11:14:00Z</dcterms:modified>
</cp:coreProperties>
</file>