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498" w:rsidRDefault="00894498" w:rsidP="00894498">
      <w:pPr>
        <w:pStyle w:val="a3"/>
        <w:rPr>
          <w:caps/>
          <w:sz w:val="28"/>
        </w:rPr>
      </w:pPr>
      <w:r>
        <w:rPr>
          <w:caps/>
          <w:sz w:val="28"/>
        </w:rPr>
        <w:t xml:space="preserve">СОВЕТ ДЕПУТАТОВ </w:t>
      </w:r>
    </w:p>
    <w:p w:rsidR="00894498" w:rsidRDefault="00894498" w:rsidP="00894498">
      <w:pPr>
        <w:pStyle w:val="a3"/>
        <w:rPr>
          <w:caps/>
          <w:sz w:val="28"/>
        </w:rPr>
      </w:pPr>
      <w:r>
        <w:rPr>
          <w:caps/>
          <w:sz w:val="28"/>
        </w:rPr>
        <w:t>АНДРЕЕВСКОГО СЕЛЬСКОГО ПОСЕЛЕНИЯ Темниковского МУНИЦИПАЛЬНОГО РАЙОНА Республики мордовия</w:t>
      </w:r>
    </w:p>
    <w:p w:rsidR="00894498" w:rsidRDefault="00894498" w:rsidP="00894498">
      <w:pPr>
        <w:jc w:val="center"/>
        <w:rPr>
          <w:i/>
          <w:color w:val="000000"/>
        </w:rPr>
      </w:pPr>
      <w:r>
        <w:pict>
          <v:line id="_x0000_s1026" style="position:absolute;left:0;text-align:left;z-index:251658240" from="29.45pt,9.65pt" to="475.85pt,9.65pt" o:allowincell="f" strokeweight="3.5pt">
            <v:stroke linestyle="thickThin"/>
          </v:line>
        </w:pict>
      </w:r>
    </w:p>
    <w:p w:rsidR="00894498" w:rsidRDefault="00894498" w:rsidP="00894498">
      <w:pPr>
        <w:pStyle w:val="a5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ул. Молодежная, д. 10,  д. Андреевка, 431237, тел. 2-76-19,</w:t>
      </w:r>
    </w:p>
    <w:p w:rsidR="00894498" w:rsidRDefault="00894498" w:rsidP="00894498">
      <w:pPr>
        <w:pStyle w:val="a5"/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факс 2-76-19,  </w:t>
      </w:r>
      <w:proofErr w:type="spellStart"/>
      <w:r>
        <w:rPr>
          <w:rFonts w:ascii="Times New Roman" w:hAnsi="Times New Roman"/>
          <w:b/>
          <w:sz w:val="18"/>
          <w:szCs w:val="18"/>
          <w:lang w:val="en-US"/>
        </w:rPr>
        <w:t>andreevka</w:t>
      </w:r>
      <w:proofErr w:type="spellEnd"/>
      <w:r>
        <w:rPr>
          <w:rFonts w:ascii="Times New Roman" w:hAnsi="Times New Roman"/>
          <w:b/>
          <w:sz w:val="18"/>
          <w:szCs w:val="18"/>
        </w:rPr>
        <w:t>.</w:t>
      </w:r>
      <w:proofErr w:type="spellStart"/>
      <w:r>
        <w:rPr>
          <w:rFonts w:ascii="Times New Roman" w:hAnsi="Times New Roman"/>
          <w:b/>
          <w:sz w:val="18"/>
          <w:szCs w:val="18"/>
          <w:lang w:val="en-US"/>
        </w:rPr>
        <w:t>adm</w:t>
      </w:r>
      <w:proofErr w:type="spellEnd"/>
      <w:r>
        <w:rPr>
          <w:rFonts w:ascii="Times New Roman" w:hAnsi="Times New Roman"/>
          <w:b/>
          <w:sz w:val="18"/>
          <w:szCs w:val="18"/>
        </w:rPr>
        <w:t>1@</w:t>
      </w:r>
      <w:r>
        <w:rPr>
          <w:rFonts w:ascii="Times New Roman" w:hAnsi="Times New Roman"/>
          <w:b/>
          <w:sz w:val="18"/>
          <w:szCs w:val="18"/>
          <w:lang w:val="en-US"/>
        </w:rPr>
        <w:t>mail</w:t>
      </w:r>
      <w:r>
        <w:rPr>
          <w:rFonts w:ascii="Times New Roman" w:hAnsi="Times New Roman"/>
          <w:b/>
          <w:sz w:val="18"/>
          <w:szCs w:val="18"/>
        </w:rPr>
        <w:t>.</w:t>
      </w:r>
      <w:proofErr w:type="spellStart"/>
      <w:r>
        <w:rPr>
          <w:rFonts w:ascii="Times New Roman" w:hAnsi="Times New Roman"/>
          <w:b/>
          <w:sz w:val="18"/>
          <w:szCs w:val="18"/>
          <w:lang w:val="en-US"/>
        </w:rPr>
        <w:t>ru</w:t>
      </w:r>
      <w:proofErr w:type="spellEnd"/>
    </w:p>
    <w:p w:rsidR="00894498" w:rsidRDefault="00894498" w:rsidP="00894498">
      <w:pPr>
        <w:pStyle w:val="a5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расчетный счет 4020481010000000385, ИНН 1319109082, КПП 131901001</w:t>
      </w:r>
    </w:p>
    <w:p w:rsidR="00894498" w:rsidRDefault="00894498" w:rsidP="00894498">
      <w:pPr>
        <w:pStyle w:val="a5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БИК 048952001, ОГРН 1021300834103, ОКПО 1663783, ОКОПФ 81</w:t>
      </w:r>
    </w:p>
    <w:p w:rsidR="00894498" w:rsidRDefault="00894498" w:rsidP="00894498">
      <w:pPr>
        <w:pStyle w:val="a5"/>
        <w:rPr>
          <w:rFonts w:ascii="Times New Roman" w:hAnsi="Times New Roman"/>
          <w:b/>
          <w:sz w:val="18"/>
          <w:szCs w:val="18"/>
          <w:lang w:eastAsia="ar-SA"/>
        </w:rPr>
      </w:pPr>
    </w:p>
    <w:p w:rsidR="00894498" w:rsidRDefault="00894498" w:rsidP="00894498">
      <w:pPr>
        <w:pStyle w:val="a5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                                 Решение</w:t>
      </w:r>
    </w:p>
    <w:p w:rsidR="00894498" w:rsidRDefault="00894498" w:rsidP="00894498">
      <w:pPr>
        <w:pStyle w:val="a5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4564" w:type="pct"/>
        <w:tblCellMar>
          <w:left w:w="70" w:type="dxa"/>
          <w:right w:w="70" w:type="dxa"/>
        </w:tblCellMar>
        <w:tblLook w:val="04A0"/>
      </w:tblPr>
      <w:tblGrid>
        <w:gridCol w:w="8667"/>
      </w:tblGrid>
      <w:tr w:rsidR="00894498" w:rsidTr="00894498">
        <w:trPr>
          <w:trHeight w:val="935"/>
        </w:trPr>
        <w:tc>
          <w:tcPr>
            <w:tcW w:w="5000" w:type="pct"/>
            <w:hideMark/>
          </w:tcPr>
          <w:p w:rsidR="00894498" w:rsidRDefault="0089449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Второй  сессии Андреевского сельского поселения Темниковского муниципального района Республики Мордовия пятого созыва</w:t>
            </w:r>
          </w:p>
        </w:tc>
      </w:tr>
    </w:tbl>
    <w:p w:rsidR="00894498" w:rsidRDefault="00894498" w:rsidP="00894498">
      <w:pPr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№   7  «А»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u w:val="single"/>
          <w:lang w:eastAsia="ar-SA"/>
        </w:rPr>
        <w:t>29.04.2013г</w:t>
      </w:r>
    </w:p>
    <w:p w:rsidR="00894498" w:rsidRDefault="00894498" w:rsidP="00894498">
      <w:pPr>
        <w:pStyle w:val="a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О   внесение изменений в решение </w:t>
      </w:r>
    </w:p>
    <w:p w:rsidR="00894498" w:rsidRDefault="00894498" w:rsidP="00894498">
      <w:pPr>
        <w:pStyle w:val="a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Девятой  сессии Совета депутатов </w:t>
      </w:r>
    </w:p>
    <w:p w:rsidR="00894498" w:rsidRDefault="00894498" w:rsidP="00894498">
      <w:pPr>
        <w:pStyle w:val="a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Андреевского сельского поселения</w:t>
      </w:r>
    </w:p>
    <w:p w:rsidR="00894498" w:rsidRDefault="00894498" w:rsidP="00894498">
      <w:pPr>
        <w:pStyle w:val="a5"/>
        <w:rPr>
          <w:rFonts w:ascii="Times New Roman" w:eastAsiaTheme="minorEastAsia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Темниковского муниципального района</w:t>
      </w:r>
    </w:p>
    <w:p w:rsidR="00894498" w:rsidRDefault="00894498" w:rsidP="00894498">
      <w:pPr>
        <w:pStyle w:val="a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Республики Мордовия пятого созыва</w:t>
      </w:r>
    </w:p>
    <w:p w:rsidR="00894498" w:rsidRDefault="00894498" w:rsidP="00894498">
      <w:pPr>
        <w:pStyle w:val="a5"/>
        <w:rPr>
          <w:rFonts w:ascii="Times New Roman" w:eastAsiaTheme="minorEastAsia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«О прогнозе основных показателей</w:t>
      </w:r>
    </w:p>
    <w:p w:rsidR="00894498" w:rsidRDefault="00894498" w:rsidP="00894498">
      <w:pPr>
        <w:pStyle w:val="a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социально-экономического развития</w:t>
      </w:r>
    </w:p>
    <w:p w:rsidR="00894498" w:rsidRDefault="00894498" w:rsidP="00894498">
      <w:pPr>
        <w:pStyle w:val="a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на 2013 год и основных параметрах </w:t>
      </w:r>
    </w:p>
    <w:p w:rsidR="00894498" w:rsidRDefault="00894498" w:rsidP="00894498">
      <w:pPr>
        <w:pStyle w:val="a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социально-экономического развития</w:t>
      </w:r>
    </w:p>
    <w:p w:rsidR="00894498" w:rsidRDefault="00894498" w:rsidP="00894498">
      <w:pPr>
        <w:pStyle w:val="a5"/>
        <w:rPr>
          <w:rFonts w:ascii="Times New Roman" w:eastAsiaTheme="minorEastAsia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Темниковского муниципального района</w:t>
      </w:r>
    </w:p>
    <w:p w:rsidR="00894498" w:rsidRDefault="00894498" w:rsidP="00894498">
      <w:pPr>
        <w:pStyle w:val="a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на период до 2015 года» </w:t>
      </w:r>
    </w:p>
    <w:p w:rsidR="00894498" w:rsidRDefault="00894498" w:rsidP="00894498">
      <w:pPr>
        <w:pStyle w:val="a5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 27 декабря 2012 года № 36 «А»</w:t>
      </w:r>
    </w:p>
    <w:p w:rsidR="00894498" w:rsidRDefault="00894498" w:rsidP="00894498">
      <w:pPr>
        <w:pStyle w:val="a5"/>
        <w:rPr>
          <w:rFonts w:ascii="Times New Roman" w:hAnsi="Times New Roman"/>
          <w:sz w:val="24"/>
          <w:szCs w:val="24"/>
        </w:rPr>
      </w:pPr>
    </w:p>
    <w:p w:rsidR="00894498" w:rsidRDefault="00894498" w:rsidP="00894498">
      <w:pPr>
        <w:ind w:firstLine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Рассмотрев прогноз отдельных показателей социально-экономического развития Андреевского сельского поселения Темниковского муниципального района на 2013 год,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Совет депутатов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сельского поселения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Темниковского муниципального района 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proofErr w:type="spellEnd"/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е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ш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и л:</w:t>
      </w:r>
    </w:p>
    <w:p w:rsidR="00894498" w:rsidRDefault="00894498" w:rsidP="00894498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Внести в приложение 1 к решению девятой сессии Совета депутатов Андреевского сельского поселения Темниковского муниципального района Республики Мордовия пятого созыва «О прогнозе основных показателей социально-экономического развития на 2013 год и основных параметрах социально-экономического развития Андреевского сельского поселения Темниковского муниципального района на период до 2015 года» от 27 декабря 2012 года № 36 «А» изменения, изложив их в новой редакции (прилагается).</w:t>
      </w:r>
      <w:proofErr w:type="gramEnd"/>
    </w:p>
    <w:p w:rsidR="00894498" w:rsidRDefault="00894498" w:rsidP="00894498">
      <w:pPr>
        <w:keepNext/>
        <w:widowControl w:val="0"/>
        <w:numPr>
          <w:ilvl w:val="0"/>
          <w:numId w:val="1"/>
        </w:numPr>
        <w:spacing w:after="0" w:line="240" w:lineRule="auto"/>
        <w:jc w:val="both"/>
        <w:outlineLvl w:val="8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и распространяет действие на правоотношения, возникшие с 01 января 2013 года.</w:t>
      </w:r>
    </w:p>
    <w:p w:rsidR="00894498" w:rsidRDefault="00894498" w:rsidP="00894498">
      <w:pPr>
        <w:keepNext/>
        <w:widowControl w:val="0"/>
        <w:spacing w:after="0" w:line="240" w:lineRule="auto"/>
        <w:ind w:left="720"/>
        <w:jc w:val="both"/>
        <w:outlineLvl w:val="8"/>
        <w:rPr>
          <w:rFonts w:ascii="Times New Roman" w:eastAsia="Times New Roman" w:hAnsi="Times New Roman" w:cs="Times New Roman"/>
          <w:sz w:val="28"/>
          <w:szCs w:val="28"/>
        </w:rPr>
      </w:pPr>
    </w:p>
    <w:p w:rsidR="00894498" w:rsidRDefault="00894498" w:rsidP="00894498">
      <w:pPr>
        <w:pStyle w:val="a5"/>
        <w:rPr>
          <w:rFonts w:ascii="Times New Roman" w:eastAsiaTheme="minorEastAsia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Андреевского</w:t>
      </w:r>
    </w:p>
    <w:p w:rsidR="00894498" w:rsidRDefault="00894498" w:rsidP="00894498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сельского поселения                                                            Т.В. Максимова                                                                                                                                                                                    </w:t>
      </w:r>
    </w:p>
    <w:tbl>
      <w:tblPr>
        <w:tblW w:w="17960" w:type="dxa"/>
        <w:tblInd w:w="94" w:type="dxa"/>
        <w:tblLook w:val="04A0"/>
      </w:tblPr>
      <w:tblGrid>
        <w:gridCol w:w="17960"/>
      </w:tblGrid>
      <w:tr w:rsidR="00894498" w:rsidTr="00894498">
        <w:trPr>
          <w:trHeight w:val="300"/>
        </w:trPr>
        <w:tc>
          <w:tcPr>
            <w:tcW w:w="17960" w:type="dxa"/>
            <w:noWrap/>
            <w:vAlign w:val="center"/>
          </w:tcPr>
          <w:p w:rsidR="00894498" w:rsidRDefault="00894498">
            <w:pPr>
              <w:jc w:val="right"/>
              <w:rPr>
                <w:b/>
                <w:bCs/>
              </w:rPr>
            </w:pPr>
          </w:p>
        </w:tc>
      </w:tr>
    </w:tbl>
    <w:p w:rsidR="00894498" w:rsidRDefault="00894498" w:rsidP="00894498">
      <w:pPr>
        <w:pStyle w:val="a5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к решению второй сессии </w:t>
      </w:r>
    </w:p>
    <w:p w:rsidR="00894498" w:rsidRDefault="00894498" w:rsidP="00894498">
      <w:pPr>
        <w:pStyle w:val="a5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Совета депутатов </w:t>
      </w:r>
    </w:p>
    <w:p w:rsidR="00894498" w:rsidRDefault="00894498" w:rsidP="00894498">
      <w:pPr>
        <w:pStyle w:val="a5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Андреевского сельского поселения </w:t>
      </w:r>
    </w:p>
    <w:p w:rsidR="00894498" w:rsidRDefault="00894498" w:rsidP="00894498">
      <w:pPr>
        <w:pStyle w:val="a5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от 29.04.2013 г № 7 «А» </w:t>
      </w:r>
    </w:p>
    <w:p w:rsidR="00894498" w:rsidRDefault="00894498" w:rsidP="00894498">
      <w:pPr>
        <w:pStyle w:val="a5"/>
        <w:jc w:val="right"/>
        <w:rPr>
          <w:rFonts w:ascii="Times New Roman" w:hAnsi="Times New Roman"/>
          <w:sz w:val="18"/>
          <w:szCs w:val="18"/>
        </w:rPr>
      </w:pPr>
    </w:p>
    <w:p w:rsidR="00894498" w:rsidRDefault="00894498" w:rsidP="00894498">
      <w:pPr>
        <w:pStyle w:val="a5"/>
        <w:jc w:val="right"/>
        <w:rPr>
          <w:rFonts w:ascii="Times New Roman" w:hAnsi="Times New Roman"/>
          <w:sz w:val="18"/>
          <w:szCs w:val="18"/>
        </w:rPr>
      </w:pPr>
    </w:p>
    <w:p w:rsidR="00894498" w:rsidRDefault="00894498" w:rsidP="00894498">
      <w:pPr>
        <w:pStyle w:val="a5"/>
        <w:jc w:val="right"/>
        <w:rPr>
          <w:rFonts w:ascii="Times New Roman" w:hAnsi="Times New Roman"/>
          <w:sz w:val="18"/>
          <w:szCs w:val="18"/>
        </w:rPr>
      </w:pPr>
    </w:p>
    <w:p w:rsidR="00894498" w:rsidRDefault="00894498" w:rsidP="00894498">
      <w:pPr>
        <w:pStyle w:val="a5"/>
        <w:jc w:val="right"/>
        <w:rPr>
          <w:rFonts w:ascii="Times New Roman" w:hAnsi="Times New Roman"/>
          <w:sz w:val="18"/>
          <w:szCs w:val="18"/>
        </w:rPr>
      </w:pPr>
    </w:p>
    <w:p w:rsidR="00894498" w:rsidRDefault="00894498" w:rsidP="008944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Основные показатели прогноза социально – экономического развития на  2013 год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основные параметры  </w:t>
      </w:r>
      <w:r>
        <w:rPr>
          <w:rFonts w:ascii="Times New Roman" w:hAnsi="Times New Roman" w:cs="Times New Roman"/>
          <w:sz w:val="28"/>
          <w:szCs w:val="28"/>
        </w:rPr>
        <w:t>социально – экономического развития  Андреевского сельского поселения Темниковского муниципального района на период до  2015 года</w:t>
      </w:r>
    </w:p>
    <w:p w:rsidR="00894498" w:rsidRDefault="00894498" w:rsidP="00894498">
      <w:pPr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7"/>
        <w:tblW w:w="9600" w:type="dxa"/>
        <w:tblInd w:w="0" w:type="dxa"/>
        <w:tblLayout w:type="fixed"/>
        <w:tblLook w:val="04A0"/>
      </w:tblPr>
      <w:tblGrid>
        <w:gridCol w:w="370"/>
        <w:gridCol w:w="3564"/>
        <w:gridCol w:w="1274"/>
        <w:gridCol w:w="1275"/>
        <w:gridCol w:w="1275"/>
        <w:gridCol w:w="1842"/>
      </w:tblGrid>
      <w:tr w:rsidR="00894498" w:rsidTr="00894498">
        <w:trPr>
          <w:trHeight w:val="745"/>
        </w:trPr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894498" w:rsidRDefault="0089449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п\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п</w:t>
            </w:r>
            <w:proofErr w:type="spellEnd"/>
            <w:proofErr w:type="gramEnd"/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894498" w:rsidRDefault="00894498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94498" w:rsidRDefault="0089449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ПОКАЗАТЕЛИ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894498" w:rsidRDefault="0089449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894498" w:rsidRDefault="0089449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ПРОГНОЗ                        на 2013 год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894498" w:rsidRDefault="0089449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ПРОГНОЗ                        на 2014 год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894498" w:rsidRDefault="0089449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ПРОГНОЗ                        на 2015 год</w:t>
            </w:r>
          </w:p>
        </w:tc>
      </w:tr>
      <w:tr w:rsidR="00894498" w:rsidTr="00894498"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8" w:rsidRDefault="00894498" w:rsidP="00032AA9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8" w:rsidRDefault="00894498">
            <w:pPr>
              <w:ind w:left="36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Закуп скота и птицы: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894498" w:rsidRDefault="008944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тонн</w:t>
            </w:r>
          </w:p>
          <w:p w:rsidR="00894498" w:rsidRDefault="008944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894498" w:rsidRDefault="008944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14,0</w:t>
            </w:r>
          </w:p>
          <w:p w:rsidR="00894498" w:rsidRDefault="0089449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894498" w:rsidRDefault="008944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14,0</w:t>
            </w:r>
          </w:p>
          <w:p w:rsidR="00894498" w:rsidRDefault="00894498">
            <w:pPr>
              <w:jc w:val="center"/>
              <w:rPr>
                <w:rFonts w:ascii="Times New Roman" w:hAnsi="Times New Roman" w:cs="Times New Roman"/>
              </w:rPr>
            </w:pPr>
          </w:p>
          <w:p w:rsidR="00894498" w:rsidRDefault="008944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894498" w:rsidRDefault="008944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</w:tr>
      <w:tr w:rsidR="00894498" w:rsidTr="00894498"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8" w:rsidRDefault="00894498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8" w:rsidRDefault="008944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СХПК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894498" w:rsidRDefault="0089449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тонн</w:t>
            </w:r>
          </w:p>
          <w:p w:rsidR="00894498" w:rsidRDefault="008944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894498" w:rsidRDefault="008944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894498" w:rsidRDefault="008944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894498" w:rsidRDefault="008944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894498" w:rsidTr="00894498"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8" w:rsidRDefault="0089449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8" w:rsidRDefault="008944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население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894498" w:rsidRDefault="008944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894498" w:rsidRDefault="008944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894498" w:rsidRDefault="008944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894498" w:rsidRDefault="008944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</w:tr>
      <w:tr w:rsidR="00894498" w:rsidTr="00894498"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8" w:rsidRDefault="0089449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8" w:rsidRDefault="0089449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Закуп молока: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894498" w:rsidRDefault="008944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894498" w:rsidRDefault="008944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312,0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894498" w:rsidRDefault="008944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312,0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894498" w:rsidRDefault="008944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325,0</w:t>
            </w:r>
          </w:p>
        </w:tc>
      </w:tr>
      <w:tr w:rsidR="00894498" w:rsidTr="00894498"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8" w:rsidRDefault="0089449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8" w:rsidRDefault="008944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СХПК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894498" w:rsidRDefault="008944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894498" w:rsidRDefault="008944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276,0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894498" w:rsidRDefault="008944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276,0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894498" w:rsidRDefault="008944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290,0</w:t>
            </w:r>
          </w:p>
        </w:tc>
      </w:tr>
      <w:tr w:rsidR="00894498" w:rsidTr="00894498"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4498" w:rsidRDefault="0089449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8" w:rsidRDefault="008944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население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894498" w:rsidRDefault="008944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894498" w:rsidRDefault="008944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894498" w:rsidRDefault="008944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894498" w:rsidRDefault="008944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35,0</w:t>
            </w:r>
          </w:p>
        </w:tc>
      </w:tr>
      <w:tr w:rsidR="00894498" w:rsidTr="00894498"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8" w:rsidRDefault="0089449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8" w:rsidRDefault="0089449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Товарооборот – всего: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894498" w:rsidRDefault="008944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тыс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уб.</w:t>
            </w:r>
          </w:p>
          <w:p w:rsidR="00894498" w:rsidRDefault="008944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894498" w:rsidRDefault="008944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894498" w:rsidRDefault="008944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34,5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894498" w:rsidRDefault="008944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35,0</w:t>
            </w:r>
          </w:p>
        </w:tc>
      </w:tr>
      <w:tr w:rsidR="00894498" w:rsidTr="00894498"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8" w:rsidRDefault="0089449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8" w:rsidRDefault="0089449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Реализация водки: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8" w:rsidRDefault="008944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дал</w:t>
            </w:r>
            <w:proofErr w:type="gramStart"/>
            <w:r>
              <w:rPr>
                <w:rFonts w:ascii="Times New Roman" w:hAnsi="Times New Roman" w:cs="Times New Roman"/>
              </w:rPr>
              <w:t>..</w:t>
            </w:r>
            <w:proofErr w:type="gramEnd"/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8" w:rsidRDefault="008944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309,0</w:t>
            </w:r>
          </w:p>
        </w:tc>
        <w:tc>
          <w:tcPr>
            <w:tcW w:w="1275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8" w:rsidRDefault="008944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309,0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4498" w:rsidRDefault="0089449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315,0</w:t>
            </w:r>
          </w:p>
        </w:tc>
      </w:tr>
    </w:tbl>
    <w:p w:rsidR="00894498" w:rsidRDefault="00894498" w:rsidP="00894498">
      <w:pPr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894498" w:rsidRDefault="00894498" w:rsidP="00894498">
      <w:pPr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894498" w:rsidRDefault="00894498" w:rsidP="00894498">
      <w:pPr>
        <w:rPr>
          <w:rFonts w:ascii="Times New Roman" w:eastAsia="Times New Roman" w:hAnsi="Times New Roman" w:cs="Times New Roman"/>
        </w:rPr>
      </w:pPr>
    </w:p>
    <w:p w:rsidR="00894498" w:rsidRDefault="00894498" w:rsidP="00894498">
      <w:pPr>
        <w:rPr>
          <w:rFonts w:ascii="Times New Roman" w:eastAsia="Times New Roman" w:hAnsi="Times New Roman" w:cs="Times New Roman"/>
        </w:rPr>
      </w:pPr>
    </w:p>
    <w:p w:rsidR="00894498" w:rsidRDefault="00894498" w:rsidP="00894498">
      <w:pPr>
        <w:rPr>
          <w:rFonts w:ascii="Times New Roman" w:hAnsi="Times New Roman" w:cs="Times New Roman"/>
          <w:sz w:val="24"/>
          <w:szCs w:val="24"/>
        </w:rPr>
      </w:pPr>
    </w:p>
    <w:p w:rsidR="00894498" w:rsidRDefault="00894498" w:rsidP="00894498">
      <w:pPr>
        <w:rPr>
          <w:rFonts w:ascii="Times New Roman" w:hAnsi="Times New Roman" w:cs="Times New Roman"/>
          <w:sz w:val="24"/>
          <w:szCs w:val="24"/>
        </w:rPr>
      </w:pPr>
    </w:p>
    <w:p w:rsidR="00894498" w:rsidRDefault="00894498" w:rsidP="00894498">
      <w:pPr>
        <w:ind w:left="-426"/>
        <w:rPr>
          <w:rFonts w:ascii="Times New Roman" w:eastAsia="Times New Roman" w:hAnsi="Times New Roman" w:cs="Times New Roman"/>
          <w:sz w:val="28"/>
          <w:szCs w:val="28"/>
        </w:rPr>
      </w:pPr>
    </w:p>
    <w:p w:rsidR="00894498" w:rsidRDefault="00894498" w:rsidP="00894498">
      <w:pPr>
        <w:ind w:left="-426" w:firstLine="426"/>
        <w:rPr>
          <w:rFonts w:ascii="Times New Roman" w:hAnsi="Times New Roman" w:cs="Times New Roman"/>
          <w:sz w:val="28"/>
          <w:szCs w:val="28"/>
        </w:rPr>
      </w:pPr>
    </w:p>
    <w:p w:rsidR="00894498" w:rsidRDefault="00894498" w:rsidP="00894498">
      <w:pPr>
        <w:rPr>
          <w:rFonts w:ascii="Times New Roman" w:hAnsi="Times New Roman" w:cs="Times New Roman"/>
          <w:sz w:val="28"/>
          <w:szCs w:val="28"/>
        </w:rPr>
      </w:pPr>
    </w:p>
    <w:p w:rsidR="00894498" w:rsidRDefault="00894498" w:rsidP="00894498">
      <w:pPr>
        <w:rPr>
          <w:rFonts w:ascii="Times New Roman" w:hAnsi="Times New Roman" w:cs="Times New Roman"/>
        </w:rPr>
      </w:pPr>
    </w:p>
    <w:p w:rsidR="00894498" w:rsidRDefault="00894498" w:rsidP="00894498">
      <w:pPr>
        <w:rPr>
          <w:rFonts w:ascii="Times New Roman" w:hAnsi="Times New Roman" w:cs="Times New Roman"/>
          <w:sz w:val="24"/>
          <w:szCs w:val="24"/>
        </w:rPr>
      </w:pPr>
    </w:p>
    <w:p w:rsidR="00AC116D" w:rsidRPr="00894498" w:rsidRDefault="00AC116D">
      <w:pPr>
        <w:rPr>
          <w:rFonts w:ascii="Times New Roman" w:hAnsi="Times New Roman" w:cs="Times New Roman"/>
        </w:rPr>
      </w:pPr>
    </w:p>
    <w:sectPr w:rsidR="00AC116D" w:rsidRPr="008944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74D13"/>
    <w:multiLevelType w:val="hybridMultilevel"/>
    <w:tmpl w:val="60E6C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F4436F5"/>
    <w:multiLevelType w:val="hybridMultilevel"/>
    <w:tmpl w:val="A4F254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94498"/>
    <w:rsid w:val="00894498"/>
    <w:rsid w:val="00AC11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8944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894498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No Spacing"/>
    <w:uiPriority w:val="1"/>
    <w:qFormat/>
    <w:rsid w:val="00894498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List Paragraph"/>
    <w:basedOn w:val="a"/>
    <w:uiPriority w:val="34"/>
    <w:qFormat/>
    <w:rsid w:val="00894498"/>
    <w:pPr>
      <w:ind w:left="720"/>
      <w:contextualSpacing/>
    </w:pPr>
  </w:style>
  <w:style w:type="table" w:styleId="a7">
    <w:name w:val="Table Grid"/>
    <w:basedOn w:val="a1"/>
    <w:rsid w:val="00894498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472</Words>
  <Characters>2697</Characters>
  <Application>Microsoft Office Word</Application>
  <DocSecurity>0</DocSecurity>
  <Lines>22</Lines>
  <Paragraphs>6</Paragraphs>
  <ScaleCrop>false</ScaleCrop>
  <Company/>
  <LinksUpToDate>false</LinksUpToDate>
  <CharactersWithSpaces>3163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2013-07-18T08:21:00Z</dcterms:created>
  <dcterms:modified xsi:type="dcterms:W3CDTF">2013-07-18T08:21:00Z</dcterms:modified>
</cp:coreProperties>
</file>