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DA4916">
        <w:rPr>
          <w:rFonts w:ascii="Times New Roman" w:hAnsi="Times New Roman" w:cs="Times New Roman"/>
          <w:b/>
          <w:sz w:val="28"/>
          <w:szCs w:val="28"/>
        </w:rPr>
        <w:t>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DA4916">
        <w:rPr>
          <w:rFonts w:ascii="Times New Roman" w:hAnsi="Times New Roman" w:cs="Times New Roman"/>
          <w:sz w:val="28"/>
          <w:szCs w:val="28"/>
        </w:rPr>
        <w:t xml:space="preserve">земельного </w:t>
      </w:r>
      <w:proofErr w:type="gramStart"/>
      <w:r w:rsidR="00DA4916">
        <w:rPr>
          <w:rFonts w:ascii="Times New Roman" w:hAnsi="Times New Roman" w:cs="Times New Roman"/>
          <w:sz w:val="28"/>
          <w:szCs w:val="28"/>
        </w:rPr>
        <w:t xml:space="preserve">участка </w:t>
      </w:r>
      <w:r w:rsidR="007C5E9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0324002:</w:t>
      </w:r>
      <w:r w:rsidR="00DA4916">
        <w:rPr>
          <w:rFonts w:ascii="Times New Roman" w:hAnsi="Times New Roman" w:cs="Times New Roman"/>
          <w:sz w:val="28"/>
          <w:szCs w:val="28"/>
          <w:highlight w:val="yellow"/>
        </w:rPr>
        <w:t>51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DA4916">
        <w:rPr>
          <w:rFonts w:ascii="Times New Roman" w:hAnsi="Times New Roman" w:cs="Times New Roman"/>
          <w:sz w:val="28"/>
          <w:szCs w:val="28"/>
        </w:rPr>
        <w:t>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DA4916">
        <w:rPr>
          <w:rFonts w:ascii="Times New Roman" w:hAnsi="Times New Roman" w:cs="Times New Roman"/>
          <w:sz w:val="28"/>
          <w:szCs w:val="28"/>
        </w:rPr>
        <w:t xml:space="preserve">2600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4916">
        <w:rPr>
          <w:rFonts w:ascii="Times New Roman" w:hAnsi="Times New Roman" w:cs="Times New Roman"/>
          <w:sz w:val="28"/>
          <w:szCs w:val="28"/>
        </w:rPr>
        <w:t>Абрамкин</w:t>
      </w:r>
      <w:proofErr w:type="spellEnd"/>
      <w:r w:rsidR="00DA4916">
        <w:rPr>
          <w:rFonts w:ascii="Times New Roman" w:hAnsi="Times New Roman" w:cs="Times New Roman"/>
          <w:sz w:val="28"/>
          <w:szCs w:val="28"/>
        </w:rPr>
        <w:t xml:space="preserve"> Александр Васильевич </w:t>
      </w:r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DA4916">
        <w:rPr>
          <w:rFonts w:ascii="Times New Roman" w:hAnsi="Times New Roman" w:cs="Times New Roman"/>
          <w:sz w:val="28"/>
          <w:szCs w:val="28"/>
        </w:rPr>
        <w:t>Абрамкину</w:t>
      </w:r>
      <w:proofErr w:type="spellEnd"/>
      <w:r w:rsidR="00DA4916">
        <w:rPr>
          <w:rFonts w:ascii="Times New Roman" w:hAnsi="Times New Roman" w:cs="Times New Roman"/>
          <w:sz w:val="28"/>
          <w:szCs w:val="28"/>
        </w:rPr>
        <w:t xml:space="preserve"> Александру Васильевичу </w:t>
      </w:r>
      <w:bookmarkStart w:id="0" w:name="_GoBack"/>
      <w:bookmarkEnd w:id="0"/>
      <w:r w:rsidR="00A75E5B">
        <w:rPr>
          <w:rFonts w:ascii="Times New Roman" w:hAnsi="Times New Roman" w:cs="Times New Roman"/>
          <w:sz w:val="28"/>
          <w:szCs w:val="28"/>
        </w:rPr>
        <w:t xml:space="preserve">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250AE8"/>
    <w:rsid w:val="002A74A5"/>
    <w:rsid w:val="00361D4D"/>
    <w:rsid w:val="0041689E"/>
    <w:rsid w:val="004C0EF5"/>
    <w:rsid w:val="00666414"/>
    <w:rsid w:val="00690F08"/>
    <w:rsid w:val="006926A6"/>
    <w:rsid w:val="006B7DEA"/>
    <w:rsid w:val="007C5E9E"/>
    <w:rsid w:val="008228C3"/>
    <w:rsid w:val="0086658B"/>
    <w:rsid w:val="008F0609"/>
    <w:rsid w:val="009053C9"/>
    <w:rsid w:val="00A75E5B"/>
    <w:rsid w:val="00A9082D"/>
    <w:rsid w:val="00D26EFE"/>
    <w:rsid w:val="00DA4916"/>
    <w:rsid w:val="00DD5290"/>
    <w:rsid w:val="00E46464"/>
    <w:rsid w:val="00E8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4</cp:revision>
  <dcterms:created xsi:type="dcterms:W3CDTF">2023-03-14T07:48:00Z</dcterms:created>
  <dcterms:modified xsi:type="dcterms:W3CDTF">2023-03-14T07:50:00Z</dcterms:modified>
</cp:coreProperties>
</file>