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6D" w:rsidRPr="006C42DE" w:rsidRDefault="00777A6D" w:rsidP="00777A6D">
      <w:pPr>
        <w:ind w:left="125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77A6D">
      <w:pPr>
        <w:ind w:left="125"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77A6D">
      <w:pPr>
        <w:ind w:left="125" w:firstLine="709"/>
        <w:jc w:val="center"/>
        <w:rPr>
          <w:b/>
          <w:sz w:val="34"/>
          <w:szCs w:val="34"/>
        </w:rPr>
      </w:pPr>
    </w:p>
    <w:p w:rsidR="00777A6D" w:rsidRDefault="00777A6D" w:rsidP="00777A6D">
      <w:pPr>
        <w:ind w:left="125" w:firstLine="709"/>
        <w:jc w:val="center"/>
        <w:rPr>
          <w:b/>
          <w:sz w:val="34"/>
          <w:szCs w:val="34"/>
        </w:rPr>
      </w:pPr>
    </w:p>
    <w:p w:rsidR="00777A6D" w:rsidRPr="006C42DE" w:rsidRDefault="00777A6D" w:rsidP="00777A6D">
      <w:pPr>
        <w:ind w:left="125" w:firstLine="709"/>
        <w:jc w:val="center"/>
        <w:rPr>
          <w:b/>
          <w:sz w:val="34"/>
          <w:szCs w:val="34"/>
        </w:rPr>
      </w:pPr>
      <w:proofErr w:type="gramStart"/>
      <w:r>
        <w:rPr>
          <w:b/>
          <w:sz w:val="34"/>
          <w:szCs w:val="34"/>
        </w:rPr>
        <w:t>П</w:t>
      </w:r>
      <w:proofErr w:type="gramEnd"/>
      <w:r>
        <w:rPr>
          <w:b/>
          <w:sz w:val="34"/>
          <w:szCs w:val="34"/>
        </w:rPr>
        <w:t xml:space="preserve"> О С Т А Н О В Л Е Н И Е</w:t>
      </w:r>
    </w:p>
    <w:p w:rsidR="00777A6D" w:rsidRDefault="00777A6D" w:rsidP="00777A6D">
      <w:pPr>
        <w:jc w:val="center"/>
        <w:rPr>
          <w:sz w:val="28"/>
          <w:szCs w:val="28"/>
        </w:rPr>
      </w:pPr>
    </w:p>
    <w:p w:rsidR="00777A6D" w:rsidRPr="006C42DE" w:rsidRDefault="003A09BF" w:rsidP="00777A6D">
      <w:pPr>
        <w:jc w:val="center"/>
        <w:rPr>
          <w:sz w:val="28"/>
          <w:szCs w:val="28"/>
        </w:rPr>
      </w:pPr>
      <w:r>
        <w:rPr>
          <w:sz w:val="28"/>
          <w:szCs w:val="28"/>
        </w:rPr>
        <w:t>27 марта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28</w:t>
      </w:r>
    </w:p>
    <w:p w:rsidR="00777A6D" w:rsidRDefault="00777A6D" w:rsidP="00777A6D">
      <w:pPr>
        <w:ind w:left="125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усское Тювеево</w:t>
      </w:r>
    </w:p>
    <w:p w:rsidR="00777A6D" w:rsidRDefault="00777A6D" w:rsidP="00777A6D">
      <w:pPr>
        <w:ind w:left="125" w:firstLine="709"/>
        <w:jc w:val="center"/>
      </w:pPr>
    </w:p>
    <w:p w:rsidR="001E218A" w:rsidRDefault="001E218A" w:rsidP="00350A55">
      <w:pPr>
        <w:tabs>
          <w:tab w:val="left" w:pos="3195"/>
        </w:tabs>
        <w:jc w:val="center"/>
        <w:rPr>
          <w:sz w:val="28"/>
          <w:szCs w:val="28"/>
        </w:rPr>
      </w:pPr>
    </w:p>
    <w:p w:rsidR="001E218A" w:rsidRDefault="001E218A" w:rsidP="00350A55">
      <w:pPr>
        <w:widowControl w:val="0"/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Муниципальной </w:t>
      </w:r>
      <w:r>
        <w:rPr>
          <w:b/>
          <w:bCs/>
          <w:sz w:val="28"/>
          <w:szCs w:val="28"/>
        </w:rPr>
        <w:t xml:space="preserve"> программы </w:t>
      </w:r>
    </w:p>
    <w:p w:rsidR="001E218A" w:rsidRDefault="001E218A" w:rsidP="00350A55">
      <w:pPr>
        <w:widowControl w:val="0"/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«Развитие муниципальной службы</w:t>
      </w:r>
      <w:r>
        <w:rPr>
          <w:b/>
          <w:sz w:val="28"/>
          <w:szCs w:val="28"/>
        </w:rPr>
        <w:t xml:space="preserve"> в </w:t>
      </w:r>
      <w:proofErr w:type="spellStart"/>
      <w:r>
        <w:rPr>
          <w:b/>
          <w:sz w:val="28"/>
          <w:szCs w:val="28"/>
        </w:rPr>
        <w:t>Русско-Тювеевском</w:t>
      </w:r>
      <w:proofErr w:type="spellEnd"/>
      <w:r>
        <w:rPr>
          <w:b/>
          <w:sz w:val="28"/>
          <w:szCs w:val="28"/>
        </w:rPr>
        <w:t xml:space="preserve"> сельском поселении Темниковского муниципального района Республики Мордовия </w:t>
      </w:r>
      <w:proofErr w:type="gramStart"/>
      <w:r>
        <w:rPr>
          <w:b/>
          <w:bCs/>
          <w:sz w:val="28"/>
          <w:szCs w:val="28"/>
        </w:rPr>
        <w:t>на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1E218A" w:rsidRDefault="001E218A" w:rsidP="00350A55">
      <w:pPr>
        <w:widowControl w:val="0"/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20</w:t>
      </w:r>
      <w:r w:rsidR="00777A6D">
        <w:rPr>
          <w:b/>
          <w:bCs/>
          <w:sz w:val="28"/>
          <w:szCs w:val="28"/>
        </w:rPr>
        <w:t>23</w:t>
      </w:r>
      <w:r>
        <w:rPr>
          <w:b/>
          <w:bCs/>
          <w:sz w:val="28"/>
          <w:szCs w:val="28"/>
        </w:rPr>
        <w:t>-202</w:t>
      </w:r>
      <w:r w:rsidR="00777A6D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 годы»</w:t>
      </w:r>
    </w:p>
    <w:p w:rsidR="001E218A" w:rsidRDefault="001E218A" w:rsidP="00350A55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28"/>
          <w:szCs w:val="28"/>
        </w:rPr>
      </w:pPr>
    </w:p>
    <w:p w:rsidR="001E218A" w:rsidRDefault="001E218A" w:rsidP="00777A6D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6" w:history="1">
        <w:r>
          <w:rPr>
            <w:rStyle w:val="a7"/>
            <w:b w:val="0"/>
            <w:bCs/>
            <w:sz w:val="28"/>
            <w:szCs w:val="28"/>
          </w:rPr>
          <w:t>частью 1 статьи 35</w:t>
        </w:r>
      </w:hyperlink>
      <w:r>
        <w:rPr>
          <w:sz w:val="28"/>
          <w:szCs w:val="28"/>
        </w:rPr>
        <w:t xml:space="preserve"> Федерального закона от 02.03.2007 № 25-ФЗ «О муниципальной службе в Российской Федерации», </w:t>
      </w:r>
      <w:hyperlink r:id="rId7" w:history="1">
        <w:r>
          <w:rPr>
            <w:rStyle w:val="a7"/>
            <w:b w:val="0"/>
            <w:bCs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Республики Мордовия от 8 июня 2007 № 48-3 «О регулировании отношений в сфере муниципальной службы», в целях совершенствования системы муниципальной службы и повышения результативности профессиональной служебной деятельности, </w:t>
      </w:r>
      <w:r>
        <w:rPr>
          <w:bCs/>
          <w:sz w:val="28"/>
          <w:szCs w:val="28"/>
        </w:rPr>
        <w:t>Устава 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Русско-Тювеевского сельского поселения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о в л я е т:</w:t>
      </w:r>
    </w:p>
    <w:p w:rsidR="001E218A" w:rsidRDefault="001E218A" w:rsidP="00777A6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  <w:bookmarkStart w:id="1" w:name="sub_20"/>
      <w:r>
        <w:rPr>
          <w:sz w:val="28"/>
          <w:szCs w:val="28"/>
        </w:rPr>
        <w:t xml:space="preserve">1. Утвердить прилагаемую Муниципальную программу </w:t>
      </w:r>
      <w:r>
        <w:rPr>
          <w:bCs/>
          <w:color w:val="000000"/>
          <w:sz w:val="28"/>
          <w:szCs w:val="28"/>
        </w:rPr>
        <w:t>«Развитие муниципальной службы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>
        <w:rPr>
          <w:sz w:val="28"/>
          <w:szCs w:val="28"/>
        </w:rPr>
        <w:t xml:space="preserve"> сельском поселении Темниковского муниципального района Республики Мордовия </w:t>
      </w:r>
      <w:r>
        <w:rPr>
          <w:bCs/>
          <w:sz w:val="28"/>
          <w:szCs w:val="28"/>
        </w:rPr>
        <w:t>на 20</w:t>
      </w:r>
      <w:r w:rsidR="00777A6D"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t>-202</w:t>
      </w:r>
      <w:r w:rsidR="00777A6D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(далее - Программа).</w:t>
      </w:r>
    </w:p>
    <w:p w:rsidR="001E218A" w:rsidRPr="00C14172" w:rsidRDefault="001E218A" w:rsidP="00777A6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14172">
        <w:rPr>
          <w:sz w:val="28"/>
          <w:szCs w:val="28"/>
        </w:rPr>
        <w:t>2.</w:t>
      </w:r>
      <w:r>
        <w:rPr>
          <w:sz w:val="28"/>
          <w:szCs w:val="28"/>
        </w:rPr>
        <w:t xml:space="preserve">  </w:t>
      </w:r>
      <w:r w:rsidRPr="00C14172">
        <w:rPr>
          <w:sz w:val="28"/>
          <w:szCs w:val="28"/>
        </w:rPr>
        <w:t xml:space="preserve">Постановление № </w:t>
      </w:r>
      <w:r w:rsidR="00777A6D">
        <w:rPr>
          <w:sz w:val="28"/>
          <w:szCs w:val="28"/>
        </w:rPr>
        <w:t>33</w:t>
      </w:r>
      <w:r w:rsidRPr="00C14172">
        <w:rPr>
          <w:sz w:val="28"/>
          <w:szCs w:val="28"/>
        </w:rPr>
        <w:t xml:space="preserve"> от </w:t>
      </w:r>
      <w:r w:rsidR="00777A6D">
        <w:rPr>
          <w:sz w:val="28"/>
          <w:szCs w:val="28"/>
        </w:rPr>
        <w:t>01</w:t>
      </w:r>
      <w:r w:rsidRPr="00C1417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777A6D">
        <w:rPr>
          <w:sz w:val="28"/>
          <w:szCs w:val="28"/>
        </w:rPr>
        <w:t>0</w:t>
      </w:r>
      <w:r w:rsidRPr="00C14172">
        <w:rPr>
          <w:sz w:val="28"/>
          <w:szCs w:val="28"/>
        </w:rPr>
        <w:t>.201</w:t>
      </w:r>
      <w:r w:rsidR="00777A6D">
        <w:rPr>
          <w:sz w:val="28"/>
          <w:szCs w:val="28"/>
        </w:rPr>
        <w:t>8</w:t>
      </w:r>
      <w:r w:rsidRPr="00C14172">
        <w:rPr>
          <w:sz w:val="28"/>
          <w:szCs w:val="28"/>
        </w:rPr>
        <w:t xml:space="preserve"> года признать утратившим силу</w:t>
      </w:r>
    </w:p>
    <w:p w:rsidR="001E218A" w:rsidRDefault="001E218A" w:rsidP="00777A6D">
      <w:pPr>
        <w:tabs>
          <w:tab w:val="left" w:pos="4905"/>
        </w:tabs>
        <w:jc w:val="both"/>
        <w:rPr>
          <w:bCs/>
          <w:sz w:val="28"/>
          <w:szCs w:val="28"/>
        </w:rPr>
      </w:pPr>
      <w:bookmarkStart w:id="2" w:name="sub_3"/>
      <w:bookmarkEnd w:id="0"/>
      <w:bookmarkEnd w:id="1"/>
      <w:r>
        <w:rPr>
          <w:sz w:val="28"/>
          <w:szCs w:val="28"/>
        </w:rPr>
        <w:t xml:space="preserve">         3.</w:t>
      </w:r>
      <w:r>
        <w:rPr>
          <w:color w:val="000000"/>
          <w:sz w:val="28"/>
          <w:szCs w:val="28"/>
        </w:rPr>
        <w:t>Опубликовать настоящее постановление в "Информационном бюллетене Русско-Тювеевского сельского поселения" на официальном сайте Администрации Русско-Тювеевского сельского поселения.</w:t>
      </w:r>
    </w:p>
    <w:p w:rsidR="001E218A" w:rsidRPr="00686972" w:rsidRDefault="001E218A" w:rsidP="00777A6D">
      <w:pPr>
        <w:jc w:val="both"/>
        <w:rPr>
          <w:sz w:val="28"/>
          <w:szCs w:val="28"/>
        </w:rPr>
      </w:pPr>
      <w:r>
        <w:t xml:space="preserve">          </w:t>
      </w:r>
      <w:r w:rsidRPr="00686972">
        <w:rPr>
          <w:sz w:val="28"/>
          <w:szCs w:val="28"/>
        </w:rPr>
        <w:t xml:space="preserve">4. </w:t>
      </w:r>
      <w:proofErr w:type="gramStart"/>
      <w:r w:rsidRPr="00686972">
        <w:rPr>
          <w:sz w:val="28"/>
          <w:szCs w:val="28"/>
        </w:rPr>
        <w:t>Контроль за</w:t>
      </w:r>
      <w:proofErr w:type="gramEnd"/>
      <w:r w:rsidRPr="0068697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E218A" w:rsidRPr="00686972" w:rsidRDefault="001E218A" w:rsidP="00777A6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686972">
        <w:rPr>
          <w:color w:val="000000"/>
          <w:sz w:val="28"/>
          <w:szCs w:val="28"/>
        </w:rPr>
        <w:t xml:space="preserve">5. Настоящее постановление вступает в силу со дня его </w:t>
      </w:r>
      <w:hyperlink r:id="rId8" w:history="1">
        <w:r w:rsidRPr="00686972">
          <w:rPr>
            <w:rStyle w:val="a3"/>
            <w:bCs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686972">
          <w:rPr>
            <w:rStyle w:val="a3"/>
            <w:bCs/>
            <w:color w:val="000000"/>
            <w:sz w:val="28"/>
            <w:szCs w:val="28"/>
            <w:u w:val="none"/>
          </w:rPr>
          <w:t>опубликовани</w:t>
        </w:r>
      </w:hyperlink>
      <w:r w:rsidRPr="00686972">
        <w:rPr>
          <w:color w:val="000000"/>
          <w:sz w:val="28"/>
          <w:szCs w:val="28"/>
        </w:rPr>
        <w:t>я</w:t>
      </w:r>
      <w:proofErr w:type="gramEnd"/>
      <w:r w:rsidRPr="00686972">
        <w:rPr>
          <w:color w:val="000000"/>
          <w:sz w:val="28"/>
          <w:szCs w:val="28"/>
        </w:rPr>
        <w:t>.</w:t>
      </w:r>
    </w:p>
    <w:bookmarkEnd w:id="2"/>
    <w:p w:rsidR="001E218A" w:rsidRDefault="001E218A" w:rsidP="00777A6D">
      <w:pPr>
        <w:widowControl w:val="0"/>
        <w:jc w:val="both"/>
        <w:rPr>
          <w:sz w:val="28"/>
          <w:szCs w:val="28"/>
        </w:rPr>
      </w:pPr>
    </w:p>
    <w:p w:rsidR="00777A6D" w:rsidRDefault="00777A6D" w:rsidP="00777A6D">
      <w:pPr>
        <w:widowControl w:val="0"/>
        <w:jc w:val="both"/>
        <w:rPr>
          <w:sz w:val="28"/>
          <w:szCs w:val="28"/>
        </w:rPr>
      </w:pPr>
    </w:p>
    <w:p w:rsidR="00777A6D" w:rsidRDefault="00777A6D" w:rsidP="00777A6D">
      <w:pPr>
        <w:widowControl w:val="0"/>
        <w:jc w:val="both"/>
        <w:rPr>
          <w:sz w:val="28"/>
          <w:szCs w:val="28"/>
        </w:rPr>
      </w:pPr>
    </w:p>
    <w:p w:rsidR="00777A6D" w:rsidRPr="006C42DE" w:rsidRDefault="00777A6D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Pr="006C42DE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777A6D" w:rsidRPr="006C42DE" w:rsidRDefault="00777A6D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777A6D" w:rsidRDefault="00777A6D" w:rsidP="00777A6D">
      <w:pPr>
        <w:jc w:val="both"/>
        <w:rPr>
          <w:sz w:val="28"/>
          <w:szCs w:val="28"/>
        </w:rPr>
      </w:pPr>
    </w:p>
    <w:p w:rsidR="001E218A" w:rsidRDefault="001E218A" w:rsidP="00777A6D">
      <w:pPr>
        <w:tabs>
          <w:tab w:val="left" w:pos="12870"/>
        </w:tabs>
        <w:jc w:val="right"/>
        <w:rPr>
          <w:sz w:val="28"/>
          <w:szCs w:val="28"/>
        </w:rPr>
      </w:pPr>
    </w:p>
    <w:p w:rsidR="00777A6D" w:rsidRDefault="00777A6D" w:rsidP="00777A6D">
      <w:pPr>
        <w:tabs>
          <w:tab w:val="left" w:pos="12870"/>
        </w:tabs>
        <w:jc w:val="right"/>
        <w:rPr>
          <w:sz w:val="28"/>
          <w:szCs w:val="28"/>
        </w:rPr>
      </w:pPr>
    </w:p>
    <w:p w:rsidR="001E218A" w:rsidRDefault="001E218A" w:rsidP="00777A6D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УТВЕРЖДЕНА </w:t>
      </w:r>
    </w:p>
    <w:p w:rsidR="001E218A" w:rsidRDefault="001E218A" w:rsidP="00777A6D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Постановлением администрации </w:t>
      </w:r>
    </w:p>
    <w:p w:rsidR="001E218A" w:rsidRDefault="001E218A" w:rsidP="00777A6D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Русско-Тювеевского сельского поселения </w:t>
      </w:r>
    </w:p>
    <w:p w:rsidR="001E218A" w:rsidRDefault="001E218A" w:rsidP="00777A6D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№ </w:t>
      </w:r>
      <w:r w:rsidR="003A09BF">
        <w:rPr>
          <w:sz w:val="28"/>
          <w:szCs w:val="28"/>
        </w:rPr>
        <w:t>28</w:t>
      </w:r>
      <w:r>
        <w:rPr>
          <w:sz w:val="28"/>
          <w:szCs w:val="28"/>
        </w:rPr>
        <w:t xml:space="preserve"> от </w:t>
      </w:r>
      <w:r w:rsidR="003A09BF">
        <w:rPr>
          <w:sz w:val="28"/>
          <w:szCs w:val="28"/>
        </w:rPr>
        <w:t>27 марта 2023</w:t>
      </w:r>
      <w:r>
        <w:rPr>
          <w:sz w:val="28"/>
          <w:szCs w:val="28"/>
        </w:rPr>
        <w:t xml:space="preserve"> г. </w:t>
      </w:r>
    </w:p>
    <w:p w:rsidR="001E218A" w:rsidRDefault="001E218A" w:rsidP="00777A6D">
      <w:pPr>
        <w:tabs>
          <w:tab w:val="left" w:pos="12870"/>
        </w:tabs>
        <w:jc w:val="center"/>
      </w:pPr>
    </w:p>
    <w:p w:rsidR="001E218A" w:rsidRDefault="001E218A" w:rsidP="00777A6D">
      <w:pPr>
        <w:jc w:val="right"/>
        <w:outlineLvl w:val="0"/>
        <w:rPr>
          <w:b/>
          <w:w w:val="150"/>
          <w:sz w:val="28"/>
          <w:szCs w:val="28"/>
        </w:rPr>
      </w:pPr>
    </w:p>
    <w:p w:rsidR="001E218A" w:rsidRDefault="001E218A" w:rsidP="00777A6D">
      <w:pPr>
        <w:outlineLvl w:val="0"/>
        <w:rPr>
          <w:b/>
          <w:w w:val="150"/>
          <w:sz w:val="36"/>
          <w:szCs w:val="36"/>
        </w:rPr>
      </w:pPr>
    </w:p>
    <w:p w:rsidR="001E218A" w:rsidRDefault="001E218A" w:rsidP="00777A6D">
      <w:pPr>
        <w:outlineLvl w:val="0"/>
        <w:rPr>
          <w:b/>
          <w:w w:val="150"/>
          <w:sz w:val="36"/>
          <w:szCs w:val="36"/>
        </w:rPr>
      </w:pPr>
    </w:p>
    <w:p w:rsidR="001E218A" w:rsidRDefault="001E218A" w:rsidP="00777A6D">
      <w:pPr>
        <w:outlineLvl w:val="0"/>
        <w:rPr>
          <w:b/>
          <w:w w:val="150"/>
          <w:sz w:val="36"/>
          <w:szCs w:val="36"/>
        </w:rPr>
      </w:pPr>
    </w:p>
    <w:p w:rsidR="001E218A" w:rsidRDefault="001E218A" w:rsidP="00777A6D">
      <w:pPr>
        <w:outlineLvl w:val="0"/>
        <w:rPr>
          <w:b/>
          <w:w w:val="150"/>
          <w:sz w:val="36"/>
          <w:szCs w:val="36"/>
        </w:rPr>
      </w:pPr>
    </w:p>
    <w:p w:rsidR="001E218A" w:rsidRDefault="001E218A" w:rsidP="00777A6D">
      <w:pPr>
        <w:jc w:val="center"/>
        <w:outlineLvl w:val="0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 xml:space="preserve">МУНИЦИПАЛЬНАЯ ПРОГРАММА </w:t>
      </w:r>
    </w:p>
    <w:p w:rsidR="001E218A" w:rsidRDefault="001E218A" w:rsidP="00777A6D">
      <w:pPr>
        <w:jc w:val="center"/>
        <w:outlineLvl w:val="0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«РАЗВИТИЕ МУНИЦИПАЛЬНОЙ СЛУЖБЫ В РУССКО-ТЮВЕЕВСКОМ СЕЛЬСКОМ ПОСЕЛЕНИИ ТЕМНИКОВСКОГО МУНИЦИПАЛЬНОГО РАЙОНА</w:t>
      </w:r>
    </w:p>
    <w:p w:rsidR="001E218A" w:rsidRDefault="001E218A" w:rsidP="00777A6D">
      <w:pPr>
        <w:jc w:val="center"/>
        <w:outlineLvl w:val="0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РЕСПУБЛИКИ МОРДОВИЯ</w:t>
      </w:r>
    </w:p>
    <w:p w:rsidR="001E218A" w:rsidRDefault="001E218A" w:rsidP="00777A6D">
      <w:pPr>
        <w:jc w:val="center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на 20</w:t>
      </w:r>
      <w:r w:rsidR="00777A6D">
        <w:rPr>
          <w:b/>
          <w:sz w:val="36"/>
          <w:szCs w:val="36"/>
        </w:rPr>
        <w:t>23</w:t>
      </w:r>
      <w:r>
        <w:rPr>
          <w:b/>
          <w:sz w:val="36"/>
          <w:szCs w:val="36"/>
        </w:rPr>
        <w:t>-202</w:t>
      </w:r>
      <w:r w:rsidR="00777A6D">
        <w:rPr>
          <w:b/>
          <w:sz w:val="36"/>
          <w:szCs w:val="36"/>
        </w:rPr>
        <w:t>9</w:t>
      </w:r>
      <w:r>
        <w:rPr>
          <w:b/>
          <w:sz w:val="36"/>
          <w:szCs w:val="36"/>
        </w:rPr>
        <w:t xml:space="preserve"> годы»</w:t>
      </w: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777A6D" w:rsidRDefault="00777A6D" w:rsidP="00777A6D">
      <w:pPr>
        <w:jc w:val="center"/>
        <w:rPr>
          <w:sz w:val="36"/>
          <w:szCs w:val="36"/>
        </w:rPr>
      </w:pPr>
    </w:p>
    <w:p w:rsidR="00777A6D" w:rsidRDefault="00777A6D" w:rsidP="00777A6D">
      <w:pPr>
        <w:jc w:val="center"/>
        <w:rPr>
          <w:sz w:val="36"/>
          <w:szCs w:val="36"/>
        </w:rPr>
      </w:pPr>
    </w:p>
    <w:p w:rsidR="00777A6D" w:rsidRDefault="00777A6D" w:rsidP="00777A6D">
      <w:pPr>
        <w:jc w:val="center"/>
        <w:rPr>
          <w:sz w:val="36"/>
          <w:szCs w:val="36"/>
        </w:rPr>
      </w:pPr>
    </w:p>
    <w:p w:rsidR="00777A6D" w:rsidRDefault="00777A6D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>
      <w:pPr>
        <w:jc w:val="center"/>
        <w:rPr>
          <w:sz w:val="36"/>
          <w:szCs w:val="36"/>
        </w:rPr>
      </w:pPr>
    </w:p>
    <w:p w:rsidR="001E218A" w:rsidRDefault="001E218A" w:rsidP="00777A6D"/>
    <w:p w:rsidR="001E218A" w:rsidRDefault="001E218A" w:rsidP="00777A6D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" w:name="sub_100"/>
    </w:p>
    <w:p w:rsidR="001E218A" w:rsidRDefault="001E218A" w:rsidP="00777A6D">
      <w:pPr>
        <w:pStyle w:val="1"/>
        <w:spacing w:before="0" w:after="0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1. Паспорт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муниципальной программы  «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Развитие муниципальной службы </w:t>
      </w:r>
    </w:p>
    <w:p w:rsidR="001E218A" w:rsidRDefault="001E218A" w:rsidP="00777A6D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Русско-Тювеевском</w:t>
      </w:r>
      <w:proofErr w:type="spell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сельском поселении Темниковского  муниципального района Республики Мордовия на </w:t>
      </w:r>
      <w:r w:rsidR="00777A6D" w:rsidRPr="00777A6D">
        <w:rPr>
          <w:rFonts w:ascii="Times New Roman" w:hAnsi="Times New Roman" w:cs="Times New Roman"/>
          <w:b w:val="0"/>
          <w:sz w:val="28"/>
          <w:szCs w:val="28"/>
        </w:rPr>
        <w:t>20</w:t>
      </w:r>
      <w:r w:rsidR="00777A6D" w:rsidRPr="00777A6D">
        <w:rPr>
          <w:rFonts w:ascii="Times New Roman" w:hAnsi="Times New Roman" w:cs="Times New Roman"/>
          <w:b w:val="0"/>
          <w:bCs w:val="0"/>
          <w:sz w:val="28"/>
          <w:szCs w:val="28"/>
        </w:rPr>
        <w:t>23</w:t>
      </w:r>
      <w:r w:rsidR="00777A6D" w:rsidRPr="00777A6D">
        <w:rPr>
          <w:rFonts w:ascii="Times New Roman" w:hAnsi="Times New Roman" w:cs="Times New Roman"/>
          <w:b w:val="0"/>
          <w:sz w:val="28"/>
          <w:szCs w:val="28"/>
        </w:rPr>
        <w:t>-202</w:t>
      </w:r>
      <w:r w:rsidR="00777A6D" w:rsidRPr="00777A6D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777A6D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годы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»</w:t>
      </w:r>
    </w:p>
    <w:bookmarkEnd w:id="3"/>
    <w:p w:rsidR="001E218A" w:rsidRDefault="001E218A" w:rsidP="00777A6D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77"/>
        <w:gridCol w:w="6496"/>
      </w:tblGrid>
      <w:tr w:rsidR="001E218A" w:rsidTr="00350A55">
        <w:tc>
          <w:tcPr>
            <w:tcW w:w="367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1E218A" w:rsidRDefault="001E218A" w:rsidP="00777A6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Наименование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218A" w:rsidRDefault="001E218A" w:rsidP="00777A6D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Муниципальная программа «Развитие муниципальной службы в 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Русско-Тювеевском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сельском поселении Темниковского  муниципального района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Республики Мордовия на </w:t>
            </w:r>
            <w:r w:rsidR="00777A6D" w:rsidRPr="00777A6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20</w:t>
            </w:r>
            <w:r w:rsidR="00777A6D" w:rsidRPr="00777A6D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23</w:t>
            </w:r>
            <w:r w:rsidR="00777A6D" w:rsidRPr="00777A6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-202</w:t>
            </w:r>
            <w:r w:rsidR="00777A6D" w:rsidRPr="00777A6D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9</w:t>
            </w:r>
            <w:r w:rsidR="00777A6D"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годы»  (далее - Программа)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 марта 2007г. № 25-ФЗ «О муниципальной службе в Российской Федерации», Закон Республики Мордовия от 8 июня 2007г. № 48-З «О регулировании отношений в сфере муниципальной службы»</w:t>
            </w:r>
          </w:p>
          <w:p w:rsidR="001E218A" w:rsidRDefault="001E218A" w:rsidP="00777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Указ  Главы  Республики Мордовия от 31.08.2015г. №305-УГ «О Программе Республики Мордовия «Развитие муниципальной службы в Республике Мордовия »  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Муниципальный заказчик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Русско-Тювеевского сельского поселения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 Республики Мордовия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Разработчик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 Республики Мордовия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Исполнители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 Республики Мордовия 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Цель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Русско-Тювеевском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сельском поселении</w:t>
            </w:r>
            <w:r>
              <w:rPr>
                <w:sz w:val="28"/>
                <w:szCs w:val="28"/>
                <w:shd w:val="clear" w:color="auto" w:fill="FFFFFF"/>
              </w:rPr>
              <w:t xml:space="preserve"> Темниковского  муниципального района, ориентированной на обеспечение актуальных потребностей общества и развитие экономики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Задачи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гражданской службой Российской Федерации;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совершенствование организационной структуры муниципальной службы с учетом систематизации направлений деятельности органов местного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самоуправления,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Инсарском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муниципальном районе;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повышение эффективности работы с кадровым резервом в органах местного самоуправления;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референтной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информации о муниципальной службе и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способствующих общественному участию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2) уровень укомплектованности кадрового состава органов местного самоуправления: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4) доля граждан, которые удовлетворены деятельностью органов местного самоуправления;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5) доля граждан, которые удовлетворены качеством муниципальных услуг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Сроки реализации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777A6D" w:rsidP="00777A6D">
            <w:pPr>
              <w:jc w:val="both"/>
              <w:rPr>
                <w:sz w:val="28"/>
                <w:szCs w:val="28"/>
              </w:rPr>
            </w:pPr>
            <w:r w:rsidRPr="00777A6D">
              <w:rPr>
                <w:b/>
                <w:bCs/>
                <w:sz w:val="28"/>
                <w:szCs w:val="28"/>
              </w:rPr>
              <w:t>2023-2029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1E218A">
              <w:rPr>
                <w:sz w:val="28"/>
                <w:szCs w:val="28"/>
                <w:shd w:val="clear" w:color="auto" w:fill="FFFFFF"/>
              </w:rPr>
              <w:t>годы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Объемы и источники финансирования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мероприятия Программы реализуются за счет средств местного бюджета </w:t>
            </w:r>
            <w:r>
              <w:rPr>
                <w:color w:val="000000"/>
                <w:sz w:val="28"/>
                <w:szCs w:val="28"/>
              </w:rPr>
              <w:t>Русско-Тювеевского сельского поселения</w:t>
            </w:r>
            <w:r>
              <w:rPr>
                <w:sz w:val="28"/>
                <w:szCs w:val="28"/>
                <w:shd w:val="clear" w:color="auto" w:fill="FFFFFF"/>
              </w:rPr>
              <w:t xml:space="preserve"> Темниковского муниципального района.</w:t>
            </w:r>
          </w:p>
          <w:p w:rsidR="001E218A" w:rsidRDefault="001E218A" w:rsidP="00FE18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Общий объем финансирования Программы составляет </w:t>
            </w:r>
            <w:r w:rsidR="00FE18C3">
              <w:rPr>
                <w:sz w:val="28"/>
                <w:szCs w:val="28"/>
                <w:shd w:val="clear" w:color="auto" w:fill="FFFFFF"/>
              </w:rPr>
              <w:t>35,0</w:t>
            </w:r>
            <w:r>
              <w:rPr>
                <w:sz w:val="28"/>
                <w:szCs w:val="28"/>
                <w:shd w:val="clear" w:color="auto" w:fill="FFFFFF"/>
              </w:rPr>
              <w:t xml:space="preserve">  тыс. рублей. 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Ожидаемые результаты реализации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эффективных форм трудовых договоров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sz w:val="28"/>
                <w:szCs w:val="28"/>
                <w:shd w:val="clear" w:color="auto" w:fill="FFFFFF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реализация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антикоррупционных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1E218A" w:rsidRDefault="001E218A" w:rsidP="00777A6D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повышение доверия граждан к системе муниципального управления, норм профессиональной этики и правил делового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  <w:tr w:rsidR="001E218A" w:rsidTr="00350A55">
        <w:tc>
          <w:tcPr>
            <w:tcW w:w="3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исполнением муниципальной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РМ</w:t>
            </w:r>
          </w:p>
        </w:tc>
      </w:tr>
    </w:tbl>
    <w:p w:rsidR="001E218A" w:rsidRDefault="001E218A" w:rsidP="00777A6D">
      <w:pPr>
        <w:ind w:firstLine="720"/>
        <w:jc w:val="both"/>
        <w:rPr>
          <w:sz w:val="28"/>
          <w:szCs w:val="28"/>
        </w:rPr>
      </w:pPr>
    </w:p>
    <w:p w:rsidR="001E218A" w:rsidRDefault="001E218A" w:rsidP="00777A6D">
      <w:pPr>
        <w:numPr>
          <w:ilvl w:val="0"/>
          <w:numId w:val="1"/>
        </w:numPr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Содержание проблемы и обоснование необходимости ее решения программными методами</w:t>
      </w:r>
    </w:p>
    <w:p w:rsidR="00777A6D" w:rsidRDefault="00777A6D" w:rsidP="00777A6D">
      <w:pPr>
        <w:numPr>
          <w:ilvl w:val="0"/>
          <w:numId w:val="1"/>
        </w:numPr>
        <w:jc w:val="center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Программа разработана в соответствии с Федеральным законом</w:t>
      </w:r>
      <w:r>
        <w:rPr>
          <w:sz w:val="28"/>
          <w:szCs w:val="28"/>
        </w:rPr>
        <w:t xml:space="preserve"> от 2 марта 2007 года № 25-ФЗ «О муниципальной службе в Российской Федерации»,</w:t>
      </w:r>
      <w:r>
        <w:rPr>
          <w:sz w:val="28"/>
          <w:szCs w:val="28"/>
          <w:shd w:val="clear" w:color="auto" w:fill="FFFFFF"/>
        </w:rPr>
        <w:t xml:space="preserve">  </w:t>
      </w:r>
      <w:hyperlink r:id="rId9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Законом</w:t>
        </w:r>
      </w:hyperlink>
      <w:r>
        <w:rPr>
          <w:sz w:val="28"/>
          <w:szCs w:val="28"/>
          <w:shd w:val="clear" w:color="auto" w:fill="FFFFFF"/>
        </w:rPr>
        <w:t xml:space="preserve"> Республики Мордовия от 8 июня 2007 г. № 48-З «О регулировании отношений в сфере муниципальной службы в Республике Мордовия и  </w:t>
      </w:r>
      <w:r>
        <w:rPr>
          <w:sz w:val="28"/>
          <w:szCs w:val="28"/>
        </w:rPr>
        <w:t>Указом  Главы  Республики Мордовия  от 31.08.2015г. №305-УГ «О Программе Республики Мордовия «Развитие муниципальной  службы  в Республике Мордовия(2015-2018)»».</w:t>
      </w:r>
      <w:proofErr w:type="gramEnd"/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Согласно </w:t>
      </w:r>
      <w:hyperlink r:id="rId10" w:history="1">
        <w:r w:rsidRPr="004358D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статье 35</w:t>
        </w:r>
      </w:hyperlink>
      <w:r>
        <w:rPr>
          <w:sz w:val="28"/>
          <w:szCs w:val="28"/>
          <w:shd w:val="clear" w:color="auto" w:fill="FFFFFF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</w:t>
      </w:r>
      <w:hyperlink r:id="rId11" w:history="1">
        <w:r w:rsidRPr="004358D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федерального</w:t>
        </w:r>
      </w:hyperlink>
      <w:r w:rsidRPr="004358DA">
        <w:rPr>
          <w:sz w:val="28"/>
          <w:szCs w:val="28"/>
          <w:shd w:val="clear" w:color="auto" w:fill="FFFFFF"/>
        </w:rPr>
        <w:t xml:space="preserve"> и </w:t>
      </w:r>
      <w:hyperlink r:id="rId12" w:history="1">
        <w:r w:rsidRPr="004358D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республиканского законодательства</w:t>
        </w:r>
      </w:hyperlink>
      <w:r>
        <w:rPr>
          <w:sz w:val="28"/>
          <w:szCs w:val="28"/>
          <w:shd w:val="clear" w:color="auto" w:fill="FFFFFF"/>
        </w:rPr>
        <w:t xml:space="preserve">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 состоянию на 1 января 20</w:t>
      </w:r>
      <w:r w:rsidR="00777A6D">
        <w:rPr>
          <w:sz w:val="28"/>
          <w:szCs w:val="28"/>
          <w:shd w:val="clear" w:color="auto" w:fill="FFFFFF"/>
        </w:rPr>
        <w:t>23</w:t>
      </w:r>
      <w:r>
        <w:rPr>
          <w:sz w:val="28"/>
          <w:szCs w:val="28"/>
          <w:shd w:val="clear" w:color="auto" w:fill="FFFFFF"/>
        </w:rPr>
        <w:t> г. общая численность муниципальных служащих в</w:t>
      </w:r>
      <w:r w:rsidR="00777A6D">
        <w:rPr>
          <w:sz w:val="28"/>
          <w:szCs w:val="28"/>
          <w:shd w:val="clear" w:color="auto" w:fill="FFFFFF"/>
        </w:rPr>
        <w:t xml:space="preserve"> администрации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составляла 2 человека</w:t>
      </w:r>
      <w:proofErr w:type="gramStart"/>
      <w:r w:rsidR="00777A6D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.</w:t>
      </w:r>
      <w:proofErr w:type="gramEnd"/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</w:t>
      </w:r>
      <w:r w:rsidR="00777A6D">
        <w:rPr>
          <w:sz w:val="28"/>
          <w:szCs w:val="28"/>
          <w:shd w:val="clear" w:color="auto" w:fill="FFFFFF"/>
        </w:rPr>
        <w:t>100</w:t>
      </w:r>
      <w:r>
        <w:rPr>
          <w:sz w:val="28"/>
          <w:szCs w:val="28"/>
          <w:shd w:val="clear" w:color="auto" w:fill="FFFFFF"/>
        </w:rPr>
        <w:t xml:space="preserve">  процент</w:t>
      </w:r>
      <w:r w:rsidR="00777A6D">
        <w:rPr>
          <w:sz w:val="28"/>
          <w:szCs w:val="28"/>
          <w:shd w:val="clear" w:color="auto" w:fill="FFFFFF"/>
        </w:rPr>
        <w:t>ов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lastRenderedPageBreak/>
        <w:t>от общего количества муниципальных служащих, количество муниципальных служащих, имеющих опыт работы на должностях муниципальной службы свыше 1</w:t>
      </w:r>
      <w:r w:rsidR="00777A6D">
        <w:rPr>
          <w:sz w:val="28"/>
          <w:szCs w:val="28"/>
          <w:shd w:val="clear" w:color="auto" w:fill="FFFFFF"/>
        </w:rPr>
        <w:t>0</w:t>
      </w:r>
      <w:r>
        <w:rPr>
          <w:sz w:val="28"/>
          <w:szCs w:val="28"/>
          <w:shd w:val="clear" w:color="auto" w:fill="FFFFFF"/>
        </w:rPr>
        <w:t xml:space="preserve"> лет, составляет </w:t>
      </w:r>
      <w:r w:rsidR="00777A6D">
        <w:rPr>
          <w:sz w:val="28"/>
          <w:szCs w:val="28"/>
          <w:shd w:val="clear" w:color="auto" w:fill="FFFFFF"/>
        </w:rPr>
        <w:t>50</w:t>
      </w:r>
      <w:r>
        <w:rPr>
          <w:sz w:val="28"/>
          <w:szCs w:val="28"/>
          <w:shd w:val="clear" w:color="auto" w:fill="FFFFFF"/>
        </w:rPr>
        <w:t xml:space="preserve"> процент</w:t>
      </w:r>
      <w:r w:rsidR="00777A6D">
        <w:rPr>
          <w:sz w:val="28"/>
          <w:szCs w:val="28"/>
          <w:shd w:val="clear" w:color="auto" w:fill="FFFFFF"/>
        </w:rPr>
        <w:t>ов</w:t>
      </w:r>
      <w:r>
        <w:rPr>
          <w:sz w:val="28"/>
          <w:szCs w:val="28"/>
          <w:shd w:val="clear" w:color="auto" w:fill="FFFFFF"/>
        </w:rPr>
        <w:t>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</w:t>
      </w:r>
      <w:r w:rsidR="00777A6D">
        <w:rPr>
          <w:sz w:val="28"/>
          <w:szCs w:val="28"/>
          <w:shd w:val="clear" w:color="auto" w:fill="FFFFFF"/>
        </w:rPr>
        <w:t>5</w:t>
      </w:r>
      <w:r>
        <w:rPr>
          <w:sz w:val="28"/>
          <w:szCs w:val="28"/>
          <w:shd w:val="clear" w:color="auto" w:fill="FFFFFF"/>
        </w:rPr>
        <w:t xml:space="preserve">0 процентов служащих. 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 xml:space="preserve">В рамках реализации </w:t>
      </w:r>
      <w:hyperlink r:id="rId13" w:history="1">
        <w:r w:rsidRPr="004358D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Программы</w:t>
        </w:r>
      </w:hyperlink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«Развитие муниципальной службы 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Темниковского муниципального района на 20</w:t>
      </w:r>
      <w:r w:rsidR="00777A6D">
        <w:rPr>
          <w:sz w:val="28"/>
          <w:szCs w:val="28"/>
          <w:shd w:val="clear" w:color="auto" w:fill="FFFFFF"/>
        </w:rPr>
        <w:t>18</w:t>
      </w:r>
      <w:r>
        <w:rPr>
          <w:sz w:val="28"/>
          <w:szCs w:val="28"/>
          <w:shd w:val="clear" w:color="auto" w:fill="FFFFFF"/>
        </w:rPr>
        <w:t> - 202</w:t>
      </w:r>
      <w:r w:rsidR="00777A6D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 xml:space="preserve"> годы» прошли обучение 2  из числа муниципальных служащих и лиц, замещающих муниципальные должности на постоянной основе 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>.</w:t>
      </w:r>
      <w:proofErr w:type="gramEnd"/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настоящее время недостаточно активно ведется работа по формированию кадрового резерва на муниципальной службе в сельских поселениях Темниковского муниципального района.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органах местного самоуправления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Самостоятельным направлением развития муниципальной службы 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является противодействие проявлению коррупционно опасных действий. В данной сфере существуют проблемы </w:t>
      </w:r>
      <w:r>
        <w:rPr>
          <w:sz w:val="28"/>
          <w:szCs w:val="28"/>
          <w:shd w:val="clear" w:color="auto" w:fill="FFFFFF"/>
        </w:rPr>
        <w:lastRenderedPageBreak/>
        <w:t>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Применение программно-целевого метода позволит: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обеспечить системный подход к решению поставленных задач;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осуществлять </w:t>
      </w:r>
      <w:proofErr w:type="gramStart"/>
      <w:r>
        <w:rPr>
          <w:sz w:val="28"/>
          <w:szCs w:val="28"/>
          <w:shd w:val="clear" w:color="auto" w:fill="FFFFFF"/>
        </w:rPr>
        <w:t>контроль за</w:t>
      </w:r>
      <w:proofErr w:type="gramEnd"/>
      <w:r>
        <w:rPr>
          <w:sz w:val="28"/>
          <w:szCs w:val="28"/>
          <w:shd w:val="clear" w:color="auto" w:fill="FFFFFF"/>
        </w:rPr>
        <w:t xml:space="preserve"> выполнением мероприятий Программы и оценку их результатов;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777A6D" w:rsidRDefault="00777A6D" w:rsidP="00777A6D">
      <w:pPr>
        <w:jc w:val="center"/>
        <w:rPr>
          <w:b/>
          <w:bCs/>
          <w:sz w:val="28"/>
          <w:szCs w:val="28"/>
          <w:shd w:val="clear" w:color="auto" w:fill="FFFFFF"/>
        </w:rPr>
      </w:pPr>
      <w:bookmarkStart w:id="4" w:name="sub_200"/>
    </w:p>
    <w:p w:rsidR="001E218A" w:rsidRDefault="001E218A" w:rsidP="00777A6D">
      <w:pPr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2. Основная цель, задачи Программы</w:t>
      </w:r>
      <w:bookmarkEnd w:id="4"/>
    </w:p>
    <w:p w:rsidR="00777A6D" w:rsidRDefault="00777A6D" w:rsidP="00777A6D">
      <w:pPr>
        <w:jc w:val="center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Темниковского  муниципального района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Для достижения программной цели необходимо решение следующих основных задач: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государственной гражданской службой Республики Мордовия;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sz w:val="28"/>
          <w:szCs w:val="28"/>
          <w:shd w:val="clear" w:color="auto" w:fill="FFFFFF"/>
        </w:rPr>
        <w:t>референтной</w:t>
      </w:r>
      <w:proofErr w:type="spellEnd"/>
      <w:r>
        <w:rPr>
          <w:sz w:val="28"/>
          <w:szCs w:val="28"/>
          <w:shd w:val="clear" w:color="auto" w:fill="FFFFFF"/>
        </w:rPr>
        <w:t xml:space="preserve"> информации о муниципальной службе и способствующих общественному участию.</w:t>
      </w:r>
    </w:p>
    <w:p w:rsidR="00777A6D" w:rsidRDefault="00777A6D" w:rsidP="00777A6D">
      <w:pPr>
        <w:ind w:firstLine="720"/>
        <w:jc w:val="center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3.Сроки реализации Программы</w:t>
      </w:r>
    </w:p>
    <w:p w:rsidR="00777A6D" w:rsidRDefault="00777A6D" w:rsidP="00777A6D">
      <w:pPr>
        <w:ind w:firstLine="720"/>
        <w:jc w:val="center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Программа носит среднесрочный характер и будет реализовываться в течение 20</w:t>
      </w:r>
      <w:r w:rsidR="00777A6D">
        <w:rPr>
          <w:sz w:val="28"/>
          <w:szCs w:val="28"/>
          <w:shd w:val="clear" w:color="auto" w:fill="FFFFFF"/>
        </w:rPr>
        <w:t>23</w:t>
      </w:r>
      <w:r>
        <w:rPr>
          <w:sz w:val="28"/>
          <w:szCs w:val="28"/>
          <w:shd w:val="clear" w:color="auto" w:fill="FFFFFF"/>
        </w:rPr>
        <w:t xml:space="preserve"> - 202</w:t>
      </w:r>
      <w:r w:rsidR="00777A6D">
        <w:rPr>
          <w:sz w:val="28"/>
          <w:szCs w:val="28"/>
          <w:shd w:val="clear" w:color="auto" w:fill="FFFFFF"/>
        </w:rPr>
        <w:t>9</w:t>
      </w:r>
      <w:r>
        <w:rPr>
          <w:sz w:val="28"/>
          <w:szCs w:val="28"/>
          <w:shd w:val="clear" w:color="auto" w:fill="FFFFFF"/>
        </w:rPr>
        <w:t> годов.</w:t>
      </w:r>
    </w:p>
    <w:p w:rsidR="00777A6D" w:rsidRDefault="00777A6D" w:rsidP="00777A6D">
      <w:pPr>
        <w:jc w:val="center"/>
        <w:rPr>
          <w:b/>
          <w:bCs/>
          <w:sz w:val="28"/>
          <w:szCs w:val="28"/>
          <w:shd w:val="clear" w:color="auto" w:fill="FFFFFF"/>
        </w:rPr>
      </w:pPr>
      <w:bookmarkStart w:id="5" w:name="sub_300"/>
    </w:p>
    <w:p w:rsidR="001E218A" w:rsidRDefault="001E218A" w:rsidP="00777A6D">
      <w:pPr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4. Направления реализации основных мероприятий Программы</w:t>
      </w:r>
      <w:bookmarkEnd w:id="5"/>
    </w:p>
    <w:p w:rsidR="00777A6D" w:rsidRDefault="00777A6D" w:rsidP="00777A6D">
      <w:pPr>
        <w:jc w:val="center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Основными направлениями реализации Программы являются: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дальнейшее внедрение современных принципов организации муниципальной службы;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повышение качества отбора граждан, претендующих на замещение должностей муниципальной службы;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внедрение комплексной оценки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обеспечение непрерывного профессионального развития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развитие многофакторной системы мотивации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дальнейшее внедрение </w:t>
      </w:r>
      <w:proofErr w:type="spellStart"/>
      <w:r>
        <w:rPr>
          <w:sz w:val="28"/>
          <w:szCs w:val="28"/>
          <w:shd w:val="clear" w:color="auto" w:fill="FFFFFF"/>
        </w:rPr>
        <w:t>антикоррупционных</w:t>
      </w:r>
      <w:proofErr w:type="spellEnd"/>
      <w:r>
        <w:rPr>
          <w:sz w:val="28"/>
          <w:szCs w:val="28"/>
          <w:shd w:val="clear" w:color="auto" w:fill="FFFFFF"/>
        </w:rPr>
        <w:t xml:space="preserve"> кадровых технологий на муниципальной службе;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обеспечение открытости муниципальной службы, расширение общественного участия.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bookmarkStart w:id="6" w:name="sub_301"/>
      <w:r>
        <w:rPr>
          <w:sz w:val="28"/>
          <w:szCs w:val="28"/>
          <w:shd w:val="clear" w:color="auto" w:fill="FFFFFF"/>
        </w:rPr>
        <w:t xml:space="preserve">1. В целях совершенствования правового обеспечения муниципальной службы 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Темниковского муниципального района необходимо:</w:t>
      </w:r>
    </w:p>
    <w:bookmarkEnd w:id="6"/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обеспечить проведение мониторинга практики применения </w:t>
      </w:r>
      <w:hyperlink r:id="rId14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федерального законодательства</w:t>
        </w:r>
      </w:hyperlink>
      <w:r>
        <w:rPr>
          <w:sz w:val="28"/>
          <w:szCs w:val="28"/>
          <w:shd w:val="clear" w:color="auto" w:fill="FFFFFF"/>
        </w:rPr>
        <w:t xml:space="preserve"> и </w:t>
      </w:r>
      <w:hyperlink r:id="rId15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законодательства</w:t>
        </w:r>
      </w:hyperlink>
      <w:r>
        <w:rPr>
          <w:sz w:val="28"/>
          <w:szCs w:val="28"/>
          <w:shd w:val="clear" w:color="auto" w:fill="FFFFFF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создать систему оказания информационно-методической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семинаров-совещаний с руководителями органов местного самоуправления и  муниципальными служащими, разработки методических рекомендаций.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bookmarkStart w:id="7" w:name="sub_302"/>
      <w:r>
        <w:rPr>
          <w:sz w:val="28"/>
          <w:szCs w:val="28"/>
          <w:shd w:val="clear" w:color="auto" w:fill="FFFFFF"/>
        </w:rPr>
        <w:t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bookmarkEnd w:id="7"/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разработать и внедрить комплекс мер по формированию современного кадрового резерва на муниципальной службе и резервов управленческих кадров в </w:t>
      </w:r>
      <w:proofErr w:type="spellStart"/>
      <w:r>
        <w:rPr>
          <w:color w:val="000000"/>
          <w:sz w:val="28"/>
          <w:szCs w:val="28"/>
        </w:rPr>
        <w:t>Русско-Тювеевском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</w:t>
      </w:r>
      <w:r>
        <w:rPr>
          <w:sz w:val="28"/>
          <w:szCs w:val="28"/>
          <w:shd w:val="clear" w:color="auto" w:fill="FFFFFF"/>
        </w:rPr>
        <w:t xml:space="preserve"> Темниковского муниципального района на конкурсной основе;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внедрить институт наставничества на муниципальной службе;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совершенствовать механизм установления испытания при поступлении на муниципальную службу.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bookmarkStart w:id="8" w:name="sub_303"/>
      <w:r>
        <w:rPr>
          <w:sz w:val="28"/>
          <w:szCs w:val="28"/>
          <w:shd w:val="clear" w:color="auto" w:fill="FFFFFF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bookmarkEnd w:id="8"/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обеспечить работу «горячих линий», «телефонов доверия» для приема сообщений о фактах коррупционных и иных правонарушений;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сформировать систему </w:t>
      </w:r>
      <w:proofErr w:type="gramStart"/>
      <w:r>
        <w:rPr>
          <w:sz w:val="28"/>
          <w:szCs w:val="28"/>
          <w:shd w:val="clear" w:color="auto" w:fill="FFFFFF"/>
        </w:rPr>
        <w:t>контроля за</w:t>
      </w:r>
      <w:proofErr w:type="gramEnd"/>
      <w:r>
        <w:rPr>
          <w:sz w:val="28"/>
          <w:szCs w:val="28"/>
          <w:shd w:val="clear" w:color="auto" w:fill="FFFFFF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организовать мониторинг деятельности комиссии  по соблюдению требований к служебному поведению муниципальных служащих и урегулированию конфликта интересов;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обеспечить включение в дополнительные профессиональные программы дополнительного профессионального образования муниципальных служащих </w:t>
      </w:r>
      <w:proofErr w:type="spellStart"/>
      <w:r>
        <w:rPr>
          <w:sz w:val="28"/>
          <w:szCs w:val="28"/>
          <w:shd w:val="clear" w:color="auto" w:fill="FFFFFF"/>
        </w:rPr>
        <w:t>антикоррупционной</w:t>
      </w:r>
      <w:proofErr w:type="spellEnd"/>
      <w:r>
        <w:rPr>
          <w:sz w:val="28"/>
          <w:szCs w:val="28"/>
          <w:shd w:val="clear" w:color="auto" w:fill="FFFFFF"/>
        </w:rPr>
        <w:t xml:space="preserve"> составляющей, изучения правовых и морально-этических аспектов управленческой деятельности;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создать систему оказания информационно-методической и консультативной помощи органам местного самоуправления по вопросам применения </w:t>
      </w:r>
      <w:hyperlink r:id="rId16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законодательства</w:t>
        </w:r>
      </w:hyperlink>
      <w:r>
        <w:rPr>
          <w:sz w:val="28"/>
          <w:szCs w:val="28"/>
          <w:shd w:val="clear" w:color="auto" w:fill="FFFFFF"/>
        </w:rPr>
        <w:t xml:space="preserve"> о противодействии коррупции и соблюдения требований к служебному поведению муниципальных служащих.</w:t>
      </w:r>
    </w:p>
    <w:p w:rsidR="00777A6D" w:rsidRDefault="00777A6D" w:rsidP="00777A6D">
      <w:pPr>
        <w:jc w:val="center"/>
        <w:rPr>
          <w:b/>
          <w:bCs/>
          <w:sz w:val="28"/>
          <w:szCs w:val="28"/>
          <w:shd w:val="clear" w:color="auto" w:fill="FFFFFF"/>
        </w:rPr>
      </w:pPr>
      <w:bookmarkStart w:id="9" w:name="sub_400"/>
    </w:p>
    <w:p w:rsidR="001E218A" w:rsidRDefault="001E218A" w:rsidP="00777A6D">
      <w:pPr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5. Целевые индикаторы и показатели реализации Программы</w:t>
      </w:r>
      <w:bookmarkEnd w:id="9"/>
    </w:p>
    <w:p w:rsidR="00777A6D" w:rsidRDefault="00777A6D" w:rsidP="00777A6D">
      <w:pPr>
        <w:jc w:val="center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</w:p>
    <w:tbl>
      <w:tblPr>
        <w:tblW w:w="10632" w:type="dxa"/>
        <w:tblInd w:w="108" w:type="dxa"/>
        <w:tblLayout w:type="fixed"/>
        <w:tblLook w:val="0000"/>
      </w:tblPr>
      <w:tblGrid>
        <w:gridCol w:w="567"/>
        <w:gridCol w:w="3686"/>
        <w:gridCol w:w="850"/>
        <w:gridCol w:w="1134"/>
        <w:gridCol w:w="709"/>
        <w:gridCol w:w="709"/>
        <w:gridCol w:w="709"/>
        <w:gridCol w:w="703"/>
        <w:gridCol w:w="871"/>
        <w:gridCol w:w="694"/>
      </w:tblGrid>
      <w:tr w:rsidR="001E218A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№</w:t>
            </w:r>
            <w:r>
              <w:rPr>
                <w:sz w:val="28"/>
                <w:szCs w:val="28"/>
                <w:shd w:val="clear" w:color="auto" w:fill="FFFFFF"/>
              </w:rPr>
              <w:br/>
            </w:r>
            <w:proofErr w:type="spellStart"/>
            <w:proofErr w:type="gramStart"/>
            <w:r>
              <w:rPr>
                <w:sz w:val="28"/>
                <w:szCs w:val="28"/>
                <w:shd w:val="clear" w:color="auto" w:fill="FFFFFF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shd w:val="clear" w:color="auto" w:fill="FFFFFF"/>
              </w:rPr>
              <w:t>/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lastRenderedPageBreak/>
              <w:t>п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Наименование целевого индикатора и показателя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эффективности реализации Программы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Единица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измерения</w:t>
            </w:r>
          </w:p>
        </w:tc>
        <w:tc>
          <w:tcPr>
            <w:tcW w:w="55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E218A" w:rsidRDefault="001E218A" w:rsidP="00777A6D">
            <w:pPr>
              <w:jc w:val="center"/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Годы реализации программы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hd w:val="clear" w:color="auto" w:fill="FFFFFF"/>
              </w:rPr>
            </w:pPr>
            <w:r w:rsidRPr="00FE18C3">
              <w:rPr>
                <w:shd w:val="clear" w:color="auto" w:fill="FFFFFF"/>
              </w:rPr>
              <w:t>2023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hd w:val="clear" w:color="auto" w:fill="FFFFFF"/>
              </w:rPr>
            </w:pPr>
            <w:r w:rsidRPr="00FE18C3">
              <w:rPr>
                <w:shd w:val="clear" w:color="auto" w:fill="FFFFFF"/>
              </w:rPr>
              <w:t>2024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hd w:val="clear" w:color="auto" w:fill="FFFFFF"/>
              </w:rPr>
            </w:pPr>
            <w:r w:rsidRPr="00FE18C3">
              <w:rPr>
                <w:shd w:val="clear" w:color="auto" w:fill="FFFFFF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777A6D">
            <w:pPr>
              <w:jc w:val="center"/>
              <w:rPr>
                <w:shd w:val="clear" w:color="auto" w:fill="FFFFFF"/>
              </w:rPr>
            </w:pPr>
            <w:r w:rsidRPr="00FE18C3">
              <w:rPr>
                <w:shd w:val="clear" w:color="auto" w:fill="FFFFFF"/>
              </w:rPr>
              <w:t>2026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hd w:val="clear" w:color="auto" w:fill="FFFFFF"/>
              </w:rPr>
            </w:pPr>
            <w:r w:rsidRPr="00FE18C3">
              <w:rPr>
                <w:shd w:val="clear" w:color="auto" w:fill="FFFFFF"/>
              </w:rPr>
              <w:t>2027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777A6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2028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FE18C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2029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777A6D">
            <w:pPr>
              <w:jc w:val="center"/>
            </w:pPr>
            <w:r>
              <w:t>7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B04C27">
            <w:pPr>
              <w:jc w:val="center"/>
            </w:pPr>
            <w:r>
              <w:t>8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777A6D">
            <w:pPr>
              <w:jc w:val="center"/>
            </w:pPr>
            <w:r>
              <w:t>9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FE18C3">
            <w:pPr>
              <w:jc w:val="center"/>
            </w:pPr>
            <w:r>
              <w:t>10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человек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FE18C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FE18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FE18C3">
            <w:pPr>
              <w:jc w:val="center"/>
            </w:pPr>
            <w:r>
              <w:t>1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FE18C3">
            <w:pPr>
              <w:jc w:val="center"/>
            </w:pPr>
            <w:r>
              <w:t>1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FE18C3">
            <w:pPr>
              <w:jc w:val="center"/>
            </w:pPr>
            <w:r>
              <w:t>1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FE18C3">
            <w:pPr>
              <w:jc w:val="center"/>
            </w:pPr>
            <w:r>
              <w:t>1</w:t>
            </w:r>
          </w:p>
          <w:p w:rsidR="00FE18C3" w:rsidRDefault="00FE18C3" w:rsidP="00FE18C3">
            <w:pPr>
              <w:jc w:val="center"/>
            </w:pPr>
          </w:p>
          <w:p w:rsidR="00FE18C3" w:rsidRDefault="00FE18C3" w:rsidP="00FE18C3">
            <w:pPr>
              <w:jc w:val="center"/>
            </w:pPr>
          </w:p>
          <w:p w:rsidR="00FE18C3" w:rsidRDefault="00FE18C3" w:rsidP="00FE18C3">
            <w:pPr>
              <w:jc w:val="center"/>
            </w:pPr>
          </w:p>
          <w:p w:rsidR="00FE18C3" w:rsidRDefault="00FE18C3" w:rsidP="00FE18C3">
            <w:pPr>
              <w:jc w:val="center"/>
            </w:pPr>
          </w:p>
          <w:p w:rsidR="00FE18C3" w:rsidRDefault="00FE18C3" w:rsidP="00FE18C3">
            <w:pPr>
              <w:jc w:val="center"/>
            </w:pPr>
          </w:p>
          <w:p w:rsidR="00FE18C3" w:rsidRPr="00BB4C16" w:rsidRDefault="00FE18C3" w:rsidP="00FE18C3">
            <w:pPr>
              <w:jc w:val="center"/>
            </w:pP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-"-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777A6D">
            <w:pPr>
              <w:jc w:val="center"/>
              <w:rPr>
                <w:sz w:val="28"/>
                <w:szCs w:val="28"/>
              </w:rPr>
            </w:pPr>
            <w:r w:rsidRPr="00BB4C16">
              <w:rPr>
                <w:sz w:val="28"/>
                <w:szCs w:val="28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FE18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BB4C16" w:rsidRDefault="00FE18C3" w:rsidP="00FE18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процентов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703" w:type="dxa"/>
            <w:tcBorders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871" w:type="dxa"/>
            <w:tcBorders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694" w:type="dxa"/>
            <w:tcBorders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-"-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FE18C3">
            <w:pPr>
              <w:jc w:val="center"/>
            </w:pPr>
            <w:r w:rsidRPr="004B7370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FE18C3">
            <w:pPr>
              <w:jc w:val="center"/>
            </w:pPr>
            <w:r w:rsidRPr="004B7370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FE18C3">
            <w:pPr>
              <w:jc w:val="center"/>
            </w:pPr>
            <w:r w:rsidRPr="004B7370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FE18C3">
            <w:pPr>
              <w:jc w:val="center"/>
            </w:pPr>
            <w:r w:rsidRPr="004B7370">
              <w:rPr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Default="00FE18C3" w:rsidP="00FE18C3">
            <w:pPr>
              <w:jc w:val="center"/>
            </w:pPr>
            <w:r w:rsidRPr="004B7370">
              <w:rPr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-"-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</w:tr>
      <w:tr w:rsidR="00FE18C3" w:rsidTr="00FE18C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Доля граждан, которые удовлетворены качеством муниципальных услуг (не менее)</w:t>
            </w:r>
          </w:p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777A6D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77A6D">
              <w:rPr>
                <w:sz w:val="24"/>
                <w:szCs w:val="24"/>
                <w:shd w:val="clear" w:color="auto" w:fill="FFFFFF"/>
              </w:rPr>
              <w:t>-"-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Pr="00FE18C3" w:rsidRDefault="00FE18C3" w:rsidP="00777A6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E18C3">
              <w:rPr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  <w:tc>
          <w:tcPr>
            <w:tcW w:w="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C3" w:rsidRPr="00FE18C3" w:rsidRDefault="00FE18C3" w:rsidP="00B04C27">
            <w:pPr>
              <w:jc w:val="center"/>
              <w:rPr>
                <w:sz w:val="24"/>
                <w:szCs w:val="24"/>
              </w:rPr>
            </w:pPr>
            <w:r w:rsidRPr="00FE18C3">
              <w:rPr>
                <w:sz w:val="24"/>
                <w:szCs w:val="24"/>
              </w:rPr>
              <w:t>100</w:t>
            </w:r>
          </w:p>
        </w:tc>
      </w:tr>
    </w:tbl>
    <w:p w:rsidR="001E218A" w:rsidRDefault="001E218A" w:rsidP="00777A6D">
      <w:pPr>
        <w:ind w:firstLine="720"/>
        <w:jc w:val="center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jc w:val="center"/>
        <w:rPr>
          <w:sz w:val="28"/>
          <w:szCs w:val="28"/>
          <w:shd w:val="clear" w:color="auto" w:fill="FFFFFF"/>
        </w:rPr>
      </w:pPr>
      <w:bookmarkStart w:id="10" w:name="sub_500"/>
      <w:r>
        <w:rPr>
          <w:b/>
          <w:bCs/>
          <w:sz w:val="28"/>
          <w:szCs w:val="28"/>
          <w:shd w:val="clear" w:color="auto" w:fill="FFFFFF"/>
        </w:rPr>
        <w:t>6. Ресурсное обеспечение Программы</w:t>
      </w:r>
    </w:p>
    <w:bookmarkEnd w:id="10"/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Программные мероприятия финансируются за счет средств бюджета Русско-Тювеевского сельского поселения.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Общий объем финансирования Программы из бюджета Русско-Тювеевского сельского поселения  составляет 35,0 тыс. рублей.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Объем финансирования по годам: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FE18C3">
        <w:rPr>
          <w:sz w:val="28"/>
          <w:szCs w:val="28"/>
        </w:rPr>
        <w:t>23</w:t>
      </w:r>
      <w:r>
        <w:rPr>
          <w:sz w:val="28"/>
          <w:szCs w:val="28"/>
        </w:rPr>
        <w:t xml:space="preserve"> год - 5,0 тыс. рублей;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FE18C3">
        <w:rPr>
          <w:sz w:val="28"/>
          <w:szCs w:val="28"/>
        </w:rPr>
        <w:t>24</w:t>
      </w:r>
      <w:r>
        <w:rPr>
          <w:sz w:val="28"/>
          <w:szCs w:val="28"/>
        </w:rPr>
        <w:t xml:space="preserve"> год - 5,0 тыс. рублей;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202</w:t>
      </w:r>
      <w:r w:rsidR="00FE18C3">
        <w:rPr>
          <w:sz w:val="28"/>
          <w:szCs w:val="28"/>
        </w:rPr>
        <w:t>5</w:t>
      </w:r>
      <w:r>
        <w:rPr>
          <w:sz w:val="28"/>
          <w:szCs w:val="28"/>
        </w:rPr>
        <w:t xml:space="preserve"> год - 5,0 тыс. рублей;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202</w:t>
      </w:r>
      <w:r w:rsidR="00FE18C3">
        <w:rPr>
          <w:sz w:val="28"/>
          <w:szCs w:val="28"/>
        </w:rPr>
        <w:t>6</w:t>
      </w:r>
      <w:r>
        <w:rPr>
          <w:sz w:val="28"/>
          <w:szCs w:val="28"/>
        </w:rPr>
        <w:t xml:space="preserve"> год - 5,0 тыс. рублей,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lastRenderedPageBreak/>
        <w:t>202</w:t>
      </w:r>
      <w:r w:rsidR="00FE18C3">
        <w:rPr>
          <w:sz w:val="28"/>
          <w:szCs w:val="28"/>
        </w:rPr>
        <w:t>7</w:t>
      </w:r>
      <w:r>
        <w:rPr>
          <w:sz w:val="28"/>
          <w:szCs w:val="28"/>
        </w:rPr>
        <w:t xml:space="preserve"> год - 5,0 тыс. рублей;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202</w:t>
      </w:r>
      <w:r w:rsidR="00FE18C3">
        <w:rPr>
          <w:sz w:val="28"/>
          <w:szCs w:val="28"/>
        </w:rPr>
        <w:t>8</w:t>
      </w:r>
      <w:r>
        <w:rPr>
          <w:sz w:val="28"/>
          <w:szCs w:val="28"/>
        </w:rPr>
        <w:t xml:space="preserve"> год - 5,0 тыс. рублей,</w:t>
      </w:r>
    </w:p>
    <w:p w:rsidR="001E218A" w:rsidRDefault="001E218A" w:rsidP="00777A6D">
      <w:pPr>
        <w:rPr>
          <w:sz w:val="28"/>
          <w:szCs w:val="28"/>
        </w:rPr>
      </w:pPr>
      <w:r>
        <w:rPr>
          <w:sz w:val="28"/>
          <w:szCs w:val="28"/>
        </w:rPr>
        <w:t>202</w:t>
      </w:r>
      <w:r w:rsidR="00FE18C3">
        <w:rPr>
          <w:sz w:val="28"/>
          <w:szCs w:val="28"/>
        </w:rPr>
        <w:t>9</w:t>
      </w:r>
      <w:r>
        <w:rPr>
          <w:sz w:val="28"/>
          <w:szCs w:val="28"/>
        </w:rPr>
        <w:t xml:space="preserve"> год - 5,0 тыс. рублей.</w:t>
      </w:r>
    </w:p>
    <w:p w:rsidR="001E218A" w:rsidRDefault="001E218A" w:rsidP="00777A6D">
      <w:pPr>
        <w:rPr>
          <w:sz w:val="28"/>
          <w:szCs w:val="28"/>
        </w:rPr>
      </w:pPr>
    </w:p>
    <w:p w:rsidR="001E218A" w:rsidRDefault="001E218A" w:rsidP="00777A6D">
      <w:pPr>
        <w:rPr>
          <w:sz w:val="28"/>
          <w:szCs w:val="28"/>
        </w:rPr>
      </w:pPr>
    </w:p>
    <w:p w:rsidR="001E218A" w:rsidRDefault="001E218A" w:rsidP="00777A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Риски Программы</w:t>
      </w:r>
    </w:p>
    <w:p w:rsidR="001E218A" w:rsidRDefault="001E218A" w:rsidP="00777A6D">
      <w:pPr>
        <w:jc w:val="center"/>
        <w:rPr>
          <w:b/>
          <w:sz w:val="28"/>
          <w:szCs w:val="28"/>
        </w:rPr>
      </w:pP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финансирование Программы не в полном объеме повлечёт за собой невыполнение программных мероприятий; 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организационные риски, связанные с ошибками управления реализации Программы;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>- возможное изменение федерального и республиканского законодательства.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Меры по управлению рисками: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>- определение приоритетных направлений реализации Программы, оперативное внесение корректировок;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>- оперативное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1E218A" w:rsidRDefault="001E218A" w:rsidP="00777A6D">
      <w:pPr>
        <w:jc w:val="both"/>
        <w:rPr>
          <w:sz w:val="28"/>
          <w:szCs w:val="28"/>
        </w:rPr>
      </w:pPr>
      <w:r>
        <w:rPr>
          <w:sz w:val="28"/>
          <w:szCs w:val="28"/>
        </w:rPr>
        <w:t>-открытость и прозрачность планов мероприятий и практических действий, информационное сопровождение Программы.</w:t>
      </w:r>
    </w:p>
    <w:p w:rsidR="001E218A" w:rsidRDefault="001E218A" w:rsidP="00777A6D">
      <w:pPr>
        <w:rPr>
          <w:sz w:val="28"/>
          <w:szCs w:val="28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jc w:val="center"/>
        <w:rPr>
          <w:sz w:val="28"/>
          <w:szCs w:val="28"/>
          <w:shd w:val="clear" w:color="auto" w:fill="FFFFFF"/>
        </w:rPr>
      </w:pPr>
      <w:bookmarkStart w:id="11" w:name="sub_600"/>
      <w:r>
        <w:rPr>
          <w:b/>
          <w:bCs/>
          <w:sz w:val="28"/>
          <w:szCs w:val="28"/>
          <w:shd w:val="clear" w:color="auto" w:fill="FFFFFF"/>
        </w:rPr>
        <w:t xml:space="preserve">8. Механизм реализации Программы и </w:t>
      </w:r>
      <w:proofErr w:type="gramStart"/>
      <w:r>
        <w:rPr>
          <w:b/>
          <w:bCs/>
          <w:sz w:val="28"/>
          <w:szCs w:val="28"/>
          <w:shd w:val="clear" w:color="auto" w:fill="FFFFFF"/>
        </w:rPr>
        <w:t>контроль за</w:t>
      </w:r>
      <w:proofErr w:type="gramEnd"/>
      <w:r>
        <w:rPr>
          <w:b/>
          <w:bCs/>
          <w:sz w:val="28"/>
          <w:szCs w:val="28"/>
          <w:shd w:val="clear" w:color="auto" w:fill="FFFFFF"/>
        </w:rPr>
        <w:t xml:space="preserve"> ходом выполнения ее основных мероприятий</w:t>
      </w:r>
    </w:p>
    <w:bookmarkEnd w:id="11"/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Выполнение мероприятий Программы будет осуществляться в соответствии с планом мероприятий Программы, указанным в </w:t>
      </w:r>
      <w:hyperlink r:id="rId17" w:anchor="sub_10000#sub_10000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приложении</w:t>
        </w:r>
      </w:hyperlink>
      <w:r>
        <w:rPr>
          <w:sz w:val="28"/>
          <w:szCs w:val="28"/>
          <w:shd w:val="clear" w:color="auto" w:fill="FFFFFF"/>
        </w:rPr>
        <w:t>.</w:t>
      </w:r>
    </w:p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индикаторов. Выполнение отдельных мероприятий Программы будет осуществляться посредством заключения муниципальных контрактов (договоров, соглашений) между муниципальным заказчиком Программы и научными, образовательными и иными организациями.</w:t>
      </w:r>
    </w:p>
    <w:p w:rsidR="001E218A" w:rsidRDefault="001E218A" w:rsidP="00777A6D">
      <w:pPr>
        <w:ind w:firstLine="698"/>
        <w:jc w:val="right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698"/>
        <w:jc w:val="right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698"/>
        <w:jc w:val="right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698"/>
        <w:jc w:val="right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698"/>
        <w:jc w:val="right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ind w:firstLine="698"/>
        <w:jc w:val="right"/>
        <w:rPr>
          <w:b/>
          <w:bCs/>
          <w:sz w:val="28"/>
          <w:szCs w:val="28"/>
          <w:shd w:val="clear" w:color="auto" w:fill="FFFFFF"/>
        </w:rPr>
      </w:pPr>
    </w:p>
    <w:p w:rsidR="001E218A" w:rsidRDefault="001E218A" w:rsidP="00777A6D">
      <w:pPr>
        <w:rPr>
          <w:b/>
          <w:bCs/>
          <w:sz w:val="28"/>
          <w:szCs w:val="28"/>
          <w:shd w:val="clear" w:color="auto" w:fill="FFFFFF"/>
        </w:rPr>
        <w:sectPr w:rsidR="001E218A" w:rsidSect="00777A6D">
          <w:pgSz w:w="11906" w:h="16838"/>
          <w:pgMar w:top="1134" w:right="567" w:bottom="1134" w:left="1134" w:header="720" w:footer="720" w:gutter="0"/>
          <w:cols w:space="720"/>
          <w:docGrid w:linePitch="272"/>
        </w:sectPr>
      </w:pPr>
    </w:p>
    <w:p w:rsidR="001E218A" w:rsidRDefault="001E218A" w:rsidP="00777A6D">
      <w:pPr>
        <w:jc w:val="right"/>
        <w:rPr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                                                  </w:t>
      </w:r>
      <w:r>
        <w:rPr>
          <w:bCs/>
          <w:sz w:val="28"/>
          <w:szCs w:val="28"/>
          <w:shd w:val="clear" w:color="auto" w:fill="FFFFFF"/>
        </w:rPr>
        <w:t>Приложение</w:t>
      </w:r>
    </w:p>
    <w:p w:rsidR="001E218A" w:rsidRDefault="001E218A" w:rsidP="00777A6D">
      <w:pPr>
        <w:tabs>
          <w:tab w:val="left" w:pos="8820"/>
        </w:tabs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 xml:space="preserve">                                                                          к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муниципальной </w:t>
      </w:r>
      <w:hyperlink r:id="rId18" w:anchor="sub_1000#sub_1000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программе</w:t>
        </w:r>
      </w:hyperlink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«Развитие муниципальной службы                        </w:t>
      </w:r>
    </w:p>
    <w:p w:rsidR="001E218A" w:rsidRDefault="001E218A" w:rsidP="00777A6D">
      <w:pPr>
        <w:tabs>
          <w:tab w:val="left" w:pos="8820"/>
        </w:tabs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>
        <w:rPr>
          <w:sz w:val="28"/>
          <w:szCs w:val="28"/>
        </w:rPr>
        <w:t xml:space="preserve"> сельском поселении </w:t>
      </w:r>
    </w:p>
    <w:p w:rsidR="001E218A" w:rsidRDefault="001E218A" w:rsidP="00777A6D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Темниковского муниципального района </w:t>
      </w:r>
    </w:p>
    <w:p w:rsidR="001E218A" w:rsidRDefault="001E218A" w:rsidP="00777A6D">
      <w:pPr>
        <w:ind w:firstLine="698"/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                          Республики Мордовия на 20</w:t>
      </w:r>
      <w:r w:rsidR="00FE18C3">
        <w:rPr>
          <w:sz w:val="28"/>
          <w:szCs w:val="28"/>
        </w:rPr>
        <w:t>23</w:t>
      </w:r>
      <w:r>
        <w:rPr>
          <w:sz w:val="28"/>
          <w:szCs w:val="28"/>
        </w:rPr>
        <w:t xml:space="preserve"> - 202</w:t>
      </w:r>
      <w:r w:rsidR="00FE18C3">
        <w:rPr>
          <w:sz w:val="28"/>
          <w:szCs w:val="28"/>
        </w:rPr>
        <w:t>9</w:t>
      </w:r>
      <w:r>
        <w:rPr>
          <w:sz w:val="28"/>
          <w:szCs w:val="28"/>
        </w:rPr>
        <w:t xml:space="preserve"> годы»   </w:t>
      </w:r>
    </w:p>
    <w:p w:rsidR="001E218A" w:rsidRDefault="001E218A" w:rsidP="00777A6D">
      <w:pPr>
        <w:ind w:firstLine="720"/>
        <w:jc w:val="right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jc w:val="center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План мероприятий</w:t>
      </w:r>
      <w:r>
        <w:rPr>
          <w:bCs/>
          <w:sz w:val="28"/>
          <w:szCs w:val="28"/>
          <w:shd w:val="clear" w:color="auto" w:fill="FFFFFF"/>
        </w:rPr>
        <w:br/>
        <w:t xml:space="preserve">муниципальной программы </w:t>
      </w:r>
      <w:r>
        <w:rPr>
          <w:sz w:val="28"/>
          <w:szCs w:val="28"/>
        </w:rPr>
        <w:t xml:space="preserve">«Развитие муниципальной службы 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>
        <w:rPr>
          <w:sz w:val="28"/>
          <w:szCs w:val="28"/>
        </w:rPr>
        <w:t xml:space="preserve"> сельском поселении Темниковского муниципального района Республики Мордовия на 20</w:t>
      </w:r>
      <w:r w:rsidR="00FE18C3">
        <w:rPr>
          <w:sz w:val="28"/>
          <w:szCs w:val="28"/>
        </w:rPr>
        <w:t>23</w:t>
      </w:r>
      <w:r>
        <w:rPr>
          <w:sz w:val="28"/>
          <w:szCs w:val="28"/>
        </w:rPr>
        <w:t xml:space="preserve"> – 202</w:t>
      </w:r>
      <w:r w:rsidR="00FE18C3">
        <w:rPr>
          <w:sz w:val="28"/>
          <w:szCs w:val="28"/>
        </w:rPr>
        <w:t>9</w:t>
      </w:r>
      <w:r>
        <w:rPr>
          <w:sz w:val="28"/>
          <w:szCs w:val="28"/>
        </w:rPr>
        <w:t xml:space="preserve"> годы»   </w:t>
      </w:r>
    </w:p>
    <w:tbl>
      <w:tblPr>
        <w:tblW w:w="15052" w:type="dxa"/>
        <w:tblInd w:w="-1701" w:type="dxa"/>
        <w:tblLayout w:type="fixed"/>
        <w:tblLook w:val="0000"/>
      </w:tblPr>
      <w:tblGrid>
        <w:gridCol w:w="709"/>
        <w:gridCol w:w="3827"/>
        <w:gridCol w:w="1584"/>
        <w:gridCol w:w="3897"/>
        <w:gridCol w:w="2335"/>
        <w:gridCol w:w="2700"/>
      </w:tblGrid>
      <w:tr w:rsidR="001E218A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№</w:t>
            </w:r>
            <w:r>
              <w:rPr>
                <w:sz w:val="28"/>
                <w:szCs w:val="28"/>
                <w:shd w:val="clear" w:color="auto" w:fill="FFFFFF"/>
              </w:rPr>
              <w:br/>
            </w:r>
            <w:proofErr w:type="spellStart"/>
            <w:proofErr w:type="gramStart"/>
            <w:r>
              <w:rPr>
                <w:sz w:val="28"/>
                <w:szCs w:val="28"/>
                <w:shd w:val="clear" w:color="auto" w:fill="FFFFFF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shd w:val="clear" w:color="auto" w:fill="FFFFFF"/>
              </w:rPr>
              <w:t>/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Срок исполнения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Ответственные исполнители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и объем финансирования (тыс. руб.)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E218A" w:rsidRDefault="001E218A" w:rsidP="00777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Ожидаемый результат</w:t>
            </w:r>
          </w:p>
        </w:tc>
      </w:tr>
      <w:tr w:rsidR="001E218A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1E218A" w:rsidTr="00BB4C16">
        <w:trPr>
          <w:trHeight w:val="2077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ежегодно,</w:t>
            </w:r>
          </w:p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январь - февраль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1E218A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совершенствование социальной защищенности муниципальных служащих</w:t>
            </w:r>
          </w:p>
        </w:tc>
      </w:tr>
      <w:tr w:rsidR="001E218A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кадров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lastRenderedPageBreak/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18A" w:rsidRDefault="001E218A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повышение профессионального уровня муниципальных служащих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4.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снижение уровня коррупционных проявлений на муниципальной службе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Заместитель главы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повышение открытости деятельности органов местного самоуправления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Заключение органами местного самоуправления с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lastRenderedPageBreak/>
              <w:t xml:space="preserve">Срок реализации </w:t>
            </w:r>
            <w:r w:rsidRPr="00125DA7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подготовка высококвалифициро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ванных кадров для органов местного самоуправления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11.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125DA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за счет средств текущего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Включение в программы дополнительного профессионального образования муниципальных служащих и лиц, замещающих муниципальные должности на постоянной основе, изучения вопросов противодействия коррупции,</w:t>
            </w:r>
          </w:p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A76302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повышение качества дополнительных образовательных программ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Участие в финансировании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>
            <w:r w:rsidRPr="00A76302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не требует финансирования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FE18C3" w:rsidTr="00BB4C16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Участие в финансировании проведения обучающих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семинаров, тренингов и других форм краткосрочного профессионального обучения муниципальных служащих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>
            <w:r w:rsidRPr="0080724B">
              <w:rPr>
                <w:sz w:val="28"/>
                <w:szCs w:val="28"/>
              </w:rPr>
              <w:lastRenderedPageBreak/>
              <w:t xml:space="preserve">Срок реализации </w:t>
            </w:r>
            <w:r w:rsidRPr="0080724B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Глава Русско-Тювеевского сельского поселения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5,0</w:t>
            </w: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5,0</w:t>
            </w: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 5,0</w:t>
            </w: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5,0</w:t>
            </w: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5,0</w:t>
            </w: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5,0</w:t>
            </w: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5,0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повышение профессионального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уровня муниципальных служащих и лиц, замещающих муниципальные должности на постоянной основе</w:t>
            </w:r>
          </w:p>
        </w:tc>
      </w:tr>
      <w:tr w:rsidR="00FE18C3" w:rsidTr="00BB4C1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 xml:space="preserve">   Всего: 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    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>
            <w:r w:rsidRPr="0080724B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</w:p>
          <w:p w:rsidR="00FE18C3" w:rsidRDefault="00FE18C3" w:rsidP="00777A6D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35,0 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4" w:space="0" w:color="auto"/>
              <w:bottom w:val="nil"/>
              <w:right w:val="single" w:sz="2" w:space="0" w:color="000000"/>
            </w:tcBorders>
          </w:tcPr>
          <w:p w:rsidR="00FE18C3" w:rsidRDefault="00FE18C3" w:rsidP="00777A6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</w:tbl>
    <w:p w:rsidR="001E218A" w:rsidRDefault="001E218A" w:rsidP="00777A6D">
      <w:pPr>
        <w:ind w:firstLine="720"/>
        <w:jc w:val="both"/>
        <w:rPr>
          <w:sz w:val="28"/>
          <w:szCs w:val="28"/>
          <w:shd w:val="clear" w:color="auto" w:fill="FFFFFF"/>
        </w:rPr>
      </w:pPr>
    </w:p>
    <w:p w:rsidR="001E218A" w:rsidRDefault="001E218A" w:rsidP="00777A6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1E218A" w:rsidRDefault="001E218A" w:rsidP="00777A6D"/>
    <w:p w:rsidR="001E218A" w:rsidRDefault="001E218A" w:rsidP="00777A6D"/>
    <w:sectPr w:rsidR="001E218A" w:rsidSect="00293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A55"/>
    <w:rsid w:val="000D3310"/>
    <w:rsid w:val="001C4962"/>
    <w:rsid w:val="001E218A"/>
    <w:rsid w:val="001E54BD"/>
    <w:rsid w:val="00226D08"/>
    <w:rsid w:val="002401AC"/>
    <w:rsid w:val="00293AC3"/>
    <w:rsid w:val="00350A55"/>
    <w:rsid w:val="003A09BF"/>
    <w:rsid w:val="004358DA"/>
    <w:rsid w:val="0056650D"/>
    <w:rsid w:val="00686972"/>
    <w:rsid w:val="006A46AF"/>
    <w:rsid w:val="006D461D"/>
    <w:rsid w:val="00713B05"/>
    <w:rsid w:val="00777A6D"/>
    <w:rsid w:val="008353AC"/>
    <w:rsid w:val="00A458A4"/>
    <w:rsid w:val="00AF2EB1"/>
    <w:rsid w:val="00BB4C16"/>
    <w:rsid w:val="00C14172"/>
    <w:rsid w:val="00CC572C"/>
    <w:rsid w:val="00CD7D3D"/>
    <w:rsid w:val="00D631F2"/>
    <w:rsid w:val="00E04B2F"/>
    <w:rsid w:val="00E70C35"/>
    <w:rsid w:val="00FE1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/" TargetMode="External"/><Relationship Id="rId13" Type="http://schemas.openxmlformats.org/officeDocument/2006/relationships/hyperlink" Target="garantf1://8848301.1000/" TargetMode="External"/><Relationship Id="rId18" Type="http://schemas.openxmlformats.org/officeDocument/2006/relationships/hyperlink" Target="file:///C:\Documents%20and%20Settings\111\&#1056;&#1072;&#1073;&#1086;&#1095;&#1080;&#1081;%20&#1089;&#1090;&#1086;&#1083;\&#1055;&#1088;&#1086;&#1082;&#1091;&#1088;&#1072;&#1090;&#1091;&#1088;&#1072;%20&#1087;&#1088;&#1086;&#1077;&#1082;&#1090;&#1099;\&#1055;&#1086;&#1089;&#1090;&#1072;&#1085;&#1086;&#1074;&#1083;&#1077;&#1085;&#1080;&#1077;%20&#8470;%2014%20&#1086;&#1090;5%20&#1072;&#1087;&#1088;&#1077;&#1083;&#1103;%202017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19500.0/" TargetMode="External"/><Relationship Id="rId12" Type="http://schemas.openxmlformats.org/officeDocument/2006/relationships/hyperlink" Target="garantf1://8805402.0/" TargetMode="External"/><Relationship Id="rId17" Type="http://schemas.openxmlformats.org/officeDocument/2006/relationships/hyperlink" Target="file:///C:\Documents%20and%20Settings\111\&#1056;&#1072;&#1073;&#1086;&#1095;&#1080;&#1081;%20&#1089;&#1090;&#1086;&#1083;\&#1055;&#1088;&#1086;&#1082;&#1091;&#1088;&#1072;&#1090;&#1091;&#1088;&#1072;%20&#1087;&#1088;&#1086;&#1077;&#1082;&#1090;&#1099;\&#1055;&#1086;&#1089;&#1090;&#1072;&#1085;&#1086;&#1074;&#1083;&#1077;&#1085;&#1080;&#1077;%20&#8470;%2014%20&#1086;&#1090;5%20&#1072;&#1087;&#1088;&#1077;&#1083;&#1103;%202017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64203.0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351/" TargetMode="External"/><Relationship Id="rId11" Type="http://schemas.openxmlformats.org/officeDocument/2006/relationships/hyperlink" Target="garantf1://12052272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05402.0/" TargetMode="External"/><Relationship Id="rId10" Type="http://schemas.openxmlformats.org/officeDocument/2006/relationships/hyperlink" Target="garantf1://12052272.35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9500.0/" TargetMode="External"/><Relationship Id="rId14" Type="http://schemas.openxmlformats.org/officeDocument/2006/relationships/hyperlink" Target="garantf1://12052272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FFA90-8AE8-451B-A428-E940A02DB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18</Pages>
  <Words>5078</Words>
  <Characters>28950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 </vt:lpstr>
    </vt:vector>
  </TitlesOfParts>
  <Company/>
  <LinksUpToDate>false</LinksUpToDate>
  <CharactersWithSpaces>33961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 </dc:title>
  <dc:subject/>
  <dc:creator>zam</dc:creator>
  <cp:keywords/>
  <dc:description/>
  <cp:lastModifiedBy>RTADM</cp:lastModifiedBy>
  <cp:revision>8</cp:revision>
  <dcterms:created xsi:type="dcterms:W3CDTF">2018-10-01T09:41:00Z</dcterms:created>
  <dcterms:modified xsi:type="dcterms:W3CDTF">2023-03-27T13:32:00Z</dcterms:modified>
</cp:coreProperties>
</file>