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13" w:rsidRPr="002C7E13" w:rsidRDefault="002C7E13" w:rsidP="002C7E13">
      <w:pPr>
        <w:ind w:left="12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АДМИНИСТРАЦИЯ РУССКО ТЮВЕЕВСКОГО   СЕЛЬСКОГО ПОСЕЛЕНИЯ ТЕМНИКОВСКОГО МУНИЦИПАЛЬНОГО РАЙОНА</w:t>
      </w:r>
    </w:p>
    <w:p w:rsidR="002C7E13" w:rsidRPr="002C7E13" w:rsidRDefault="002C7E13" w:rsidP="002C7E13">
      <w:pPr>
        <w:ind w:left="12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7E13" w:rsidRPr="002C7E13" w:rsidRDefault="002C7E13" w:rsidP="002C7E13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2C7E13" w:rsidRPr="002C7E13" w:rsidRDefault="002C7E13" w:rsidP="002C7E13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2C7E13" w:rsidRPr="002C7E13" w:rsidRDefault="002C7E13" w:rsidP="002C7E13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2C7E13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2C7E13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2C7E13" w:rsidRPr="002C7E13" w:rsidRDefault="002C7E13" w:rsidP="002C7E13">
      <w:pPr>
        <w:rPr>
          <w:rFonts w:ascii="Times New Roman" w:hAnsi="Times New Roman" w:cs="Times New Roman"/>
          <w:sz w:val="28"/>
          <w:szCs w:val="28"/>
        </w:rPr>
      </w:pPr>
    </w:p>
    <w:p w:rsidR="002C7E13" w:rsidRPr="002C7E13" w:rsidRDefault="00766022" w:rsidP="002C7E1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марта 2023</w:t>
      </w:r>
      <w:r w:rsidR="002C7E13" w:rsidRPr="002C7E1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2C7E13" w:rsidRPr="002C7E13" w:rsidRDefault="002C7E13" w:rsidP="002C7E13">
      <w:pPr>
        <w:ind w:left="12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2C7E1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C7E13"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F165AE" w:rsidRPr="002C7E13" w:rsidRDefault="00F165AE" w:rsidP="009964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7E13" w:rsidRDefault="00616018" w:rsidP="002C7E1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плана работы администрации </w:t>
      </w:r>
      <w:r w:rsid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Русско-Тювеевского</w:t>
      </w:r>
      <w:r w:rsidRP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Темниковского муниципального района </w:t>
      </w:r>
    </w:p>
    <w:p w:rsidR="00F165AE" w:rsidRPr="002C7E13" w:rsidRDefault="00616018" w:rsidP="002C7E1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Республики Мордовия на 2023 год</w:t>
      </w:r>
    </w:p>
    <w:p w:rsidR="00616018" w:rsidRDefault="00616018" w:rsidP="002C7E1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2C7E13" w:rsidRPr="00F165AE" w:rsidRDefault="002C7E13" w:rsidP="002C7E1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913677" w:rsidRPr="004D7FC1" w:rsidRDefault="00B1029F" w:rsidP="002C7E13">
      <w:pPr>
        <w:tabs>
          <w:tab w:val="left" w:pos="567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="006E699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6558E1">
        <w:rPr>
          <w:rFonts w:ascii="Times New Roman" w:hAnsi="Times New Roman" w:cs="Times New Roman"/>
          <w:sz w:val="28"/>
          <w:szCs w:val="28"/>
          <w:lang w:eastAsia="ar-SA"/>
        </w:rPr>
        <w:t>В соответствии с Федеральным законом от 06.10.2003 года № 131 –ФЗ «Об общих принципах организации местного самоуправления в Российской Федерации»</w:t>
      </w:r>
      <w:r w:rsidR="00455E38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r w:rsidR="002C7E13"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 w:rsidR="00D5302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55E38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Темниковского муниципального района Республики</w:t>
      </w:r>
      <w:r w:rsidR="00D5302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55E38">
        <w:rPr>
          <w:rFonts w:ascii="Times New Roman" w:hAnsi="Times New Roman" w:cs="Times New Roman"/>
          <w:sz w:val="28"/>
          <w:szCs w:val="28"/>
          <w:lang w:eastAsia="ar-SA"/>
        </w:rPr>
        <w:t>Мордовия</w:t>
      </w:r>
      <w:r w:rsidR="002C7E1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="00F165AE" w:rsidRPr="002C7E13">
        <w:rPr>
          <w:rFonts w:ascii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 w:rsidR="00F165AE" w:rsidRPr="002C7E13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F165AE" w:rsidRDefault="006558E1" w:rsidP="002C7E13">
      <w:pPr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Утвердить План работы администрации </w:t>
      </w:r>
      <w:r w:rsidR="002C7E13"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Республики Мордовия на 2023 год</w:t>
      </w:r>
      <w:r w:rsidR="002C7E1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(Приложение).</w:t>
      </w:r>
    </w:p>
    <w:p w:rsidR="002D28D2" w:rsidRDefault="002D28D2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D28D2" w:rsidRDefault="002D28D2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Pr="002D28D2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P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2C7E13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C7E13">
        <w:rPr>
          <w:rFonts w:ascii="Times New Roman" w:hAnsi="Times New Roman" w:cs="Times New Roman"/>
          <w:sz w:val="28"/>
          <w:szCs w:val="28"/>
        </w:rPr>
        <w:t>лавы Русско-Тювеевского</w:t>
      </w:r>
    </w:p>
    <w:p w:rsidR="002C7E13" w:rsidRP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2C7E13" w:rsidRDefault="002C7E13" w:rsidP="002C7E13">
      <w:pPr>
        <w:rPr>
          <w:sz w:val="28"/>
          <w:szCs w:val="28"/>
        </w:rPr>
      </w:pPr>
    </w:p>
    <w:p w:rsidR="002D28D2" w:rsidRPr="002D28D2" w:rsidRDefault="002D28D2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D28D2" w:rsidRDefault="002D28D2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248C7" w:rsidRDefault="00B248C7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248C7" w:rsidRDefault="00B248C7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248C7" w:rsidRDefault="00B248C7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248C7" w:rsidRDefault="00B248C7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C7E13" w:rsidRDefault="002C7E13" w:rsidP="002C7E13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66022" w:rsidRDefault="00766022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B248C7" w:rsidRPr="00B248C7" w:rsidRDefault="002C7E13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 w:rsidR="00B248C7" w:rsidRPr="00B248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B248C7" w:rsidRPr="00B248C7" w:rsidRDefault="002C7E13" w:rsidP="002C7E1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248C7" w:rsidRPr="00B248C7">
        <w:rPr>
          <w:rFonts w:ascii="Times New Roman" w:hAnsi="Times New Roman" w:cs="Times New Roman"/>
          <w:sz w:val="28"/>
          <w:szCs w:val="28"/>
        </w:rPr>
        <w:t xml:space="preserve">т </w:t>
      </w:r>
      <w:r w:rsidR="00766022">
        <w:rPr>
          <w:rFonts w:ascii="Times New Roman" w:hAnsi="Times New Roman" w:cs="Times New Roman"/>
          <w:sz w:val="28"/>
          <w:szCs w:val="28"/>
        </w:rPr>
        <w:t>09 марта</w:t>
      </w:r>
      <w:r w:rsidR="00B248C7" w:rsidRPr="00B248C7">
        <w:rPr>
          <w:rFonts w:ascii="Times New Roman" w:hAnsi="Times New Roman" w:cs="Times New Roman"/>
          <w:sz w:val="28"/>
          <w:szCs w:val="28"/>
        </w:rPr>
        <w:t xml:space="preserve"> 2023 года № </w:t>
      </w:r>
      <w:r w:rsidR="00766022">
        <w:rPr>
          <w:rFonts w:ascii="Times New Roman" w:hAnsi="Times New Roman" w:cs="Times New Roman"/>
          <w:sz w:val="28"/>
          <w:szCs w:val="28"/>
        </w:rPr>
        <w:t>16</w:t>
      </w:r>
      <w:r w:rsidR="00B248C7" w:rsidRPr="00B248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248C7" w:rsidRPr="00B248C7" w:rsidRDefault="002C7E13" w:rsidP="002C7E1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План работы администрации </w:t>
      </w:r>
      <w:r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Республики Мордовия на 2023 год</w:t>
      </w:r>
    </w:p>
    <w:p w:rsidR="00B248C7" w:rsidRPr="00B248C7" w:rsidRDefault="00B248C7" w:rsidP="002C7E1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5"/>
        <w:gridCol w:w="14"/>
        <w:gridCol w:w="3402"/>
        <w:gridCol w:w="2126"/>
        <w:gridCol w:w="14"/>
        <w:gridCol w:w="2821"/>
        <w:gridCol w:w="47"/>
        <w:gridCol w:w="237"/>
        <w:gridCol w:w="141"/>
        <w:gridCol w:w="34"/>
        <w:gridCol w:w="108"/>
        <w:gridCol w:w="709"/>
      </w:tblGrid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882" w:type="dxa"/>
            <w:gridSpan w:val="3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об исполнении</w:t>
            </w:r>
          </w:p>
        </w:tc>
      </w:tr>
      <w:tr w:rsidR="00B248C7" w:rsidRPr="002C7E13" w:rsidTr="002C7E13">
        <w:tc>
          <w:tcPr>
            <w:tcW w:w="10348" w:type="dxa"/>
            <w:gridSpan w:val="1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ФИНИНСОВО-ЭКОНОМИЧЕСКИЕ</w:t>
            </w:r>
          </w:p>
        </w:tc>
      </w:tr>
      <w:tr w:rsidR="00B248C7" w:rsidRPr="002C7E13" w:rsidTr="002C7E13">
        <w:tc>
          <w:tcPr>
            <w:tcW w:w="10348" w:type="dxa"/>
            <w:gridSpan w:val="1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Подготовка отчета и отчет об исполнении бюджета за очередной финансовый год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2882" w:type="dxa"/>
            <w:gridSpan w:val="3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gridSpan w:val="3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Установление, изменение и отмена местных налогов и сборов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Конец текущего года</w:t>
            </w:r>
          </w:p>
        </w:tc>
        <w:tc>
          <w:tcPr>
            <w:tcW w:w="2882" w:type="dxa"/>
            <w:gridSpan w:val="3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Отчетность по сбору налогов и арендной плате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Февраль 2023 (отчет за 2022 год) и 1 раз в квартал</w:t>
            </w:r>
          </w:p>
        </w:tc>
        <w:tc>
          <w:tcPr>
            <w:tcW w:w="2882" w:type="dxa"/>
            <w:gridSpan w:val="3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695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16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Обеспечение сопровождения финансовых документов по системе  СУФД</w:t>
            </w: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 АЦК</w:t>
            </w:r>
          </w:p>
        </w:tc>
        <w:tc>
          <w:tcPr>
            <w:tcW w:w="2126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82" w:type="dxa"/>
            <w:gridSpan w:val="3"/>
          </w:tcPr>
          <w:p w:rsidR="002C7E13" w:rsidRDefault="002C7E13" w:rsidP="002C7E13">
            <w:pPr>
              <w:ind w:firstLine="0"/>
            </w:pPr>
            <w:r w:rsidRPr="00586CD2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695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16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закупок на ООС</w:t>
            </w:r>
          </w:p>
        </w:tc>
        <w:tc>
          <w:tcPr>
            <w:tcW w:w="2126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 плану закупок</w:t>
            </w:r>
          </w:p>
        </w:tc>
        <w:tc>
          <w:tcPr>
            <w:tcW w:w="2882" w:type="dxa"/>
            <w:gridSpan w:val="3"/>
          </w:tcPr>
          <w:p w:rsidR="002C7E13" w:rsidRDefault="002C7E13" w:rsidP="002C7E13">
            <w:pPr>
              <w:ind w:firstLine="0"/>
            </w:pPr>
            <w:r w:rsidRPr="00586CD2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695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16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реестра контрактов </w:t>
            </w:r>
          </w:p>
        </w:tc>
        <w:tc>
          <w:tcPr>
            <w:tcW w:w="2126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Согласно законодательства</w:t>
            </w:r>
            <w:proofErr w:type="gramEnd"/>
          </w:p>
        </w:tc>
        <w:tc>
          <w:tcPr>
            <w:tcW w:w="2882" w:type="dxa"/>
            <w:gridSpan w:val="3"/>
          </w:tcPr>
          <w:p w:rsidR="002C7E13" w:rsidRDefault="002C7E13" w:rsidP="002C7E13">
            <w:pPr>
              <w:ind w:firstLine="0"/>
            </w:pPr>
            <w:r w:rsidRPr="00586CD2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Получение, отправка электронной почты Администрации сельского поселения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882" w:type="dxa"/>
            <w:gridSpan w:val="3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Размещение заказа способом  запроса котировки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835" w:type="dxa"/>
            <w:gridSpan w:val="2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1276" w:type="dxa"/>
            <w:gridSpan w:val="6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Формирование и утверждение бюджета на 2023 год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82" w:type="dxa"/>
            <w:gridSpan w:val="3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695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6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налогоплательщиками по уплате налогов в срок. Работа по недоимке налогов.</w:t>
            </w:r>
          </w:p>
        </w:tc>
        <w:tc>
          <w:tcPr>
            <w:tcW w:w="2126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882" w:type="dxa"/>
            <w:gridSpan w:val="3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1229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10348" w:type="dxa"/>
            <w:gridSpan w:val="1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ЗЕМЕЛЬНЫХ ОТНОШЕНИЙ. РАЗВИТИЕ ЛПХ.</w:t>
            </w:r>
          </w:p>
        </w:tc>
      </w:tr>
      <w:tr w:rsidR="00B248C7" w:rsidRPr="002C7E13" w:rsidTr="002C7E13">
        <w:tc>
          <w:tcPr>
            <w:tcW w:w="709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выявлению невостребованных земельных долей, признанию права </w:t>
            </w: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 поселения на эти доли</w:t>
            </w:r>
          </w:p>
        </w:tc>
        <w:tc>
          <w:tcPr>
            <w:tcW w:w="2140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821" w:type="dxa"/>
          </w:tcPr>
          <w:p w:rsidR="00B248C7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1276" w:type="dxa"/>
            <w:gridSpan w:val="6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c>
          <w:tcPr>
            <w:tcW w:w="709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2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информационного взаимодействия с  территориальными органами ФНС, Управление Федеральной службы государственной регистрации, кадастра и картографии по Республике Мордовия </w:t>
            </w:r>
          </w:p>
        </w:tc>
        <w:tc>
          <w:tcPr>
            <w:tcW w:w="2140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21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rPr>
          <w:trHeight w:val="663"/>
        </w:trPr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 по предоставлению сельскохозяйственных грантов, кредитов для  ЛПХ, консультации, оказание помощи в оформлении документов по кредитам.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21" w:type="dxa"/>
          </w:tcPr>
          <w:p w:rsidR="002C7E13" w:rsidRDefault="002C7E13" w:rsidP="002C7E13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1276" w:type="dxa"/>
            <w:gridSpan w:val="6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</w:t>
            </w:r>
            <w:proofErr w:type="spell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похозяйственного</w:t>
            </w:r>
            <w:proofErr w:type="spellEnd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учета путем подворного обхода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На 01.07.2023</w:t>
            </w: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</w:tcPr>
          <w:p w:rsidR="002C7E13" w:rsidRDefault="002C7E13" w:rsidP="002C7E13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1276" w:type="dxa"/>
            <w:gridSpan w:val="6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Ведение реестра государственных и муниципальных услуг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821" w:type="dxa"/>
          </w:tcPr>
          <w:p w:rsidR="002C7E13" w:rsidRDefault="002C7E13" w:rsidP="002C7E13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1276" w:type="dxa"/>
            <w:gridSpan w:val="6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C7" w:rsidRPr="002C7E13" w:rsidTr="002C7E13">
        <w:trPr>
          <w:gridAfter w:val="1"/>
          <w:wAfter w:w="709" w:type="dxa"/>
        </w:trPr>
        <w:tc>
          <w:tcPr>
            <w:tcW w:w="9639" w:type="dxa"/>
            <w:gridSpan w:val="11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ОБЩИЕ НАПРАВЛЕНИЯ</w:t>
            </w:r>
          </w:p>
        </w:tc>
      </w:tr>
      <w:tr w:rsidR="00B248C7" w:rsidRPr="002C7E13" w:rsidTr="002C7E13">
        <w:tc>
          <w:tcPr>
            <w:tcW w:w="709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Ведение приема граждан по личным вопросам, работа с обращениями граждан</w:t>
            </w:r>
          </w:p>
        </w:tc>
        <w:tc>
          <w:tcPr>
            <w:tcW w:w="2140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Согласно графика</w:t>
            </w:r>
            <w:proofErr w:type="gramEnd"/>
          </w:p>
        </w:tc>
        <w:tc>
          <w:tcPr>
            <w:tcW w:w="3280" w:type="dxa"/>
            <w:gridSpan w:val="5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Глава  сельского поселения, заместители Главы сельского поселения</w:t>
            </w:r>
          </w:p>
        </w:tc>
        <w:tc>
          <w:tcPr>
            <w:tcW w:w="817" w:type="dxa"/>
            <w:gridSpan w:val="2"/>
          </w:tcPr>
          <w:p w:rsidR="00B248C7" w:rsidRPr="002C7E13" w:rsidRDefault="00B248C7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Обеспечение внесения необходимых сведений на   портале геоинформационной системы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3280" w:type="dxa"/>
            <w:gridSpan w:val="5"/>
          </w:tcPr>
          <w:p w:rsidR="002C7E13" w:rsidRDefault="002C7E13" w:rsidP="00DF0074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о работе администрации сельского поселения, информационное обеспечение, связь с общественностью,  исполнение  мероприятий по поручению Главы Администрации района  и Главы сельского поселения (информационный бюллетень сельского поселения</w:t>
            </w:r>
            <w:proofErr w:type="gramEnd"/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Глава  сельского поселения, заместители Главы сельского поселения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работы по наполнению сайта администрации сельского поселения и других социальных Интернет сетей информационными ресурсами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заместители Главы сельского поселения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населению в  регистрации на портале </w:t>
            </w:r>
            <w:proofErr w:type="spell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Госуслуг</w:t>
            </w:r>
            <w:proofErr w:type="spellEnd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  <w:tc>
          <w:tcPr>
            <w:tcW w:w="3280" w:type="dxa"/>
            <w:gridSpan w:val="5"/>
          </w:tcPr>
          <w:p w:rsidR="002C7E13" w:rsidRDefault="002C7E13" w:rsidP="00DF0074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муниципальными служащими сведений о доходах, об имуществе и обязательствах имущественного характера  и организация проверки достоверности представленных сведений 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 2023</w:t>
            </w: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(сведения за 2022 год)</w:t>
            </w:r>
          </w:p>
        </w:tc>
        <w:tc>
          <w:tcPr>
            <w:tcW w:w="3280" w:type="dxa"/>
            <w:gridSpan w:val="5"/>
          </w:tcPr>
          <w:p w:rsidR="002C7E13" w:rsidRDefault="002C7E13" w:rsidP="00DF0074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поселения 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депутатами Совета депутатов Пурдошанского сельского поселения сведений о доходах, об имуществе и обязательствах имущественного характера  и организация проверки достоверности представленных сведений 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Апрель 202 (сведения за 2022 год)</w:t>
            </w:r>
          </w:p>
        </w:tc>
        <w:tc>
          <w:tcPr>
            <w:tcW w:w="3280" w:type="dxa"/>
            <w:gridSpan w:val="5"/>
          </w:tcPr>
          <w:p w:rsidR="002C7E13" w:rsidRDefault="002C7E13" w:rsidP="00DF0074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актов</w:t>
            </w: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 частности  предоставление субсидий иным  не коммерческим организациям не являющимся государственным</w:t>
            </w: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муниципальными) учреждениями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 квартал 2023 г</w:t>
            </w:r>
          </w:p>
        </w:tc>
        <w:tc>
          <w:tcPr>
            <w:tcW w:w="3280" w:type="dxa"/>
            <w:gridSpan w:val="5"/>
          </w:tcPr>
          <w:p w:rsidR="002C7E13" w:rsidRDefault="002C7E13" w:rsidP="00DF0074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78- годовщины Победы в ВОВ 1941-1945 гг.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Январь - май 2023 г</w:t>
            </w: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Администрация, СК</w:t>
            </w: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составление  плана работы Совета ветеранов на 2023 год и итогах работы в 2022 году.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Январь 2023 г</w:t>
            </w:r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Совета вет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еранов  в районных мероприятиях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Администрация, Совет ветеранов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собраний и сходов граждан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 соответствии  с графиком ежегодных отчетов; по мере необходимости</w:t>
            </w:r>
          </w:p>
        </w:tc>
        <w:tc>
          <w:tcPr>
            <w:tcW w:w="3280" w:type="dxa"/>
            <w:gridSpan w:val="5"/>
          </w:tcPr>
          <w:p w:rsidR="002C7E13" w:rsidRDefault="002C7E13" w:rsidP="00DF007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  <w:p w:rsidR="002C7E13" w:rsidRDefault="002C7E13" w:rsidP="00DF0074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A2029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Работа  по профилактике правонарушений среди молодежи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 по  отдельному плану Совета по профилактике</w:t>
            </w:r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 и участковый уполномоченный полиции (по согласованию)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E13" w:rsidRPr="002C7E13" w:rsidTr="002C7E13">
        <w:tc>
          <w:tcPr>
            <w:tcW w:w="709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02" w:type="dxa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Проведение рейдов по семьям с несовершеннолетними детьми</w:t>
            </w:r>
          </w:p>
        </w:tc>
        <w:tc>
          <w:tcPr>
            <w:tcW w:w="2140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Согласно графика</w:t>
            </w:r>
            <w:proofErr w:type="gramEnd"/>
          </w:p>
        </w:tc>
        <w:tc>
          <w:tcPr>
            <w:tcW w:w="3280" w:type="dxa"/>
            <w:gridSpan w:val="5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 и участковый уполномоченный полиции (по согласованию)</w:t>
            </w:r>
          </w:p>
        </w:tc>
        <w:tc>
          <w:tcPr>
            <w:tcW w:w="817" w:type="dxa"/>
            <w:gridSpan w:val="2"/>
          </w:tcPr>
          <w:p w:rsidR="002C7E13" w:rsidRPr="002C7E13" w:rsidRDefault="002C7E13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обследования  жилищно-бытовых  условий семей  тружеников  тыла, молодежи, оказание помощи в оформлении документов для </w:t>
            </w: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оказания помощи малоимущим семьям.</w:t>
            </w:r>
          </w:p>
        </w:tc>
        <w:tc>
          <w:tcPr>
            <w:tcW w:w="2140" w:type="dxa"/>
            <w:gridSpan w:val="2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280" w:type="dxa"/>
            <w:gridSpan w:val="5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поселения, Председатель жилищной комиссии сельского поселения </w:t>
            </w:r>
          </w:p>
        </w:tc>
        <w:tc>
          <w:tcPr>
            <w:tcW w:w="817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Организация досуга населения - работа ДК, библиотеки: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- 23 февраля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- 8 Марта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День  Победы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День защиты детей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День Российского флага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 День Молодежи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День пожилого человека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- День Матери и др.</w:t>
            </w:r>
          </w:p>
        </w:tc>
        <w:tc>
          <w:tcPr>
            <w:tcW w:w="2140" w:type="dxa"/>
            <w:gridSpan w:val="2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gridSpan w:val="5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  СК, Совет ветеранов</w:t>
            </w:r>
          </w:p>
        </w:tc>
        <w:tc>
          <w:tcPr>
            <w:tcW w:w="817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2140" w:type="dxa"/>
            <w:gridSpan w:val="2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 плану района</w:t>
            </w:r>
          </w:p>
        </w:tc>
        <w:tc>
          <w:tcPr>
            <w:tcW w:w="3280" w:type="dxa"/>
            <w:gridSpan w:val="5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СК </w:t>
            </w:r>
            <w:proofErr w:type="spell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proofErr w:type="spellEnd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817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Анализ работы народной  дружины</w:t>
            </w:r>
          </w:p>
        </w:tc>
        <w:tc>
          <w:tcPr>
            <w:tcW w:w="2140" w:type="dxa"/>
            <w:gridSpan w:val="2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Полугодие, год </w:t>
            </w:r>
          </w:p>
        </w:tc>
        <w:tc>
          <w:tcPr>
            <w:tcW w:w="3280" w:type="dxa"/>
            <w:gridSpan w:val="5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817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проведение недели пожилых людей</w:t>
            </w:r>
          </w:p>
        </w:tc>
        <w:tc>
          <w:tcPr>
            <w:tcW w:w="2140" w:type="dxa"/>
            <w:gridSpan w:val="2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Октябрь 2023</w:t>
            </w:r>
          </w:p>
        </w:tc>
        <w:tc>
          <w:tcPr>
            <w:tcW w:w="3280" w:type="dxa"/>
            <w:gridSpan w:val="5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817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Международной  декады инвалидов </w:t>
            </w:r>
          </w:p>
        </w:tc>
        <w:tc>
          <w:tcPr>
            <w:tcW w:w="2140" w:type="dxa"/>
            <w:gridSpan w:val="2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Декабрь 2023</w:t>
            </w:r>
          </w:p>
        </w:tc>
        <w:tc>
          <w:tcPr>
            <w:tcW w:w="3280" w:type="dxa"/>
            <w:gridSpan w:val="5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17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10348" w:type="dxa"/>
            <w:gridSpan w:val="1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В ОБЛАСТИ ПРОТИВОДЕЙСТВИЯ 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ТЕРРОРИЗМА и ПРОЯВЛЕНИЙ ЭКСТРЕМИЗМА</w:t>
            </w: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Организация разнообразных форм  работы  в местах массового скопления людей по выявлению, предупреждению и пресечению экстремистской деятельности общественных и религиозных объединений, иных организаций, физических лиц (беседы, выпуск информационных бюллетеней, листовок)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260" w:type="dxa"/>
            <w:gridSpan w:val="5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gridSpan w:val="3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10348" w:type="dxa"/>
            <w:gridSpan w:val="1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10348" w:type="dxa"/>
            <w:gridSpan w:val="1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В ОБЛАСТИ  ЧС</w:t>
            </w: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Организация работы населения в УКП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60" w:type="dxa"/>
            <w:gridSpan w:val="5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gridSpan w:val="3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F0074" w:rsidRPr="002C7E13" w:rsidRDefault="00DF0074" w:rsidP="002C7E13">
            <w:pPr>
              <w:keepNext/>
              <w:widowControl/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работе комиссии  КЧС                                                                Постоянно             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     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Подготовка руководящего и командно- начальствующего состава: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3.1. Подготовка руководящего состава в УМЦ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3.2. Подготовка командно- начальствующего состава на курсах ГО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10348" w:type="dxa"/>
            <w:gridSpan w:val="12"/>
          </w:tcPr>
          <w:p w:rsidR="00DF0074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ОРГАНИЗАЦИЯ РАБОТЫ ПО ПОЖАРНОЙ БЕЗОПАСНОСТИ</w:t>
            </w: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 отдельной строки в бюджете в части расходов на пожарную безопасность 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ухгалтер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проведения противопожарной пропаганды с </w:t>
            </w: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основными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требованиями норма пожарной безопасности, организация обучения    постоянно             поселения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мерам пожарной безопасности</w:t>
            </w:r>
          </w:p>
        </w:tc>
        <w:tc>
          <w:tcPr>
            <w:tcW w:w="2126" w:type="dxa"/>
          </w:tcPr>
          <w:p w:rsidR="00DF0074" w:rsidRDefault="00DF0074" w:rsidP="00DF0074">
            <w:pPr>
              <w:ind w:firstLine="0"/>
              <w:jc w:val="left"/>
            </w:pPr>
            <w:r w:rsidRPr="00FB222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водоснабжения, связи, дорог (текущий ремонт источников противопожарного водоснабжения)</w:t>
            </w:r>
          </w:p>
        </w:tc>
        <w:tc>
          <w:tcPr>
            <w:tcW w:w="2126" w:type="dxa"/>
          </w:tcPr>
          <w:p w:rsidR="00DF0074" w:rsidRDefault="00DF0074" w:rsidP="00DF0074">
            <w:pPr>
              <w:ind w:firstLine="0"/>
              <w:jc w:val="left"/>
            </w:pPr>
            <w:r w:rsidRPr="00FB222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10348" w:type="dxa"/>
            <w:gridSpan w:val="1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 И ОХРАНА ОКРУЖАЮЩЕЙ СРЕДЫ</w:t>
            </w: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DF0074" w:rsidRPr="002C7E13" w:rsidRDefault="00DF0074" w:rsidP="00DF007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ремонтных и восстановительных работ на памятниках, мемориалах и захоронениях                                             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До 01.05.2023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 кладбищ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119" w:type="dxa"/>
            <w:gridSpan w:val="4"/>
          </w:tcPr>
          <w:p w:rsidR="00DF0074" w:rsidRDefault="00DF0074" w:rsidP="00DF0074">
            <w:pPr>
              <w:ind w:firstLine="0"/>
            </w:pPr>
            <w:r w:rsidRPr="002F6DEE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 свалок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gridSpan w:val="4"/>
          </w:tcPr>
          <w:p w:rsidR="00DF0074" w:rsidRDefault="00DF0074" w:rsidP="00DF0074">
            <w:pPr>
              <w:ind w:firstLine="0"/>
            </w:pPr>
            <w:r w:rsidRPr="002F6DEE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rPr>
          <w:trHeight w:val="670"/>
        </w:trPr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Проведение экологических субботников по уборке прилегающих территорий к частным домовладениям, организациям в населенных пунктах.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119" w:type="dxa"/>
            <w:gridSpan w:val="4"/>
          </w:tcPr>
          <w:p w:rsidR="00DF0074" w:rsidRDefault="00DF0074">
            <w:r w:rsidRPr="002F6DEE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Проведение рейдов по применению мер административной ответственности к лицам, осуществляющим несанкционированное размещение ТКО и других материалов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gridSpan w:val="4"/>
          </w:tcPr>
          <w:p w:rsidR="00DF0074" w:rsidRDefault="00DF0074" w:rsidP="00DF0074">
            <w:pPr>
              <w:ind w:firstLine="0"/>
            </w:pPr>
            <w:r w:rsidRPr="002F6DEE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 xml:space="preserve">Выкос  сорной и карантинной растительности на территории сельского поселения; 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выявление и уничтожение очагов дикорастущей конопли  на территории поселения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074" w:rsidRPr="002C7E13" w:rsidTr="002C7E13">
        <w:tc>
          <w:tcPr>
            <w:tcW w:w="709" w:type="dxa"/>
            <w:gridSpan w:val="2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Озеленение территории: разбивка цветников, уход за ними, благоустройство общественных территорий, высадка зеленых насаждений</w:t>
            </w:r>
          </w:p>
        </w:tc>
        <w:tc>
          <w:tcPr>
            <w:tcW w:w="2126" w:type="dxa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9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3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DF0074" w:rsidRPr="002C7E13" w:rsidRDefault="00DF0074" w:rsidP="002C7E1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58E1" w:rsidRPr="002C7E13" w:rsidRDefault="006558E1" w:rsidP="00DF0074">
      <w:pPr>
        <w:ind w:firstLine="426"/>
        <w:rPr>
          <w:rFonts w:ascii="Times New Roman" w:hAnsi="Times New Roman" w:cs="Times New Roman"/>
          <w:sz w:val="28"/>
          <w:szCs w:val="28"/>
        </w:rPr>
      </w:pPr>
    </w:p>
    <w:sectPr w:rsidR="006558E1" w:rsidRPr="002C7E13" w:rsidSect="002C7E13">
      <w:pgSz w:w="11904" w:h="16836" w:code="9"/>
      <w:pgMar w:top="567" w:right="567" w:bottom="1134" w:left="1134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4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936FA4"/>
    <w:rsid w:val="00007D87"/>
    <w:rsid w:val="0001527E"/>
    <w:rsid w:val="0001618A"/>
    <w:rsid w:val="00022D81"/>
    <w:rsid w:val="00032407"/>
    <w:rsid w:val="000356F6"/>
    <w:rsid w:val="00042E95"/>
    <w:rsid w:val="00047D73"/>
    <w:rsid w:val="0005559D"/>
    <w:rsid w:val="00057C36"/>
    <w:rsid w:val="000652E3"/>
    <w:rsid w:val="000660A3"/>
    <w:rsid w:val="00071980"/>
    <w:rsid w:val="00072D46"/>
    <w:rsid w:val="00082F56"/>
    <w:rsid w:val="000906F1"/>
    <w:rsid w:val="000A1019"/>
    <w:rsid w:val="000B5243"/>
    <w:rsid w:val="000D1D04"/>
    <w:rsid w:val="000D42EC"/>
    <w:rsid w:val="000F10F0"/>
    <w:rsid w:val="000F4E3B"/>
    <w:rsid w:val="00126182"/>
    <w:rsid w:val="00155B5B"/>
    <w:rsid w:val="001638C8"/>
    <w:rsid w:val="0018542B"/>
    <w:rsid w:val="00196E12"/>
    <w:rsid w:val="001C1107"/>
    <w:rsid w:val="001C2560"/>
    <w:rsid w:val="001C310E"/>
    <w:rsid w:val="001D5069"/>
    <w:rsid w:val="00211944"/>
    <w:rsid w:val="0021295C"/>
    <w:rsid w:val="002261F8"/>
    <w:rsid w:val="00231C5B"/>
    <w:rsid w:val="002369BC"/>
    <w:rsid w:val="00257D1E"/>
    <w:rsid w:val="00270993"/>
    <w:rsid w:val="002A00E1"/>
    <w:rsid w:val="002A3EF0"/>
    <w:rsid w:val="002B0850"/>
    <w:rsid w:val="002B7F76"/>
    <w:rsid w:val="002C7E13"/>
    <w:rsid w:val="002D28D2"/>
    <w:rsid w:val="002D4398"/>
    <w:rsid w:val="002D6E6F"/>
    <w:rsid w:val="002F15E5"/>
    <w:rsid w:val="0031079F"/>
    <w:rsid w:val="0033799E"/>
    <w:rsid w:val="00397FEB"/>
    <w:rsid w:val="003A0C25"/>
    <w:rsid w:val="003A61FF"/>
    <w:rsid w:val="003A6E86"/>
    <w:rsid w:val="003D598D"/>
    <w:rsid w:val="003E04CC"/>
    <w:rsid w:val="003E2DD9"/>
    <w:rsid w:val="003E3EC6"/>
    <w:rsid w:val="003F798B"/>
    <w:rsid w:val="00404647"/>
    <w:rsid w:val="004164AD"/>
    <w:rsid w:val="00420210"/>
    <w:rsid w:val="00437866"/>
    <w:rsid w:val="0044594F"/>
    <w:rsid w:val="0045071C"/>
    <w:rsid w:val="00455E38"/>
    <w:rsid w:val="00476972"/>
    <w:rsid w:val="004859B1"/>
    <w:rsid w:val="00494EE6"/>
    <w:rsid w:val="004B23ED"/>
    <w:rsid w:val="004B45F6"/>
    <w:rsid w:val="004C2CB8"/>
    <w:rsid w:val="004D7FC1"/>
    <w:rsid w:val="004E31EB"/>
    <w:rsid w:val="004F0871"/>
    <w:rsid w:val="004F3117"/>
    <w:rsid w:val="004F44DD"/>
    <w:rsid w:val="004F77B5"/>
    <w:rsid w:val="005158B4"/>
    <w:rsid w:val="00515E5F"/>
    <w:rsid w:val="00521C54"/>
    <w:rsid w:val="005235AB"/>
    <w:rsid w:val="00533744"/>
    <w:rsid w:val="0053564E"/>
    <w:rsid w:val="0057611D"/>
    <w:rsid w:val="005A07B0"/>
    <w:rsid w:val="005B6ED2"/>
    <w:rsid w:val="005C0FD4"/>
    <w:rsid w:val="005C1C8D"/>
    <w:rsid w:val="005C48AE"/>
    <w:rsid w:val="005D4C25"/>
    <w:rsid w:val="005F33EB"/>
    <w:rsid w:val="00614EE7"/>
    <w:rsid w:val="00616018"/>
    <w:rsid w:val="00616B0F"/>
    <w:rsid w:val="00644866"/>
    <w:rsid w:val="006461A8"/>
    <w:rsid w:val="006558E1"/>
    <w:rsid w:val="0067328B"/>
    <w:rsid w:val="00675EAD"/>
    <w:rsid w:val="00685D64"/>
    <w:rsid w:val="00692E03"/>
    <w:rsid w:val="006937C1"/>
    <w:rsid w:val="006A4C7E"/>
    <w:rsid w:val="006A58CB"/>
    <w:rsid w:val="006B26FA"/>
    <w:rsid w:val="006B3868"/>
    <w:rsid w:val="006D2F89"/>
    <w:rsid w:val="006D58FA"/>
    <w:rsid w:val="006E6991"/>
    <w:rsid w:val="0071561D"/>
    <w:rsid w:val="007212A4"/>
    <w:rsid w:val="0075226F"/>
    <w:rsid w:val="00766022"/>
    <w:rsid w:val="00773759"/>
    <w:rsid w:val="00781D1C"/>
    <w:rsid w:val="00782BDA"/>
    <w:rsid w:val="007837B2"/>
    <w:rsid w:val="007B5345"/>
    <w:rsid w:val="007C6528"/>
    <w:rsid w:val="007C6E6C"/>
    <w:rsid w:val="007D4E04"/>
    <w:rsid w:val="007F054F"/>
    <w:rsid w:val="007F798C"/>
    <w:rsid w:val="0080693A"/>
    <w:rsid w:val="00823578"/>
    <w:rsid w:val="00833D85"/>
    <w:rsid w:val="0084617B"/>
    <w:rsid w:val="00867F15"/>
    <w:rsid w:val="0089018D"/>
    <w:rsid w:val="008A638A"/>
    <w:rsid w:val="008D4831"/>
    <w:rsid w:val="008E0325"/>
    <w:rsid w:val="00903E24"/>
    <w:rsid w:val="00906917"/>
    <w:rsid w:val="009102EF"/>
    <w:rsid w:val="00913677"/>
    <w:rsid w:val="00924BB1"/>
    <w:rsid w:val="00936FA4"/>
    <w:rsid w:val="009376FA"/>
    <w:rsid w:val="00953ED4"/>
    <w:rsid w:val="00956DDE"/>
    <w:rsid w:val="00973B07"/>
    <w:rsid w:val="0098792E"/>
    <w:rsid w:val="009922BE"/>
    <w:rsid w:val="009964C6"/>
    <w:rsid w:val="009A6246"/>
    <w:rsid w:val="009B61DF"/>
    <w:rsid w:val="009C630A"/>
    <w:rsid w:val="009F7E42"/>
    <w:rsid w:val="00A30842"/>
    <w:rsid w:val="00A3417F"/>
    <w:rsid w:val="00A35115"/>
    <w:rsid w:val="00A60B92"/>
    <w:rsid w:val="00A86783"/>
    <w:rsid w:val="00A94F50"/>
    <w:rsid w:val="00AF13DF"/>
    <w:rsid w:val="00B002A7"/>
    <w:rsid w:val="00B052EF"/>
    <w:rsid w:val="00B05A3F"/>
    <w:rsid w:val="00B1029F"/>
    <w:rsid w:val="00B215A8"/>
    <w:rsid w:val="00B248C7"/>
    <w:rsid w:val="00B5374D"/>
    <w:rsid w:val="00B623D6"/>
    <w:rsid w:val="00B6463A"/>
    <w:rsid w:val="00B72837"/>
    <w:rsid w:val="00B86B8A"/>
    <w:rsid w:val="00BD186F"/>
    <w:rsid w:val="00BD22E6"/>
    <w:rsid w:val="00BE033C"/>
    <w:rsid w:val="00BF23CE"/>
    <w:rsid w:val="00C1516F"/>
    <w:rsid w:val="00C4113C"/>
    <w:rsid w:val="00C502EA"/>
    <w:rsid w:val="00C65C3E"/>
    <w:rsid w:val="00C762F8"/>
    <w:rsid w:val="00C90138"/>
    <w:rsid w:val="00C92376"/>
    <w:rsid w:val="00CA3AC5"/>
    <w:rsid w:val="00CC0F22"/>
    <w:rsid w:val="00CC154B"/>
    <w:rsid w:val="00CE51C7"/>
    <w:rsid w:val="00CE7B03"/>
    <w:rsid w:val="00CF3B75"/>
    <w:rsid w:val="00CF435E"/>
    <w:rsid w:val="00CF562E"/>
    <w:rsid w:val="00D01AE1"/>
    <w:rsid w:val="00D475E1"/>
    <w:rsid w:val="00D52C8F"/>
    <w:rsid w:val="00D53024"/>
    <w:rsid w:val="00D53967"/>
    <w:rsid w:val="00D62CAF"/>
    <w:rsid w:val="00D661E4"/>
    <w:rsid w:val="00D7133D"/>
    <w:rsid w:val="00D84EEE"/>
    <w:rsid w:val="00D90851"/>
    <w:rsid w:val="00D947C9"/>
    <w:rsid w:val="00D95C1E"/>
    <w:rsid w:val="00DA7D55"/>
    <w:rsid w:val="00DB6B80"/>
    <w:rsid w:val="00DC1379"/>
    <w:rsid w:val="00DD0DBB"/>
    <w:rsid w:val="00DF0074"/>
    <w:rsid w:val="00DF523C"/>
    <w:rsid w:val="00DF58C5"/>
    <w:rsid w:val="00E0556E"/>
    <w:rsid w:val="00E477FB"/>
    <w:rsid w:val="00E550ED"/>
    <w:rsid w:val="00E61BAE"/>
    <w:rsid w:val="00E82851"/>
    <w:rsid w:val="00E84AF2"/>
    <w:rsid w:val="00E93E30"/>
    <w:rsid w:val="00E943AE"/>
    <w:rsid w:val="00EA5DB0"/>
    <w:rsid w:val="00EC1B20"/>
    <w:rsid w:val="00EC3421"/>
    <w:rsid w:val="00F10AF1"/>
    <w:rsid w:val="00F13D33"/>
    <w:rsid w:val="00F165AE"/>
    <w:rsid w:val="00F565A7"/>
    <w:rsid w:val="00F71D52"/>
    <w:rsid w:val="00F77DA6"/>
    <w:rsid w:val="00F85C10"/>
    <w:rsid w:val="00FA633A"/>
    <w:rsid w:val="00FC7D03"/>
    <w:rsid w:val="00FD6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33E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Интерфейс"/>
    <w:basedOn w:val="a"/>
    <w:next w:val="a"/>
    <w:uiPriority w:val="99"/>
    <w:rPr>
      <w:color w:val="C0C0C0"/>
    </w:rPr>
  </w:style>
  <w:style w:type="paragraph" w:customStyle="1" w:styleId="aa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b">
    <w:name w:val="Информация о версии"/>
    <w:basedOn w:val="aa"/>
    <w:next w:val="a"/>
    <w:uiPriority w:val="99"/>
    <w:rPr>
      <w:color w:val="000080"/>
    </w:rPr>
  </w:style>
  <w:style w:type="paragraph" w:customStyle="1" w:styleId="a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d">
    <w:name w:val="Колонтитул (левый)"/>
    <w:basedOn w:val="ac"/>
    <w:next w:val="a"/>
    <w:uiPriority w:val="99"/>
    <w:rPr>
      <w:sz w:val="14"/>
      <w:szCs w:val="14"/>
    </w:rPr>
  </w:style>
  <w:style w:type="paragraph" w:customStyle="1" w:styleId="a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">
    <w:name w:val="Колонтитул (правый)"/>
    <w:basedOn w:val="ae"/>
    <w:next w:val="a"/>
    <w:uiPriority w:val="99"/>
    <w:rPr>
      <w:sz w:val="14"/>
      <w:szCs w:val="14"/>
    </w:rPr>
  </w:style>
  <w:style w:type="paragraph" w:customStyle="1" w:styleId="af0">
    <w:name w:val="Комментарий пользователя"/>
    <w:basedOn w:val="aa"/>
    <w:next w:val="a"/>
    <w:uiPriority w:val="99"/>
    <w:pPr>
      <w:jc w:val="left"/>
    </w:pPr>
    <w:rPr>
      <w:color w:val="000080"/>
    </w:rPr>
  </w:style>
  <w:style w:type="paragraph" w:customStyle="1" w:styleId="af1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2">
    <w:name w:val="Найденные слова"/>
    <w:uiPriority w:val="99"/>
    <w:rPr>
      <w:rFonts w:cs="Times New Roman"/>
      <w:b/>
      <w:bCs/>
      <w:color w:val="000080"/>
      <w:sz w:val="20"/>
      <w:szCs w:val="20"/>
    </w:rPr>
  </w:style>
  <w:style w:type="character" w:customStyle="1" w:styleId="af3">
    <w:name w:val="Не вступил в силу"/>
    <w:uiPriority w:val="99"/>
    <w:rPr>
      <w:rFonts w:cs="Times New Roman"/>
      <w:b w:val="0"/>
      <w:color w:val="008080"/>
      <w:sz w:val="20"/>
      <w:szCs w:val="20"/>
    </w:rPr>
  </w:style>
  <w:style w:type="paragraph" w:customStyle="1" w:styleId="af4">
    <w:name w:val="Нормальный (таблица)"/>
    <w:basedOn w:val="a"/>
    <w:next w:val="a"/>
    <w:uiPriority w:val="99"/>
    <w:pPr>
      <w:ind w:firstLine="0"/>
    </w:pPr>
  </w:style>
  <w:style w:type="paragraph" w:customStyle="1" w:styleId="af5">
    <w:name w:val="Объект"/>
    <w:basedOn w:val="a"/>
    <w:next w:val="a"/>
    <w:uiPriority w:val="99"/>
  </w:style>
  <w:style w:type="paragraph" w:customStyle="1" w:styleId="af6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7">
    <w:name w:val="Оглавление"/>
    <w:basedOn w:val="af6"/>
    <w:next w:val="a"/>
    <w:uiPriority w:val="99"/>
    <w:pPr>
      <w:ind w:left="140"/>
    </w:pPr>
  </w:style>
  <w:style w:type="character" w:customStyle="1" w:styleId="af8">
    <w:name w:val="Опечатки"/>
    <w:uiPriority w:val="99"/>
    <w:rPr>
      <w:color w:val="FF0000"/>
      <w:sz w:val="20"/>
    </w:rPr>
  </w:style>
  <w:style w:type="paragraph" w:customStyle="1" w:styleId="af9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a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c">
    <w:name w:val="Продолжение ссылки"/>
    <w:uiPriority w:val="99"/>
  </w:style>
  <w:style w:type="paragraph" w:customStyle="1" w:styleId="afd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e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">
    <w:name w:val="Текст в таблице"/>
    <w:basedOn w:val="af4"/>
    <w:next w:val="a"/>
    <w:uiPriority w:val="99"/>
    <w:pPr>
      <w:ind w:firstLine="500"/>
    </w:pPr>
  </w:style>
  <w:style w:type="paragraph" w:customStyle="1" w:styleId="aff0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1">
    <w:name w:val="Утратил силу"/>
    <w:uiPriority w:val="99"/>
    <w:rPr>
      <w:rFonts w:cs="Times New Roman"/>
      <w:b w:val="0"/>
      <w:strike/>
      <w:color w:val="808000"/>
      <w:sz w:val="20"/>
      <w:szCs w:val="20"/>
    </w:rPr>
  </w:style>
  <w:style w:type="table" w:styleId="aff2">
    <w:name w:val="Table Grid"/>
    <w:basedOn w:val="a1"/>
    <w:uiPriority w:val="99"/>
    <w:rsid w:val="00D5396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Balloon Text"/>
    <w:basedOn w:val="a"/>
    <w:link w:val="aff4"/>
    <w:uiPriority w:val="99"/>
    <w:semiHidden/>
    <w:rsid w:val="00D90851"/>
    <w:rPr>
      <w:rFonts w:ascii="Tahoma" w:hAnsi="Tahoma" w:cs="Times New Roman"/>
      <w:sz w:val="16"/>
      <w:szCs w:val="16"/>
      <w:lang/>
    </w:rPr>
  </w:style>
  <w:style w:type="character" w:customStyle="1" w:styleId="aff4">
    <w:name w:val="Текст выноски Знак"/>
    <w:link w:val="aff3"/>
    <w:uiPriority w:val="99"/>
    <w:semiHidden/>
    <w:locked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CA3AC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Times New Roman"/>
      <w:lang/>
    </w:rPr>
  </w:style>
  <w:style w:type="character" w:customStyle="1" w:styleId="HTML0">
    <w:name w:val="Стандартный HTML Знак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ff5">
    <w:name w:val="Знак Знак Знак Знак Знак Знак Знак"/>
    <w:basedOn w:val="a"/>
    <w:uiPriority w:val="99"/>
    <w:rsid w:val="00CA3AC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styleId="aff6">
    <w:name w:val="Body Text"/>
    <w:basedOn w:val="a"/>
    <w:link w:val="aff7"/>
    <w:uiPriority w:val="99"/>
    <w:rsid w:val="00953ED4"/>
    <w:pPr>
      <w:widowControl/>
      <w:autoSpaceDE/>
      <w:autoSpaceDN/>
      <w:adjustRightInd/>
      <w:ind w:firstLine="0"/>
    </w:pPr>
    <w:rPr>
      <w:rFonts w:cs="Times New Roman"/>
      <w:lang/>
    </w:rPr>
  </w:style>
  <w:style w:type="character" w:customStyle="1" w:styleId="aff7">
    <w:name w:val="Основной текст Знак"/>
    <w:link w:val="aff6"/>
    <w:uiPriority w:val="99"/>
    <w:semiHidden/>
    <w:locked/>
    <w:rPr>
      <w:rFonts w:ascii="Arial" w:hAnsi="Arial" w:cs="Arial"/>
      <w:sz w:val="20"/>
      <w:szCs w:val="20"/>
    </w:rPr>
  </w:style>
  <w:style w:type="character" w:styleId="aff8">
    <w:name w:val="Hyperlink"/>
    <w:uiPriority w:val="99"/>
    <w:rsid w:val="002261F8"/>
    <w:rPr>
      <w:rFonts w:cs="Times New Roman"/>
      <w:color w:val="0000FF"/>
      <w:u w:val="single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521C54"/>
    <w:pPr>
      <w:widowControl/>
      <w:autoSpaceDE/>
      <w:autoSpaceDN/>
      <w:adjustRightInd/>
      <w:spacing w:after="160" w:line="240" w:lineRule="exact"/>
      <w:ind w:firstLine="0"/>
      <w:jc w:val="left"/>
    </w:pPr>
    <w:rPr>
      <w:lang w:val="en-US" w:eastAsia="en-US"/>
    </w:rPr>
  </w:style>
  <w:style w:type="paragraph" w:styleId="aff9">
    <w:name w:val="Normal (Web)"/>
    <w:basedOn w:val="a"/>
    <w:uiPriority w:val="99"/>
    <w:rsid w:val="002F15E5"/>
    <w:pPr>
      <w:widowControl/>
      <w:autoSpaceDE/>
      <w:autoSpaceDN/>
      <w:adjustRightInd/>
      <w:spacing w:before="100" w:beforeAutospacing="1" w:after="119"/>
      <w:ind w:firstLine="0"/>
      <w:jc w:val="left"/>
    </w:pPr>
    <w:rPr>
      <w:sz w:val="24"/>
      <w:szCs w:val="24"/>
    </w:rPr>
  </w:style>
  <w:style w:type="character" w:styleId="affa">
    <w:name w:val="Emphasis"/>
    <w:uiPriority w:val="99"/>
    <w:qFormat/>
    <w:locked/>
    <w:rsid w:val="002F15E5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26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8C42D-4ED2-4073-8F64-7B35C8C45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9899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2022-08-30T08:03:00Z</cp:lastPrinted>
  <dcterms:created xsi:type="dcterms:W3CDTF">2023-03-10T08:53:00Z</dcterms:created>
  <dcterms:modified xsi:type="dcterms:W3CDTF">2023-03-10T08:53:00Z</dcterms:modified>
</cp:coreProperties>
</file>