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135A" w:rsidRPr="00C8118D" w:rsidRDefault="004E135A" w:rsidP="004E135A">
      <w:pPr>
        <w:pStyle w:val="a7"/>
        <w:shd w:val="clear" w:color="auto" w:fill="FFFFFF"/>
        <w:rPr>
          <w:b w:val="0"/>
          <w:caps/>
          <w:sz w:val="28"/>
          <w:szCs w:val="28"/>
        </w:rPr>
      </w:pPr>
      <w:r w:rsidRPr="00C8118D">
        <w:rPr>
          <w:b w:val="0"/>
          <w:caps/>
          <w:sz w:val="28"/>
          <w:szCs w:val="28"/>
        </w:rPr>
        <w:t xml:space="preserve">АДМИНИСТРАЦИЯ </w:t>
      </w:r>
      <w:r w:rsidR="00C8118D" w:rsidRPr="00C8118D">
        <w:rPr>
          <w:b w:val="0"/>
          <w:caps/>
          <w:sz w:val="28"/>
          <w:szCs w:val="28"/>
        </w:rPr>
        <w:t>АКСЕЛЬСКОГО</w:t>
      </w:r>
      <w:r w:rsidRPr="00C8118D">
        <w:rPr>
          <w:b w:val="0"/>
          <w:caps/>
          <w:sz w:val="28"/>
          <w:szCs w:val="28"/>
        </w:rPr>
        <w:t xml:space="preserve"> СЕЛЬСКОГО ПОСЕЛЕНИЯ</w:t>
      </w:r>
    </w:p>
    <w:p w:rsidR="004E135A" w:rsidRPr="00C8118D" w:rsidRDefault="004E135A" w:rsidP="004E135A">
      <w:pPr>
        <w:pStyle w:val="a7"/>
        <w:shd w:val="clear" w:color="auto" w:fill="FFFFFF"/>
        <w:rPr>
          <w:b w:val="0"/>
          <w:caps/>
          <w:sz w:val="28"/>
          <w:szCs w:val="28"/>
        </w:rPr>
      </w:pPr>
      <w:r w:rsidRPr="00C8118D">
        <w:rPr>
          <w:b w:val="0"/>
          <w:caps/>
          <w:sz w:val="28"/>
          <w:szCs w:val="28"/>
        </w:rPr>
        <w:t>Темниковского МУНИЦИПАЛЬНОГО РАЙОНА</w:t>
      </w:r>
    </w:p>
    <w:p w:rsidR="004E135A" w:rsidRPr="00C8118D" w:rsidRDefault="004E135A" w:rsidP="004E135A">
      <w:pPr>
        <w:pStyle w:val="a7"/>
        <w:shd w:val="clear" w:color="auto" w:fill="FFFFFF"/>
        <w:rPr>
          <w:b w:val="0"/>
          <w:caps/>
          <w:sz w:val="28"/>
          <w:szCs w:val="28"/>
        </w:rPr>
      </w:pPr>
      <w:r w:rsidRPr="00C8118D">
        <w:rPr>
          <w:b w:val="0"/>
          <w:caps/>
          <w:sz w:val="28"/>
          <w:szCs w:val="28"/>
        </w:rPr>
        <w:t>Республики мордовиЯ</w:t>
      </w:r>
    </w:p>
    <w:p w:rsidR="004E135A" w:rsidRPr="00C8118D" w:rsidRDefault="004E135A" w:rsidP="004E135A">
      <w:pPr>
        <w:pStyle w:val="a7"/>
        <w:shd w:val="clear" w:color="auto" w:fill="FFFFFF"/>
        <w:rPr>
          <w:b w:val="0"/>
          <w:caps/>
          <w:sz w:val="20"/>
        </w:rPr>
      </w:pPr>
    </w:p>
    <w:p w:rsidR="004E135A" w:rsidRPr="00C8118D" w:rsidRDefault="004E135A" w:rsidP="004E135A">
      <w:pPr>
        <w:pStyle w:val="a7"/>
        <w:shd w:val="clear" w:color="auto" w:fill="FFFFFF"/>
        <w:rPr>
          <w:b w:val="0"/>
          <w:caps/>
          <w:sz w:val="20"/>
        </w:rPr>
      </w:pPr>
    </w:p>
    <w:p w:rsidR="004E135A" w:rsidRDefault="004E135A" w:rsidP="004E135A">
      <w:pPr>
        <w:shd w:val="clear" w:color="auto" w:fill="FFFFFF"/>
        <w:spacing w:line="360" w:lineRule="auto"/>
        <w:jc w:val="center"/>
        <w:outlineLvl w:val="0"/>
        <w:rPr>
          <w:b/>
          <w:bCs/>
          <w:sz w:val="34"/>
          <w:szCs w:val="34"/>
        </w:rPr>
      </w:pPr>
      <w:proofErr w:type="gramStart"/>
      <w:r w:rsidRPr="00EB2157">
        <w:rPr>
          <w:b/>
          <w:bCs/>
          <w:sz w:val="34"/>
          <w:szCs w:val="34"/>
        </w:rPr>
        <w:t>П</w:t>
      </w:r>
      <w:proofErr w:type="gramEnd"/>
      <w:r w:rsidRPr="00EB2157">
        <w:rPr>
          <w:b/>
          <w:bCs/>
          <w:sz w:val="34"/>
          <w:szCs w:val="34"/>
        </w:rPr>
        <w:t xml:space="preserve"> О С Т А Н О В Л Е Н И Е</w:t>
      </w:r>
    </w:p>
    <w:p w:rsidR="004E135A" w:rsidRDefault="004E135A" w:rsidP="004E135A">
      <w:pPr>
        <w:shd w:val="clear" w:color="auto" w:fill="FFFFFF"/>
        <w:jc w:val="center"/>
        <w:outlineLvl w:val="0"/>
        <w:rPr>
          <w:sz w:val="20"/>
          <w:szCs w:val="20"/>
        </w:rPr>
      </w:pPr>
    </w:p>
    <w:p w:rsidR="008E7CB3" w:rsidRDefault="008E7CB3" w:rsidP="004E135A">
      <w:pPr>
        <w:shd w:val="clear" w:color="auto" w:fill="FFFFFF"/>
        <w:jc w:val="center"/>
        <w:outlineLvl w:val="0"/>
        <w:rPr>
          <w:sz w:val="20"/>
          <w:szCs w:val="20"/>
        </w:rPr>
      </w:pPr>
    </w:p>
    <w:p w:rsidR="004E135A" w:rsidRDefault="00D87830" w:rsidP="004E135A">
      <w:pPr>
        <w:shd w:val="clear" w:color="auto" w:fill="FFFFFF"/>
        <w:jc w:val="center"/>
        <w:outlineLvl w:val="0"/>
        <w:rPr>
          <w:b/>
          <w:bCs/>
          <w:sz w:val="20"/>
          <w:szCs w:val="20"/>
        </w:rPr>
      </w:pPr>
      <w:r>
        <w:rPr>
          <w:sz w:val="28"/>
          <w:szCs w:val="28"/>
        </w:rPr>
        <w:t>«18</w:t>
      </w:r>
      <w:r w:rsidR="00C8118D">
        <w:rPr>
          <w:sz w:val="28"/>
          <w:szCs w:val="28"/>
        </w:rPr>
        <w:t xml:space="preserve">» </w:t>
      </w:r>
      <w:r w:rsidR="006F7194">
        <w:rPr>
          <w:sz w:val="28"/>
          <w:szCs w:val="28"/>
        </w:rPr>
        <w:t>апреля</w:t>
      </w:r>
      <w:r w:rsidR="00C8118D">
        <w:rPr>
          <w:sz w:val="28"/>
          <w:szCs w:val="28"/>
        </w:rPr>
        <w:t xml:space="preserve"> 202</w:t>
      </w:r>
      <w:r>
        <w:rPr>
          <w:sz w:val="28"/>
          <w:szCs w:val="28"/>
        </w:rPr>
        <w:t>3</w:t>
      </w:r>
      <w:r w:rsidR="00C8118D">
        <w:rPr>
          <w:sz w:val="28"/>
          <w:szCs w:val="28"/>
        </w:rPr>
        <w:t xml:space="preserve"> г.</w:t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4E135A" w:rsidRPr="00EB2157">
        <w:rPr>
          <w:sz w:val="28"/>
          <w:szCs w:val="28"/>
        </w:rPr>
        <w:t xml:space="preserve">№ </w:t>
      </w:r>
      <w:r w:rsidR="006F7194">
        <w:rPr>
          <w:sz w:val="28"/>
          <w:szCs w:val="28"/>
        </w:rPr>
        <w:t>32</w:t>
      </w:r>
    </w:p>
    <w:p w:rsidR="004E135A" w:rsidRPr="008F3567" w:rsidRDefault="004E135A" w:rsidP="004E135A">
      <w:pPr>
        <w:shd w:val="clear" w:color="auto" w:fill="FFFFFF"/>
        <w:jc w:val="center"/>
        <w:outlineLvl w:val="0"/>
        <w:rPr>
          <w:b/>
          <w:bCs/>
          <w:sz w:val="20"/>
          <w:szCs w:val="20"/>
        </w:rPr>
      </w:pPr>
    </w:p>
    <w:p w:rsidR="004E135A" w:rsidRPr="00EB2157" w:rsidRDefault="00C8118D" w:rsidP="004E135A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.А</w:t>
      </w:r>
      <w:proofErr w:type="gramEnd"/>
      <w:r>
        <w:rPr>
          <w:sz w:val="28"/>
          <w:szCs w:val="28"/>
        </w:rPr>
        <w:t>ксел</w:t>
      </w:r>
      <w:proofErr w:type="spellEnd"/>
    </w:p>
    <w:p w:rsidR="004D235F" w:rsidRPr="00723A96" w:rsidRDefault="004D235F" w:rsidP="00B1497C">
      <w:pPr>
        <w:ind w:right="4890"/>
        <w:rPr>
          <w:b/>
          <w:bCs/>
          <w:sz w:val="22"/>
          <w:szCs w:val="22"/>
        </w:rPr>
      </w:pPr>
    </w:p>
    <w:p w:rsidR="009C6469" w:rsidRPr="00723A96" w:rsidRDefault="009C6469" w:rsidP="00B1497C">
      <w:pPr>
        <w:ind w:right="4890"/>
        <w:rPr>
          <w:b/>
          <w:bCs/>
          <w:sz w:val="22"/>
          <w:szCs w:val="22"/>
        </w:rPr>
      </w:pPr>
    </w:p>
    <w:p w:rsidR="004E135A" w:rsidRPr="004E135A" w:rsidRDefault="004E135A" w:rsidP="004E135A">
      <w:pPr>
        <w:pStyle w:val="af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E135A">
        <w:rPr>
          <w:rFonts w:ascii="Times New Roman" w:hAnsi="Times New Roman" w:cs="Times New Roman"/>
          <w:b/>
          <w:sz w:val="28"/>
          <w:szCs w:val="28"/>
        </w:rPr>
        <w:t xml:space="preserve">Об утверждении отчета об исполнении бюджета по администрации </w:t>
      </w:r>
      <w:proofErr w:type="spellStart"/>
      <w:r w:rsidR="00C8118D">
        <w:rPr>
          <w:rFonts w:ascii="Times New Roman" w:hAnsi="Times New Roman" w:cs="Times New Roman"/>
          <w:b/>
          <w:sz w:val="28"/>
          <w:szCs w:val="28"/>
        </w:rPr>
        <w:t>Аксельского</w:t>
      </w:r>
      <w:proofErr w:type="spellEnd"/>
      <w:r w:rsidRPr="004E135A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 w:rsidRPr="004E135A">
        <w:rPr>
          <w:rFonts w:ascii="Times New Roman" w:hAnsi="Times New Roman" w:cs="Times New Roman"/>
          <w:b/>
          <w:sz w:val="28"/>
          <w:szCs w:val="28"/>
        </w:rPr>
        <w:t>Темниковского</w:t>
      </w:r>
      <w:proofErr w:type="spellEnd"/>
      <w:r w:rsidRPr="004E135A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 за </w:t>
      </w:r>
      <w:r w:rsidR="006F7194">
        <w:rPr>
          <w:rFonts w:ascii="Times New Roman" w:hAnsi="Times New Roman" w:cs="Times New Roman"/>
          <w:b/>
          <w:sz w:val="28"/>
          <w:szCs w:val="28"/>
        </w:rPr>
        <w:t>1</w:t>
      </w:r>
      <w:r w:rsidRPr="004E135A">
        <w:rPr>
          <w:rFonts w:ascii="Times New Roman" w:hAnsi="Times New Roman" w:cs="Times New Roman"/>
          <w:b/>
          <w:sz w:val="28"/>
          <w:szCs w:val="28"/>
        </w:rPr>
        <w:t xml:space="preserve"> квартал 20</w:t>
      </w:r>
      <w:r>
        <w:rPr>
          <w:rFonts w:ascii="Times New Roman" w:hAnsi="Times New Roman" w:cs="Times New Roman"/>
          <w:b/>
          <w:sz w:val="28"/>
          <w:szCs w:val="28"/>
        </w:rPr>
        <w:t>2</w:t>
      </w:r>
      <w:r w:rsidR="006F7194">
        <w:rPr>
          <w:rFonts w:ascii="Times New Roman" w:hAnsi="Times New Roman" w:cs="Times New Roman"/>
          <w:b/>
          <w:sz w:val="28"/>
          <w:szCs w:val="28"/>
        </w:rPr>
        <w:t>3</w:t>
      </w:r>
      <w:r w:rsidRPr="004E135A">
        <w:rPr>
          <w:rFonts w:ascii="Times New Roman" w:hAnsi="Times New Roman" w:cs="Times New Roman"/>
          <w:b/>
          <w:sz w:val="28"/>
          <w:szCs w:val="28"/>
        </w:rPr>
        <w:t xml:space="preserve"> год </w:t>
      </w:r>
    </w:p>
    <w:p w:rsidR="004E135A" w:rsidRPr="004E135A" w:rsidRDefault="004E135A" w:rsidP="004E135A">
      <w:pPr>
        <w:pStyle w:val="af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E135A" w:rsidRPr="004E135A" w:rsidRDefault="004E135A" w:rsidP="004E135A">
      <w:pPr>
        <w:pStyle w:val="af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E135A" w:rsidRPr="004E135A" w:rsidRDefault="004E135A" w:rsidP="004E135A">
      <w:pPr>
        <w:pStyle w:val="af1"/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Администрация</w:t>
      </w:r>
      <w:r w:rsidRPr="004E135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C8118D">
        <w:rPr>
          <w:rFonts w:ascii="Times New Roman" w:hAnsi="Times New Roman" w:cs="Times New Roman"/>
          <w:color w:val="000000" w:themeColor="text1"/>
          <w:sz w:val="28"/>
          <w:szCs w:val="28"/>
        </w:rPr>
        <w:t>Аксельского</w:t>
      </w:r>
      <w:proofErr w:type="spellEnd"/>
      <w:r w:rsidRPr="004E135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сельского поселения </w:t>
      </w:r>
      <w:proofErr w:type="spellStart"/>
      <w:r w:rsidRPr="004E135A">
        <w:rPr>
          <w:rFonts w:ascii="Times New Roman" w:hAnsi="Times New Roman" w:cs="Times New Roman"/>
          <w:color w:val="000000" w:themeColor="text1"/>
          <w:sz w:val="28"/>
          <w:szCs w:val="28"/>
        </w:rPr>
        <w:t>Темниковского</w:t>
      </w:r>
      <w:proofErr w:type="spellEnd"/>
      <w:r w:rsidRPr="004E135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муниципального района </w:t>
      </w:r>
      <w:proofErr w:type="spellStart"/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п</w:t>
      </w:r>
      <w:proofErr w:type="spellEnd"/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 с т а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н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 в л я е т</w:t>
      </w:r>
      <w:r w:rsidRPr="004E135A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</w:p>
    <w:p w:rsidR="004E135A" w:rsidRPr="004E135A" w:rsidRDefault="004E135A" w:rsidP="004E135A">
      <w:pPr>
        <w:pStyle w:val="af1"/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E135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Отчет об исполнении бюджета по администрации </w:t>
      </w:r>
      <w:proofErr w:type="spellStart"/>
      <w:r w:rsidR="00C8118D">
        <w:rPr>
          <w:rFonts w:ascii="Times New Roman" w:hAnsi="Times New Roman" w:cs="Times New Roman"/>
          <w:color w:val="000000" w:themeColor="text1"/>
          <w:sz w:val="28"/>
          <w:szCs w:val="28"/>
        </w:rPr>
        <w:t>Аксельского</w:t>
      </w:r>
      <w:proofErr w:type="spellEnd"/>
      <w:r w:rsidRPr="004E135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сельского поселения </w:t>
      </w:r>
      <w:proofErr w:type="spellStart"/>
      <w:r w:rsidRPr="004E135A">
        <w:rPr>
          <w:rFonts w:ascii="Times New Roman" w:hAnsi="Times New Roman" w:cs="Times New Roman"/>
          <w:color w:val="000000" w:themeColor="text1"/>
          <w:sz w:val="28"/>
          <w:szCs w:val="28"/>
        </w:rPr>
        <w:t>Темниковского</w:t>
      </w:r>
      <w:proofErr w:type="spellEnd"/>
      <w:r w:rsidRPr="004E135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муниципального района Республики Мордовия за </w:t>
      </w:r>
      <w:r w:rsidR="006F7194"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  <w:r w:rsidRPr="004E135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квартал 20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="006F7194">
        <w:rPr>
          <w:rFonts w:ascii="Times New Roman" w:hAnsi="Times New Roman" w:cs="Times New Roman"/>
          <w:color w:val="000000" w:themeColor="text1"/>
          <w:sz w:val="28"/>
          <w:szCs w:val="28"/>
        </w:rPr>
        <w:t>3</w:t>
      </w:r>
      <w:r w:rsidRPr="004E135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года, принять (</w:t>
      </w:r>
      <w:proofErr w:type="gramStart"/>
      <w:r w:rsidRPr="004E135A">
        <w:rPr>
          <w:rFonts w:ascii="Times New Roman" w:hAnsi="Times New Roman" w:cs="Times New Roman"/>
          <w:color w:val="000000" w:themeColor="text1"/>
          <w:sz w:val="28"/>
          <w:szCs w:val="28"/>
        </w:rPr>
        <w:t>см</w:t>
      </w:r>
      <w:proofErr w:type="gramEnd"/>
      <w:r w:rsidRPr="004E135A">
        <w:rPr>
          <w:rFonts w:ascii="Times New Roman" w:hAnsi="Times New Roman" w:cs="Times New Roman"/>
          <w:color w:val="000000" w:themeColor="text1"/>
          <w:sz w:val="28"/>
          <w:szCs w:val="28"/>
        </w:rPr>
        <w:t>. приложение)</w:t>
      </w:r>
    </w:p>
    <w:p w:rsidR="004E135A" w:rsidRDefault="004E135A" w:rsidP="004E135A">
      <w:pPr>
        <w:pStyle w:val="af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87830" w:rsidRPr="004E135A" w:rsidRDefault="00D87830" w:rsidP="004E135A">
      <w:pPr>
        <w:pStyle w:val="af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B2511" w:rsidRDefault="006B2511" w:rsidP="006B2511">
      <w:pPr>
        <w:jc w:val="both"/>
        <w:rPr>
          <w:sz w:val="22"/>
          <w:szCs w:val="22"/>
        </w:rPr>
      </w:pPr>
    </w:p>
    <w:p w:rsidR="004E135A" w:rsidRPr="004E135A" w:rsidRDefault="004E135A" w:rsidP="006B2511">
      <w:pPr>
        <w:jc w:val="both"/>
        <w:rPr>
          <w:sz w:val="22"/>
          <w:szCs w:val="22"/>
        </w:rPr>
      </w:pPr>
    </w:p>
    <w:p w:rsidR="006B2511" w:rsidRPr="006B2511" w:rsidRDefault="00C8118D" w:rsidP="006B2511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</w:t>
      </w:r>
      <w:r w:rsidR="006B2511" w:rsidRPr="006B2511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Аксельского</w:t>
      </w:r>
      <w:proofErr w:type="spellEnd"/>
    </w:p>
    <w:p w:rsidR="006B2511" w:rsidRDefault="006B2511" w:rsidP="006B2511">
      <w:pPr>
        <w:jc w:val="both"/>
        <w:rPr>
          <w:sz w:val="28"/>
          <w:szCs w:val="28"/>
        </w:rPr>
      </w:pPr>
      <w:r w:rsidRPr="006B2511"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614865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proofErr w:type="spellStart"/>
      <w:r w:rsidR="00C8118D">
        <w:rPr>
          <w:sz w:val="28"/>
          <w:szCs w:val="28"/>
        </w:rPr>
        <w:t>И.А.Гараева</w:t>
      </w:r>
      <w:proofErr w:type="spellEnd"/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  <w:sectPr w:rsidR="0002434A" w:rsidSect="00D87830">
          <w:headerReference w:type="default" r:id="rId7"/>
          <w:headerReference w:type="first" r:id="rId8"/>
          <w:pgSz w:w="11906" w:h="16838"/>
          <w:pgMar w:top="1134" w:right="567" w:bottom="1134" w:left="1134" w:header="709" w:footer="709" w:gutter="0"/>
          <w:cols w:space="720"/>
          <w:titlePg/>
          <w:docGrid w:linePitch="326"/>
        </w:sectPr>
      </w:pPr>
    </w:p>
    <w:tbl>
      <w:tblPr>
        <w:tblW w:w="20536" w:type="dxa"/>
        <w:tblInd w:w="-34" w:type="dxa"/>
        <w:tblLayout w:type="fixed"/>
        <w:tblLook w:val="04A0"/>
      </w:tblPr>
      <w:tblGrid>
        <w:gridCol w:w="2269"/>
        <w:gridCol w:w="236"/>
        <w:gridCol w:w="866"/>
        <w:gridCol w:w="600"/>
        <w:gridCol w:w="483"/>
        <w:gridCol w:w="739"/>
        <w:gridCol w:w="331"/>
        <w:gridCol w:w="331"/>
        <w:gridCol w:w="236"/>
        <w:gridCol w:w="167"/>
        <w:gridCol w:w="405"/>
        <w:gridCol w:w="483"/>
        <w:gridCol w:w="247"/>
        <w:gridCol w:w="1692"/>
        <w:gridCol w:w="1629"/>
        <w:gridCol w:w="1590"/>
        <w:gridCol w:w="1305"/>
        <w:gridCol w:w="135"/>
        <w:gridCol w:w="6"/>
        <w:gridCol w:w="428"/>
        <w:gridCol w:w="574"/>
        <w:gridCol w:w="416"/>
        <w:gridCol w:w="8"/>
        <w:gridCol w:w="566"/>
        <w:gridCol w:w="1718"/>
        <w:gridCol w:w="1538"/>
        <w:gridCol w:w="1538"/>
      </w:tblGrid>
      <w:tr w:rsidR="002014C8" w:rsidRPr="002014C8" w:rsidTr="00B1617F">
        <w:trPr>
          <w:trHeight w:val="225"/>
        </w:trPr>
        <w:tc>
          <w:tcPr>
            <w:tcW w:w="15176" w:type="dxa"/>
            <w:gridSpan w:val="2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014C8"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ОТЧЕТ  ОБ  ИСПОЛНЕНИИ БЮДЖЕТА</w:t>
            </w:r>
          </w:p>
        </w:tc>
        <w:tc>
          <w:tcPr>
            <w:tcW w:w="2284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014C8" w:rsidRPr="002014C8" w:rsidTr="00B1617F">
        <w:trPr>
          <w:trHeight w:val="225"/>
        </w:trPr>
        <w:tc>
          <w:tcPr>
            <w:tcW w:w="15176" w:type="dxa"/>
            <w:gridSpan w:val="2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014C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ГЛАВНОГО РАСПОРЯДИТЕЛЯ, РАСПОРЯДИТЕЛЯ, ПОЛУЧАТЕЛЯ БЮДЖЕТНЫХ СРЕДСТВ, </w:t>
            </w:r>
          </w:p>
        </w:tc>
        <w:tc>
          <w:tcPr>
            <w:tcW w:w="2284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014C8" w:rsidRPr="002014C8" w:rsidTr="00B1617F">
        <w:trPr>
          <w:trHeight w:val="225"/>
        </w:trPr>
        <w:tc>
          <w:tcPr>
            <w:tcW w:w="15176" w:type="dxa"/>
            <w:gridSpan w:val="2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014C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ГЛАВНОГО АДМИНИСТРАТОРА, АДМИНИСТРАТОРА ИСТОЧНИКОВ ФИНАНСИРОВАНИЯ ДЕФИЦИТА БЮДЖЕТА, </w:t>
            </w:r>
          </w:p>
        </w:tc>
        <w:tc>
          <w:tcPr>
            <w:tcW w:w="2284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014C8" w:rsidRPr="002014C8" w:rsidTr="00B1617F">
        <w:trPr>
          <w:trHeight w:val="225"/>
        </w:trPr>
        <w:tc>
          <w:tcPr>
            <w:tcW w:w="15176" w:type="dxa"/>
            <w:gridSpan w:val="2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014C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ГЛАВНОГО АДМИНИСТРАТОРА, АДМИНИСТРАТОРА ДОХОДОВ БЮДЖЕТА </w:t>
            </w:r>
          </w:p>
        </w:tc>
        <w:tc>
          <w:tcPr>
            <w:tcW w:w="228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КОДЫ</w:t>
            </w: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014C8" w:rsidRPr="002014C8" w:rsidTr="00B1617F">
        <w:trPr>
          <w:trHeight w:val="210"/>
        </w:trPr>
        <w:tc>
          <w:tcPr>
            <w:tcW w:w="14178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 xml:space="preserve">Форма по ОКУД   </w:t>
            </w:r>
          </w:p>
        </w:tc>
        <w:tc>
          <w:tcPr>
            <w:tcW w:w="22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0503127</w:t>
            </w: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014C8" w:rsidRPr="002014C8" w:rsidTr="00B1617F">
        <w:trPr>
          <w:trHeight w:val="210"/>
        </w:trPr>
        <w:tc>
          <w:tcPr>
            <w:tcW w:w="337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269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 xml:space="preserve">на </w:t>
            </w:r>
          </w:p>
        </w:tc>
        <w:tc>
          <w:tcPr>
            <w:tcW w:w="24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C0C0FF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1 апреля 2023 г.</w:t>
            </w:r>
          </w:p>
        </w:tc>
        <w:tc>
          <w:tcPr>
            <w:tcW w:w="1629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7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 xml:space="preserve">Дата   </w:t>
            </w:r>
          </w:p>
        </w:tc>
        <w:tc>
          <w:tcPr>
            <w:tcW w:w="2284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vAlign w:val="bottom"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01.04.2023</w:t>
            </w: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014C8" w:rsidRPr="002014C8" w:rsidTr="00B1617F">
        <w:trPr>
          <w:trHeight w:val="210"/>
        </w:trPr>
        <w:tc>
          <w:tcPr>
            <w:tcW w:w="337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9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29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87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84" w:type="dxa"/>
            <w:gridSpan w:val="2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69FFFF" w:fill="C0C0FF"/>
            <w:noWrap/>
            <w:vAlign w:val="bottom"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014C8" w:rsidRPr="002014C8" w:rsidTr="00B1617F">
        <w:trPr>
          <w:trHeight w:val="420"/>
        </w:trPr>
        <w:tc>
          <w:tcPr>
            <w:tcW w:w="6663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Главный распорядитель, распорядитель, получатель бюджетных средств, главный администратор, администратор доходов бюджета,</w:t>
            </w:r>
          </w:p>
        </w:tc>
        <w:tc>
          <w:tcPr>
            <w:tcW w:w="7515" w:type="dxa"/>
            <w:gridSpan w:val="9"/>
            <w:vMerge w:val="restar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C0C0FF"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 xml:space="preserve">Администрация </w:t>
            </w:r>
            <w:proofErr w:type="spellStart"/>
            <w:r w:rsidRPr="002014C8">
              <w:rPr>
                <w:rFonts w:ascii="Arial" w:hAnsi="Arial" w:cs="Arial"/>
                <w:sz w:val="16"/>
                <w:szCs w:val="16"/>
              </w:rPr>
              <w:t>Аксельского</w:t>
            </w:r>
            <w:proofErr w:type="spellEnd"/>
            <w:r w:rsidRPr="002014C8">
              <w:rPr>
                <w:rFonts w:ascii="Arial" w:hAnsi="Arial" w:cs="Arial"/>
                <w:sz w:val="16"/>
                <w:szCs w:val="16"/>
              </w:rPr>
              <w:t xml:space="preserve"> сельского поселения </w:t>
            </w:r>
          </w:p>
        </w:tc>
        <w:tc>
          <w:tcPr>
            <w:tcW w:w="99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 xml:space="preserve">по ОКПО  </w:t>
            </w:r>
          </w:p>
        </w:tc>
        <w:tc>
          <w:tcPr>
            <w:tcW w:w="2284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vAlign w:val="bottom"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46433031</w:t>
            </w: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014C8" w:rsidRPr="002014C8" w:rsidTr="00B1617F">
        <w:trPr>
          <w:trHeight w:val="420"/>
        </w:trPr>
        <w:tc>
          <w:tcPr>
            <w:tcW w:w="6663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 xml:space="preserve">главный администратор, администратор источников финансирования </w:t>
            </w:r>
            <w:r w:rsidRPr="002014C8">
              <w:rPr>
                <w:rFonts w:ascii="Arial" w:hAnsi="Arial" w:cs="Arial"/>
                <w:sz w:val="16"/>
                <w:szCs w:val="16"/>
              </w:rPr>
              <w:br/>
              <w:t>дефицита бюджета</w:t>
            </w:r>
          </w:p>
        </w:tc>
        <w:tc>
          <w:tcPr>
            <w:tcW w:w="7515" w:type="dxa"/>
            <w:gridSpan w:val="9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 xml:space="preserve">Глава по БК  </w:t>
            </w:r>
          </w:p>
        </w:tc>
        <w:tc>
          <w:tcPr>
            <w:tcW w:w="2284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vAlign w:val="bottom"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014C8" w:rsidRPr="002014C8" w:rsidTr="00B1617F">
        <w:trPr>
          <w:trHeight w:val="420"/>
        </w:trPr>
        <w:tc>
          <w:tcPr>
            <w:tcW w:w="337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Наименование бюджета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515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 xml:space="preserve">Администрация </w:t>
            </w:r>
            <w:proofErr w:type="spellStart"/>
            <w:r w:rsidRPr="002014C8">
              <w:rPr>
                <w:rFonts w:ascii="Arial" w:hAnsi="Arial" w:cs="Arial"/>
                <w:sz w:val="16"/>
                <w:szCs w:val="16"/>
              </w:rPr>
              <w:t>Аксельского</w:t>
            </w:r>
            <w:proofErr w:type="spellEnd"/>
            <w:r w:rsidRPr="002014C8">
              <w:rPr>
                <w:rFonts w:ascii="Arial" w:hAnsi="Arial" w:cs="Arial"/>
                <w:sz w:val="16"/>
                <w:szCs w:val="16"/>
              </w:rPr>
              <w:t xml:space="preserve"> сельского поселения </w:t>
            </w:r>
            <w:proofErr w:type="spellStart"/>
            <w:r w:rsidRPr="002014C8">
              <w:rPr>
                <w:rFonts w:ascii="Arial" w:hAnsi="Arial" w:cs="Arial"/>
                <w:sz w:val="16"/>
                <w:szCs w:val="16"/>
              </w:rPr>
              <w:t>Темниковского</w:t>
            </w:r>
            <w:proofErr w:type="spellEnd"/>
            <w:r w:rsidRPr="002014C8">
              <w:rPr>
                <w:rFonts w:ascii="Arial" w:hAnsi="Arial" w:cs="Arial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99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 xml:space="preserve">по ОКТМО  </w:t>
            </w:r>
          </w:p>
        </w:tc>
        <w:tc>
          <w:tcPr>
            <w:tcW w:w="2284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vAlign w:val="bottom"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89249804000</w:t>
            </w: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014C8" w:rsidRPr="002014C8" w:rsidTr="00B1617F">
        <w:trPr>
          <w:trHeight w:val="210"/>
        </w:trPr>
        <w:tc>
          <w:tcPr>
            <w:tcW w:w="39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 xml:space="preserve">Периодичность: </w:t>
            </w:r>
            <w:proofErr w:type="spellStart"/>
            <w:r w:rsidRPr="002014C8">
              <w:rPr>
                <w:rFonts w:ascii="Arial" w:hAnsi="Arial" w:cs="Arial"/>
                <w:sz w:val="16"/>
                <w:szCs w:val="16"/>
              </w:rPr>
              <w:t>месячная,квартальная</w:t>
            </w:r>
            <w:proofErr w:type="spellEnd"/>
            <w:r w:rsidRPr="002014C8">
              <w:rPr>
                <w:rFonts w:ascii="Arial" w:hAnsi="Arial" w:cs="Arial"/>
                <w:sz w:val="16"/>
                <w:szCs w:val="16"/>
              </w:rPr>
              <w:t>, годовая</w:t>
            </w:r>
          </w:p>
        </w:tc>
        <w:tc>
          <w:tcPr>
            <w:tcW w:w="269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9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29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7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84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vAlign w:val="bottom"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014C8" w:rsidRPr="002014C8" w:rsidTr="00B1617F">
        <w:trPr>
          <w:trHeight w:val="210"/>
        </w:trPr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Единица измерения:</w:t>
            </w:r>
          </w:p>
        </w:tc>
        <w:tc>
          <w:tcPr>
            <w:tcW w:w="11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C0C0FF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руб.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9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29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7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 xml:space="preserve">по ОКЕИ  </w:t>
            </w:r>
          </w:p>
        </w:tc>
        <w:tc>
          <w:tcPr>
            <w:tcW w:w="2284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auto"/>
            <w:noWrap/>
            <w:vAlign w:val="bottom"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383</w:t>
            </w: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014C8" w:rsidRPr="002014C8" w:rsidTr="00B1617F">
        <w:trPr>
          <w:trHeight w:val="210"/>
        </w:trPr>
        <w:tc>
          <w:tcPr>
            <w:tcW w:w="337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9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29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7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014C8" w:rsidRPr="002014C8" w:rsidTr="00B1617F">
        <w:trPr>
          <w:trHeight w:val="255"/>
        </w:trPr>
        <w:tc>
          <w:tcPr>
            <w:tcW w:w="17460" w:type="dxa"/>
            <w:gridSpan w:val="2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014C8">
              <w:rPr>
                <w:rFonts w:ascii="Arial" w:hAnsi="Arial" w:cs="Arial"/>
                <w:b/>
                <w:bCs/>
                <w:sz w:val="18"/>
                <w:szCs w:val="18"/>
              </w:rPr>
              <w:t>1. Доходы бюджета</w:t>
            </w: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014C8" w:rsidRPr="002014C8" w:rsidTr="00B1617F">
        <w:trPr>
          <w:trHeight w:val="210"/>
        </w:trPr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9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29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7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7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70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014C8" w:rsidRPr="002014C8" w:rsidTr="00B1617F">
        <w:trPr>
          <w:trHeight w:val="210"/>
        </w:trPr>
        <w:tc>
          <w:tcPr>
            <w:tcW w:w="337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 xml:space="preserve"> Наименование показателя</w:t>
            </w:r>
          </w:p>
        </w:tc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Код</w:t>
            </w:r>
            <w:r w:rsidRPr="002014C8">
              <w:rPr>
                <w:rFonts w:ascii="Arial" w:hAnsi="Arial" w:cs="Arial"/>
                <w:sz w:val="16"/>
                <w:szCs w:val="16"/>
              </w:rPr>
              <w:br/>
            </w:r>
            <w:proofErr w:type="spellStart"/>
            <w:r w:rsidRPr="002014C8">
              <w:rPr>
                <w:rFonts w:ascii="Arial" w:hAnsi="Arial" w:cs="Arial"/>
                <w:sz w:val="16"/>
                <w:szCs w:val="16"/>
              </w:rPr>
              <w:t>стро</w:t>
            </w:r>
            <w:proofErr w:type="spellEnd"/>
            <w:r w:rsidRPr="002014C8">
              <w:rPr>
                <w:rFonts w:ascii="Arial" w:hAnsi="Arial" w:cs="Arial"/>
                <w:sz w:val="16"/>
                <w:szCs w:val="16"/>
              </w:rPr>
              <w:t>-</w:t>
            </w:r>
            <w:r w:rsidRPr="002014C8">
              <w:rPr>
                <w:rFonts w:ascii="Arial" w:hAnsi="Arial" w:cs="Arial"/>
                <w:sz w:val="16"/>
                <w:szCs w:val="16"/>
              </w:rPr>
              <w:br/>
            </w:r>
            <w:proofErr w:type="spellStart"/>
            <w:r w:rsidRPr="002014C8">
              <w:rPr>
                <w:rFonts w:ascii="Arial" w:hAnsi="Arial" w:cs="Arial"/>
                <w:sz w:val="16"/>
                <w:szCs w:val="16"/>
              </w:rPr>
              <w:t>ки</w:t>
            </w:r>
            <w:proofErr w:type="spellEnd"/>
          </w:p>
        </w:tc>
        <w:tc>
          <w:tcPr>
            <w:tcW w:w="3422" w:type="dxa"/>
            <w:gridSpan w:val="9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Код дохода</w:t>
            </w:r>
            <w:r w:rsidRPr="002014C8">
              <w:rPr>
                <w:rFonts w:ascii="Arial" w:hAnsi="Arial" w:cs="Arial"/>
                <w:sz w:val="16"/>
                <w:szCs w:val="16"/>
              </w:rPr>
              <w:br/>
              <w:t>по бюджетной классификации</w:t>
            </w:r>
          </w:p>
        </w:tc>
        <w:tc>
          <w:tcPr>
            <w:tcW w:w="16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566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Исполнено</w:t>
            </w:r>
          </w:p>
        </w:tc>
        <w:tc>
          <w:tcPr>
            <w:tcW w:w="2708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Неисполненные</w:t>
            </w: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014C8" w:rsidRPr="002014C8" w:rsidTr="00B1617F">
        <w:trPr>
          <w:trHeight w:val="420"/>
        </w:trPr>
        <w:tc>
          <w:tcPr>
            <w:tcW w:w="3371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422" w:type="dxa"/>
            <w:gridSpan w:val="9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 xml:space="preserve">через банковские счета 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0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итого</w:t>
            </w:r>
          </w:p>
        </w:tc>
        <w:tc>
          <w:tcPr>
            <w:tcW w:w="27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назначения</w:t>
            </w: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014C8" w:rsidRPr="002014C8" w:rsidTr="00B1617F">
        <w:trPr>
          <w:trHeight w:val="210"/>
        </w:trPr>
        <w:tc>
          <w:tcPr>
            <w:tcW w:w="337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auto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3422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6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7</w:t>
            </w:r>
          </w:p>
        </w:tc>
        <w:tc>
          <w:tcPr>
            <w:tcW w:w="10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8</w:t>
            </w:r>
          </w:p>
        </w:tc>
        <w:tc>
          <w:tcPr>
            <w:tcW w:w="27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9</w:t>
            </w: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014C8" w:rsidRPr="002014C8" w:rsidTr="00B1617F">
        <w:trPr>
          <w:trHeight w:val="225"/>
        </w:trPr>
        <w:tc>
          <w:tcPr>
            <w:tcW w:w="3371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000000" w:fill="auto"/>
            <w:noWrap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8"/>
                <w:szCs w:val="18"/>
              </w:rPr>
            </w:pPr>
            <w:r w:rsidRPr="002014C8">
              <w:rPr>
                <w:rFonts w:ascii="Arial" w:hAnsi="Arial" w:cs="Arial"/>
                <w:sz w:val="18"/>
                <w:szCs w:val="18"/>
              </w:rPr>
              <w:t>Доходы бюджета — всего</w:t>
            </w:r>
          </w:p>
        </w:tc>
        <w:tc>
          <w:tcPr>
            <w:tcW w:w="6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010</w:t>
            </w:r>
          </w:p>
        </w:tc>
        <w:tc>
          <w:tcPr>
            <w:tcW w:w="3422" w:type="dxa"/>
            <w:gridSpan w:val="9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014C8">
              <w:rPr>
                <w:rFonts w:ascii="Arial" w:hAnsi="Arial" w:cs="Arial"/>
                <w:sz w:val="18"/>
                <w:szCs w:val="18"/>
              </w:rPr>
              <w:t>?</w:t>
            </w:r>
          </w:p>
        </w:tc>
        <w:tc>
          <w:tcPr>
            <w:tcW w:w="169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4424200</w:t>
            </w:r>
          </w:p>
        </w:tc>
        <w:tc>
          <w:tcPr>
            <w:tcW w:w="16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348002,96</w:t>
            </w:r>
          </w:p>
        </w:tc>
        <w:tc>
          <w:tcPr>
            <w:tcW w:w="159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008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348002,96</w:t>
            </w:r>
          </w:p>
        </w:tc>
        <w:tc>
          <w:tcPr>
            <w:tcW w:w="2708" w:type="dxa"/>
            <w:gridSpan w:val="4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014C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014C8" w:rsidRPr="002014C8" w:rsidTr="00B1617F">
        <w:trPr>
          <w:trHeight w:val="210"/>
        </w:trPr>
        <w:tc>
          <w:tcPr>
            <w:tcW w:w="3371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000000" w:fill="auto"/>
            <w:noWrap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в том числе:</w:t>
            </w:r>
          </w:p>
        </w:tc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auto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63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7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708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014C8" w:rsidRPr="002014C8" w:rsidTr="00B1617F">
        <w:trPr>
          <w:trHeight w:val="2520"/>
        </w:trPr>
        <w:tc>
          <w:tcPr>
            <w:tcW w:w="33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 xml:space="preserve"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</w:t>
            </w:r>
            <w:proofErr w:type="spellStart"/>
            <w:r w:rsidRPr="002014C8">
              <w:rPr>
                <w:rFonts w:ascii="Arial" w:hAnsi="Arial" w:cs="Arial"/>
                <w:sz w:val="16"/>
                <w:szCs w:val="16"/>
              </w:rPr>
              <w:t>Федераци</w:t>
            </w:r>
            <w:proofErr w:type="spellEnd"/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010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163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1010201001</w:t>
            </w:r>
          </w:p>
        </w:tc>
        <w:tc>
          <w:tcPr>
            <w:tcW w:w="5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1000</w:t>
            </w:r>
          </w:p>
        </w:tc>
        <w:tc>
          <w:tcPr>
            <w:tcW w:w="7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110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170000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29232,23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0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29232,23</w:t>
            </w:r>
          </w:p>
        </w:tc>
        <w:tc>
          <w:tcPr>
            <w:tcW w:w="2708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140767,77</w:t>
            </w: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014C8" w:rsidRPr="002014C8" w:rsidTr="00B1617F">
        <w:trPr>
          <w:trHeight w:val="1890"/>
        </w:trPr>
        <w:tc>
          <w:tcPr>
            <w:tcW w:w="33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 xml:space="preserve"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</w:t>
            </w:r>
            <w:proofErr w:type="spellStart"/>
            <w:r w:rsidRPr="002014C8">
              <w:rPr>
                <w:rFonts w:ascii="Arial" w:hAnsi="Arial" w:cs="Arial"/>
                <w:sz w:val="16"/>
                <w:szCs w:val="16"/>
              </w:rPr>
              <w:t>Федераци</w:t>
            </w:r>
            <w:proofErr w:type="spellEnd"/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010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163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1010201001</w:t>
            </w:r>
          </w:p>
        </w:tc>
        <w:tc>
          <w:tcPr>
            <w:tcW w:w="5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2100</w:t>
            </w:r>
          </w:p>
        </w:tc>
        <w:tc>
          <w:tcPr>
            <w:tcW w:w="7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110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2000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0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2708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2000</w:t>
            </w: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014C8" w:rsidRPr="002014C8" w:rsidTr="00B1617F">
        <w:trPr>
          <w:trHeight w:val="2520"/>
        </w:trPr>
        <w:tc>
          <w:tcPr>
            <w:tcW w:w="33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lastRenderedPageBreak/>
              <w:t xml:space="preserve"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</w:t>
            </w:r>
            <w:proofErr w:type="spellStart"/>
            <w:r w:rsidRPr="002014C8">
              <w:rPr>
                <w:rFonts w:ascii="Arial" w:hAnsi="Arial" w:cs="Arial"/>
                <w:sz w:val="16"/>
                <w:szCs w:val="16"/>
              </w:rPr>
              <w:t>Федераци</w:t>
            </w:r>
            <w:proofErr w:type="spellEnd"/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010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163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1010201001</w:t>
            </w:r>
          </w:p>
        </w:tc>
        <w:tc>
          <w:tcPr>
            <w:tcW w:w="5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3000</w:t>
            </w:r>
          </w:p>
        </w:tc>
        <w:tc>
          <w:tcPr>
            <w:tcW w:w="7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110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500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9,98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0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9,98</w:t>
            </w:r>
          </w:p>
        </w:tc>
        <w:tc>
          <w:tcPr>
            <w:tcW w:w="2708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490,02</w:t>
            </w: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014C8" w:rsidRPr="002014C8" w:rsidTr="00B1617F">
        <w:trPr>
          <w:trHeight w:val="3360"/>
        </w:trPr>
        <w:tc>
          <w:tcPr>
            <w:tcW w:w="33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 xml:space="preserve"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010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163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1010202001</w:t>
            </w:r>
          </w:p>
        </w:tc>
        <w:tc>
          <w:tcPr>
            <w:tcW w:w="5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1000</w:t>
            </w:r>
          </w:p>
        </w:tc>
        <w:tc>
          <w:tcPr>
            <w:tcW w:w="7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110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2000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-1,24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0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-1,24</w:t>
            </w:r>
          </w:p>
        </w:tc>
        <w:tc>
          <w:tcPr>
            <w:tcW w:w="2708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2001,24</w:t>
            </w: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014C8" w:rsidRPr="002014C8" w:rsidTr="00B1617F">
        <w:trPr>
          <w:trHeight w:val="1050"/>
        </w:trPr>
        <w:tc>
          <w:tcPr>
            <w:tcW w:w="33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Единый сельскохозяйственный налог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010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163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1050301001</w:t>
            </w:r>
          </w:p>
        </w:tc>
        <w:tc>
          <w:tcPr>
            <w:tcW w:w="5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1000</w:t>
            </w:r>
          </w:p>
        </w:tc>
        <w:tc>
          <w:tcPr>
            <w:tcW w:w="7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110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1500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1747,2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0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1747,2</w:t>
            </w:r>
          </w:p>
        </w:tc>
        <w:tc>
          <w:tcPr>
            <w:tcW w:w="2708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014C8" w:rsidRPr="002014C8" w:rsidTr="00B1617F">
        <w:trPr>
          <w:trHeight w:val="1680"/>
        </w:trPr>
        <w:tc>
          <w:tcPr>
            <w:tcW w:w="33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010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163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1060103010</w:t>
            </w:r>
          </w:p>
        </w:tc>
        <w:tc>
          <w:tcPr>
            <w:tcW w:w="5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1000</w:t>
            </w:r>
          </w:p>
        </w:tc>
        <w:tc>
          <w:tcPr>
            <w:tcW w:w="7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110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55500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433,62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0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433,62</w:t>
            </w:r>
          </w:p>
        </w:tc>
        <w:tc>
          <w:tcPr>
            <w:tcW w:w="2708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55066,38</w:t>
            </w: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014C8" w:rsidRPr="002014C8" w:rsidTr="00B1617F">
        <w:trPr>
          <w:trHeight w:val="1260"/>
        </w:trPr>
        <w:tc>
          <w:tcPr>
            <w:tcW w:w="33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(пени по соответствующему платежу)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010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163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1060103010</w:t>
            </w:r>
          </w:p>
        </w:tc>
        <w:tc>
          <w:tcPr>
            <w:tcW w:w="5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2100</w:t>
            </w:r>
          </w:p>
        </w:tc>
        <w:tc>
          <w:tcPr>
            <w:tcW w:w="7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110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5000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0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2708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5000</w:t>
            </w: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014C8" w:rsidRPr="002014C8" w:rsidTr="00B1617F">
        <w:trPr>
          <w:trHeight w:val="1470"/>
        </w:trPr>
        <w:tc>
          <w:tcPr>
            <w:tcW w:w="33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lastRenderedPageBreak/>
              <w:t>Земельный налог с организаций,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010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163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1060603310</w:t>
            </w:r>
          </w:p>
        </w:tc>
        <w:tc>
          <w:tcPr>
            <w:tcW w:w="5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1000</w:t>
            </w:r>
          </w:p>
        </w:tc>
        <w:tc>
          <w:tcPr>
            <w:tcW w:w="7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110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390000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109904,03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0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109904,03</w:t>
            </w:r>
          </w:p>
        </w:tc>
        <w:tc>
          <w:tcPr>
            <w:tcW w:w="2708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280095,97</w:t>
            </w: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014C8" w:rsidRPr="002014C8" w:rsidTr="00B1617F">
        <w:trPr>
          <w:trHeight w:val="1050"/>
        </w:trPr>
        <w:tc>
          <w:tcPr>
            <w:tcW w:w="33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010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163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1060603310</w:t>
            </w:r>
          </w:p>
        </w:tc>
        <w:tc>
          <w:tcPr>
            <w:tcW w:w="5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2100</w:t>
            </w:r>
          </w:p>
        </w:tc>
        <w:tc>
          <w:tcPr>
            <w:tcW w:w="7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110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10000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0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2708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10000</w:t>
            </w: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014C8" w:rsidRPr="002014C8" w:rsidTr="00B1617F">
        <w:trPr>
          <w:trHeight w:val="1470"/>
        </w:trPr>
        <w:tc>
          <w:tcPr>
            <w:tcW w:w="33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010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163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1060604310</w:t>
            </w:r>
          </w:p>
        </w:tc>
        <w:tc>
          <w:tcPr>
            <w:tcW w:w="5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1000</w:t>
            </w:r>
          </w:p>
        </w:tc>
        <w:tc>
          <w:tcPr>
            <w:tcW w:w="7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110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570000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4652,14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0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4652,14</w:t>
            </w:r>
          </w:p>
        </w:tc>
        <w:tc>
          <w:tcPr>
            <w:tcW w:w="2708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565347,86</w:t>
            </w: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014C8" w:rsidRPr="002014C8" w:rsidTr="00B1617F">
        <w:trPr>
          <w:trHeight w:val="1050"/>
        </w:trPr>
        <w:tc>
          <w:tcPr>
            <w:tcW w:w="33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010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163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1060604310</w:t>
            </w:r>
          </w:p>
        </w:tc>
        <w:tc>
          <w:tcPr>
            <w:tcW w:w="5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2100</w:t>
            </w:r>
          </w:p>
        </w:tc>
        <w:tc>
          <w:tcPr>
            <w:tcW w:w="7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110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12100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0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2708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12100</w:t>
            </w: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014C8" w:rsidRPr="002014C8" w:rsidTr="00B1617F">
        <w:trPr>
          <w:trHeight w:val="630"/>
        </w:trPr>
        <w:tc>
          <w:tcPr>
            <w:tcW w:w="33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Средства самообложения граждан, зачисляемые в бюджеты сельских поселений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010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163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1171403010</w:t>
            </w:r>
          </w:p>
        </w:tc>
        <w:tc>
          <w:tcPr>
            <w:tcW w:w="5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0000</w:t>
            </w:r>
          </w:p>
        </w:tc>
        <w:tc>
          <w:tcPr>
            <w:tcW w:w="7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150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55000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0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55000</w:t>
            </w:r>
          </w:p>
        </w:tc>
        <w:tc>
          <w:tcPr>
            <w:tcW w:w="2708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014C8" w:rsidRPr="002014C8" w:rsidTr="00B1617F">
        <w:trPr>
          <w:trHeight w:val="1050"/>
        </w:trPr>
        <w:tc>
          <w:tcPr>
            <w:tcW w:w="33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010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163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2021500110</w:t>
            </w:r>
          </w:p>
        </w:tc>
        <w:tc>
          <w:tcPr>
            <w:tcW w:w="5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0000</w:t>
            </w:r>
          </w:p>
        </w:tc>
        <w:tc>
          <w:tcPr>
            <w:tcW w:w="7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150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54800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13800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0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13800</w:t>
            </w:r>
          </w:p>
        </w:tc>
        <w:tc>
          <w:tcPr>
            <w:tcW w:w="2708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41000</w:t>
            </w: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014C8" w:rsidRPr="002014C8" w:rsidTr="00B1617F">
        <w:trPr>
          <w:trHeight w:val="840"/>
        </w:trPr>
        <w:tc>
          <w:tcPr>
            <w:tcW w:w="33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010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163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2021500210</w:t>
            </w:r>
          </w:p>
        </w:tc>
        <w:tc>
          <w:tcPr>
            <w:tcW w:w="5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0000</w:t>
            </w:r>
          </w:p>
        </w:tc>
        <w:tc>
          <w:tcPr>
            <w:tcW w:w="7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150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423600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105900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0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105900</w:t>
            </w:r>
          </w:p>
        </w:tc>
        <w:tc>
          <w:tcPr>
            <w:tcW w:w="2708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317700</w:t>
            </w: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014C8" w:rsidRPr="002014C8" w:rsidTr="00B1617F">
        <w:trPr>
          <w:trHeight w:val="420"/>
        </w:trPr>
        <w:tc>
          <w:tcPr>
            <w:tcW w:w="33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Прочие субсидии бюджетам сельских поселений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010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163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2022999910</w:t>
            </w:r>
          </w:p>
        </w:tc>
        <w:tc>
          <w:tcPr>
            <w:tcW w:w="5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0000</w:t>
            </w:r>
          </w:p>
        </w:tc>
        <w:tc>
          <w:tcPr>
            <w:tcW w:w="7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150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801000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0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2708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801000</w:t>
            </w: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014C8" w:rsidRPr="002014C8" w:rsidTr="00B1617F">
        <w:trPr>
          <w:trHeight w:val="840"/>
        </w:trPr>
        <w:tc>
          <w:tcPr>
            <w:tcW w:w="33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010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163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2023002400</w:t>
            </w:r>
          </w:p>
        </w:tc>
        <w:tc>
          <w:tcPr>
            <w:tcW w:w="5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0000</w:t>
            </w:r>
          </w:p>
        </w:tc>
        <w:tc>
          <w:tcPr>
            <w:tcW w:w="7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150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600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0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2708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600</w:t>
            </w: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014C8" w:rsidRPr="002014C8" w:rsidTr="00B1617F">
        <w:trPr>
          <w:trHeight w:val="1050"/>
        </w:trPr>
        <w:tc>
          <w:tcPr>
            <w:tcW w:w="33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Субвенции бюджетам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010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163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2023511800</w:t>
            </w:r>
          </w:p>
        </w:tc>
        <w:tc>
          <w:tcPr>
            <w:tcW w:w="5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0000</w:t>
            </w:r>
          </w:p>
        </w:tc>
        <w:tc>
          <w:tcPr>
            <w:tcW w:w="7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150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109300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27325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0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27325</w:t>
            </w:r>
          </w:p>
        </w:tc>
        <w:tc>
          <w:tcPr>
            <w:tcW w:w="2708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81975</w:t>
            </w: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014C8" w:rsidRPr="002014C8" w:rsidTr="00B1617F">
        <w:trPr>
          <w:trHeight w:val="1470"/>
        </w:trPr>
        <w:tc>
          <w:tcPr>
            <w:tcW w:w="33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lastRenderedPageBreak/>
              <w:t xml:space="preserve">Межбюджетные трансферты, </w:t>
            </w:r>
            <w:proofErr w:type="spellStart"/>
            <w:r w:rsidRPr="002014C8">
              <w:rPr>
                <w:rFonts w:ascii="Arial" w:hAnsi="Arial" w:cs="Arial"/>
                <w:sz w:val="16"/>
                <w:szCs w:val="16"/>
              </w:rPr>
              <w:t>передавыемые</w:t>
            </w:r>
            <w:proofErr w:type="spellEnd"/>
            <w:r w:rsidRPr="002014C8">
              <w:rPr>
                <w:rFonts w:ascii="Arial" w:hAnsi="Arial" w:cs="Arial"/>
                <w:sz w:val="16"/>
                <w:szCs w:val="16"/>
              </w:rPr>
              <w:t xml:space="preserve"> бюджетам муниципальных образований на осуществлении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010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163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2024001410</w:t>
            </w:r>
          </w:p>
        </w:tc>
        <w:tc>
          <w:tcPr>
            <w:tcW w:w="5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0000</w:t>
            </w:r>
          </w:p>
        </w:tc>
        <w:tc>
          <w:tcPr>
            <w:tcW w:w="7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000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1592300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0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2708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1592300</w:t>
            </w: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014C8" w:rsidRPr="002014C8" w:rsidTr="00B1617F">
        <w:trPr>
          <w:trHeight w:val="630"/>
        </w:trPr>
        <w:tc>
          <w:tcPr>
            <w:tcW w:w="33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010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163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2024999910</w:t>
            </w:r>
          </w:p>
        </w:tc>
        <w:tc>
          <w:tcPr>
            <w:tcW w:w="5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0000</w:t>
            </w:r>
          </w:p>
        </w:tc>
        <w:tc>
          <w:tcPr>
            <w:tcW w:w="7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150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224000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0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2708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224000</w:t>
            </w: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014C8" w:rsidRPr="002014C8" w:rsidTr="00B1617F">
        <w:trPr>
          <w:trHeight w:val="210"/>
        </w:trPr>
        <w:tc>
          <w:tcPr>
            <w:tcW w:w="3371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60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692" w:type="dxa"/>
            <w:gridSpan w:val="7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30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692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629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59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40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08" w:type="dxa"/>
            <w:gridSpan w:val="3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708" w:type="dxa"/>
            <w:gridSpan w:val="4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014C8" w:rsidRPr="002014C8" w:rsidTr="00B1617F">
        <w:trPr>
          <w:trHeight w:val="225"/>
        </w:trPr>
        <w:tc>
          <w:tcPr>
            <w:tcW w:w="17460" w:type="dxa"/>
            <w:gridSpan w:val="2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014C8">
              <w:rPr>
                <w:rFonts w:ascii="Arial" w:hAnsi="Arial" w:cs="Arial"/>
                <w:b/>
                <w:bCs/>
                <w:sz w:val="18"/>
                <w:szCs w:val="18"/>
              </w:rPr>
              <w:t>2. Расходы бюджета</w:t>
            </w: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Форма 0503127 с. 2</w:t>
            </w:r>
          </w:p>
        </w:tc>
      </w:tr>
      <w:tr w:rsidR="002014C8" w:rsidRPr="002014C8" w:rsidTr="00B1617F">
        <w:trPr>
          <w:trHeight w:val="210"/>
        </w:trPr>
        <w:tc>
          <w:tcPr>
            <w:tcW w:w="337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29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7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1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014C8" w:rsidRPr="002014C8" w:rsidTr="00B1617F">
        <w:trPr>
          <w:trHeight w:val="210"/>
        </w:trPr>
        <w:tc>
          <w:tcPr>
            <w:tcW w:w="337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 xml:space="preserve"> Наименование показателя</w:t>
            </w:r>
          </w:p>
        </w:tc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Код</w:t>
            </w:r>
            <w:r w:rsidRPr="002014C8">
              <w:rPr>
                <w:rFonts w:ascii="Arial" w:hAnsi="Arial" w:cs="Arial"/>
                <w:sz w:val="16"/>
                <w:szCs w:val="16"/>
              </w:rPr>
              <w:br/>
            </w:r>
            <w:proofErr w:type="spellStart"/>
            <w:r w:rsidRPr="002014C8">
              <w:rPr>
                <w:rFonts w:ascii="Arial" w:hAnsi="Arial" w:cs="Arial"/>
                <w:sz w:val="16"/>
                <w:szCs w:val="16"/>
              </w:rPr>
              <w:t>стро</w:t>
            </w:r>
            <w:proofErr w:type="spellEnd"/>
            <w:r w:rsidRPr="002014C8">
              <w:rPr>
                <w:rFonts w:ascii="Arial" w:hAnsi="Arial" w:cs="Arial"/>
                <w:sz w:val="16"/>
                <w:szCs w:val="16"/>
              </w:rPr>
              <w:t>-</w:t>
            </w:r>
            <w:r w:rsidRPr="002014C8">
              <w:rPr>
                <w:rFonts w:ascii="Arial" w:hAnsi="Arial" w:cs="Arial"/>
                <w:sz w:val="16"/>
                <w:szCs w:val="16"/>
              </w:rPr>
              <w:br/>
            </w:r>
            <w:proofErr w:type="spellStart"/>
            <w:r w:rsidRPr="002014C8">
              <w:rPr>
                <w:rFonts w:ascii="Arial" w:hAnsi="Arial" w:cs="Arial"/>
                <w:sz w:val="16"/>
                <w:szCs w:val="16"/>
              </w:rPr>
              <w:t>ки</w:t>
            </w:r>
            <w:proofErr w:type="spellEnd"/>
          </w:p>
        </w:tc>
        <w:tc>
          <w:tcPr>
            <w:tcW w:w="2287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Код расхода</w:t>
            </w:r>
            <w:r w:rsidRPr="002014C8">
              <w:rPr>
                <w:rFonts w:ascii="Arial" w:hAnsi="Arial" w:cs="Arial"/>
                <w:sz w:val="16"/>
                <w:szCs w:val="16"/>
              </w:rPr>
              <w:br/>
              <w:t>по бюджетной классификации</w:t>
            </w:r>
          </w:p>
        </w:tc>
        <w:tc>
          <w:tcPr>
            <w:tcW w:w="2827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6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Лимиты бюджетных обязательств</w:t>
            </w:r>
          </w:p>
        </w:tc>
        <w:tc>
          <w:tcPr>
            <w:tcW w:w="6746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Исполнено</w:t>
            </w:r>
          </w:p>
        </w:tc>
        <w:tc>
          <w:tcPr>
            <w:tcW w:w="30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Неисполненные назначения</w:t>
            </w:r>
          </w:p>
        </w:tc>
      </w:tr>
      <w:tr w:rsidR="002014C8" w:rsidRPr="002014C8" w:rsidTr="00B1617F">
        <w:trPr>
          <w:trHeight w:val="630"/>
        </w:trPr>
        <w:tc>
          <w:tcPr>
            <w:tcW w:w="3371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87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827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 xml:space="preserve">через банковские счета </w:t>
            </w:r>
          </w:p>
        </w:tc>
        <w:tc>
          <w:tcPr>
            <w:tcW w:w="1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некассовые операции</w:t>
            </w:r>
          </w:p>
        </w:tc>
        <w:tc>
          <w:tcPr>
            <w:tcW w:w="22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итого</w:t>
            </w:r>
          </w:p>
        </w:tc>
        <w:tc>
          <w:tcPr>
            <w:tcW w:w="1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по ассигнованиям</w:t>
            </w:r>
          </w:p>
        </w:tc>
        <w:tc>
          <w:tcPr>
            <w:tcW w:w="1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по лимитам бюджетных обязательств</w:t>
            </w:r>
          </w:p>
        </w:tc>
      </w:tr>
      <w:tr w:rsidR="002014C8" w:rsidRPr="002014C8" w:rsidTr="00B1617F">
        <w:trPr>
          <w:trHeight w:val="210"/>
        </w:trPr>
        <w:tc>
          <w:tcPr>
            <w:tcW w:w="337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auto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228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28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6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7</w:t>
            </w:r>
          </w:p>
        </w:tc>
        <w:tc>
          <w:tcPr>
            <w:tcW w:w="1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8</w:t>
            </w:r>
          </w:p>
        </w:tc>
        <w:tc>
          <w:tcPr>
            <w:tcW w:w="22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9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11</w:t>
            </w:r>
          </w:p>
        </w:tc>
      </w:tr>
      <w:tr w:rsidR="002014C8" w:rsidRPr="002014C8" w:rsidTr="00B1617F">
        <w:trPr>
          <w:trHeight w:val="225"/>
        </w:trPr>
        <w:tc>
          <w:tcPr>
            <w:tcW w:w="3371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000000" w:fill="auto"/>
            <w:noWrap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8"/>
                <w:szCs w:val="18"/>
              </w:rPr>
            </w:pPr>
            <w:r w:rsidRPr="002014C8">
              <w:rPr>
                <w:rFonts w:ascii="Arial" w:hAnsi="Arial" w:cs="Arial"/>
                <w:sz w:val="18"/>
                <w:szCs w:val="18"/>
              </w:rPr>
              <w:t>Расходы бюджета — всего</w:t>
            </w:r>
          </w:p>
        </w:tc>
        <w:tc>
          <w:tcPr>
            <w:tcW w:w="6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2287" w:type="dxa"/>
            <w:gridSpan w:val="6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014C8">
              <w:rPr>
                <w:rFonts w:ascii="Arial" w:hAnsi="Arial" w:cs="Arial"/>
                <w:sz w:val="18"/>
                <w:szCs w:val="18"/>
              </w:rPr>
              <w:t>?</w:t>
            </w:r>
          </w:p>
        </w:tc>
        <w:tc>
          <w:tcPr>
            <w:tcW w:w="2827" w:type="dxa"/>
            <w:gridSpan w:val="4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4399093</w:t>
            </w:r>
          </w:p>
        </w:tc>
        <w:tc>
          <w:tcPr>
            <w:tcW w:w="16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4399093</w:t>
            </w:r>
          </w:p>
        </w:tc>
        <w:tc>
          <w:tcPr>
            <w:tcW w:w="159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359239,78</w:t>
            </w:r>
          </w:p>
        </w:tc>
        <w:tc>
          <w:tcPr>
            <w:tcW w:w="130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67" w:type="dxa"/>
            <w:gridSpan w:val="6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2284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359239,78</w:t>
            </w:r>
          </w:p>
        </w:tc>
        <w:tc>
          <w:tcPr>
            <w:tcW w:w="153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4039853,22</w:t>
            </w:r>
          </w:p>
        </w:tc>
        <w:tc>
          <w:tcPr>
            <w:tcW w:w="153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4039853,22</w:t>
            </w:r>
          </w:p>
        </w:tc>
      </w:tr>
      <w:tr w:rsidR="002014C8" w:rsidRPr="002014C8" w:rsidTr="00B1617F">
        <w:trPr>
          <w:trHeight w:val="210"/>
        </w:trPr>
        <w:tc>
          <w:tcPr>
            <w:tcW w:w="3371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000000" w:fill="auto"/>
            <w:noWrap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в том числе:</w:t>
            </w:r>
          </w:p>
        </w:tc>
        <w:tc>
          <w:tcPr>
            <w:tcW w:w="6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66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9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2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2014C8" w:rsidRPr="002014C8" w:rsidTr="00B1617F">
        <w:trPr>
          <w:trHeight w:val="420"/>
        </w:trPr>
        <w:tc>
          <w:tcPr>
            <w:tcW w:w="33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0102</w:t>
            </w:r>
          </w:p>
        </w:tc>
        <w:tc>
          <w:tcPr>
            <w:tcW w:w="6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65100</w:t>
            </w:r>
          </w:p>
        </w:tc>
        <w:tc>
          <w:tcPr>
            <w:tcW w:w="8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41150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121</w:t>
            </w:r>
          </w:p>
        </w:tc>
        <w:tc>
          <w:tcPr>
            <w:tcW w:w="19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150000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150000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77104,8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22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77104,8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72895,2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72895,2</w:t>
            </w:r>
          </w:p>
        </w:tc>
      </w:tr>
      <w:tr w:rsidR="002014C8" w:rsidRPr="002014C8" w:rsidTr="00B1617F">
        <w:trPr>
          <w:trHeight w:val="1260"/>
        </w:trPr>
        <w:tc>
          <w:tcPr>
            <w:tcW w:w="33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0102</w:t>
            </w:r>
          </w:p>
        </w:tc>
        <w:tc>
          <w:tcPr>
            <w:tcW w:w="6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65100</w:t>
            </w:r>
          </w:p>
        </w:tc>
        <w:tc>
          <w:tcPr>
            <w:tcW w:w="8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41150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129</w:t>
            </w:r>
          </w:p>
        </w:tc>
        <w:tc>
          <w:tcPr>
            <w:tcW w:w="19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45000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45000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22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45000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45000</w:t>
            </w:r>
          </w:p>
        </w:tc>
      </w:tr>
      <w:tr w:rsidR="002014C8" w:rsidRPr="002014C8" w:rsidTr="00B1617F">
        <w:trPr>
          <w:trHeight w:val="420"/>
        </w:trPr>
        <w:tc>
          <w:tcPr>
            <w:tcW w:w="33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0102</w:t>
            </w:r>
          </w:p>
        </w:tc>
        <w:tc>
          <w:tcPr>
            <w:tcW w:w="6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65100</w:t>
            </w:r>
          </w:p>
        </w:tc>
        <w:tc>
          <w:tcPr>
            <w:tcW w:w="8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44205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121</w:t>
            </w:r>
          </w:p>
        </w:tc>
        <w:tc>
          <w:tcPr>
            <w:tcW w:w="19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100000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100000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22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100000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100000</w:t>
            </w:r>
          </w:p>
        </w:tc>
      </w:tr>
      <w:tr w:rsidR="002014C8" w:rsidRPr="002014C8" w:rsidTr="00B1617F">
        <w:trPr>
          <w:trHeight w:val="1260"/>
        </w:trPr>
        <w:tc>
          <w:tcPr>
            <w:tcW w:w="33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0102</w:t>
            </w:r>
          </w:p>
        </w:tc>
        <w:tc>
          <w:tcPr>
            <w:tcW w:w="6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65100</w:t>
            </w:r>
          </w:p>
        </w:tc>
        <w:tc>
          <w:tcPr>
            <w:tcW w:w="8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44205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129</w:t>
            </w:r>
          </w:p>
        </w:tc>
        <w:tc>
          <w:tcPr>
            <w:tcW w:w="19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30000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30000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22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30000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30000</w:t>
            </w:r>
          </w:p>
        </w:tc>
      </w:tr>
      <w:tr w:rsidR="002014C8" w:rsidRPr="002014C8" w:rsidTr="00B1617F">
        <w:trPr>
          <w:trHeight w:val="420"/>
        </w:trPr>
        <w:tc>
          <w:tcPr>
            <w:tcW w:w="33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0104</w:t>
            </w:r>
          </w:p>
        </w:tc>
        <w:tc>
          <w:tcPr>
            <w:tcW w:w="6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65100</w:t>
            </w:r>
          </w:p>
        </w:tc>
        <w:tc>
          <w:tcPr>
            <w:tcW w:w="8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41110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121</w:t>
            </w:r>
          </w:p>
        </w:tc>
        <w:tc>
          <w:tcPr>
            <w:tcW w:w="19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421000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421000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166491,89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22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166491,89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254508,11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254508,11</w:t>
            </w:r>
          </w:p>
        </w:tc>
      </w:tr>
      <w:tr w:rsidR="002014C8" w:rsidRPr="002014C8" w:rsidTr="00B1617F">
        <w:trPr>
          <w:trHeight w:val="1260"/>
        </w:trPr>
        <w:tc>
          <w:tcPr>
            <w:tcW w:w="33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0104</w:t>
            </w:r>
          </w:p>
        </w:tc>
        <w:tc>
          <w:tcPr>
            <w:tcW w:w="6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65100</w:t>
            </w:r>
          </w:p>
        </w:tc>
        <w:tc>
          <w:tcPr>
            <w:tcW w:w="8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41110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129</w:t>
            </w:r>
          </w:p>
        </w:tc>
        <w:tc>
          <w:tcPr>
            <w:tcW w:w="19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173000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173000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22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173000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173000</w:t>
            </w:r>
          </w:p>
        </w:tc>
      </w:tr>
      <w:tr w:rsidR="002014C8" w:rsidRPr="002014C8" w:rsidTr="00B1617F">
        <w:trPr>
          <w:trHeight w:val="840"/>
        </w:trPr>
        <w:tc>
          <w:tcPr>
            <w:tcW w:w="33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lastRenderedPageBreak/>
              <w:t>Иные выплаты персоналу государственных (муниципальных) органов, за исключением фонда оплаты труда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0104</w:t>
            </w:r>
          </w:p>
        </w:tc>
        <w:tc>
          <w:tcPr>
            <w:tcW w:w="6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65100</w:t>
            </w:r>
          </w:p>
        </w:tc>
        <w:tc>
          <w:tcPr>
            <w:tcW w:w="8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41120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122</w:t>
            </w:r>
          </w:p>
        </w:tc>
        <w:tc>
          <w:tcPr>
            <w:tcW w:w="19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3300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3300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22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3300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3300</w:t>
            </w:r>
          </w:p>
        </w:tc>
      </w:tr>
      <w:tr w:rsidR="002014C8" w:rsidRPr="002014C8" w:rsidTr="00B1617F">
        <w:trPr>
          <w:trHeight w:val="210"/>
        </w:trPr>
        <w:tc>
          <w:tcPr>
            <w:tcW w:w="33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Прочая закупка товаров, работ и услуг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0104</w:t>
            </w:r>
          </w:p>
        </w:tc>
        <w:tc>
          <w:tcPr>
            <w:tcW w:w="6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65100</w:t>
            </w:r>
          </w:p>
        </w:tc>
        <w:tc>
          <w:tcPr>
            <w:tcW w:w="8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41120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9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410895,5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410895,5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16872,29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22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16872,29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394023,21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394023,21</w:t>
            </w:r>
          </w:p>
        </w:tc>
      </w:tr>
      <w:tr w:rsidR="002014C8" w:rsidRPr="002014C8" w:rsidTr="00B1617F">
        <w:trPr>
          <w:trHeight w:val="210"/>
        </w:trPr>
        <w:tc>
          <w:tcPr>
            <w:tcW w:w="33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851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0104</w:t>
            </w:r>
          </w:p>
        </w:tc>
        <w:tc>
          <w:tcPr>
            <w:tcW w:w="6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65100</w:t>
            </w:r>
          </w:p>
        </w:tc>
        <w:tc>
          <w:tcPr>
            <w:tcW w:w="8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41120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851</w:t>
            </w:r>
          </w:p>
        </w:tc>
        <w:tc>
          <w:tcPr>
            <w:tcW w:w="19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22000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22000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22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22000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22000</w:t>
            </w:r>
          </w:p>
        </w:tc>
      </w:tr>
      <w:tr w:rsidR="002014C8" w:rsidRPr="002014C8" w:rsidTr="00B1617F">
        <w:trPr>
          <w:trHeight w:val="210"/>
        </w:trPr>
        <w:tc>
          <w:tcPr>
            <w:tcW w:w="33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852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0104</w:t>
            </w:r>
          </w:p>
        </w:tc>
        <w:tc>
          <w:tcPr>
            <w:tcW w:w="6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65100</w:t>
            </w:r>
          </w:p>
        </w:tc>
        <w:tc>
          <w:tcPr>
            <w:tcW w:w="8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41120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852</w:t>
            </w:r>
          </w:p>
        </w:tc>
        <w:tc>
          <w:tcPr>
            <w:tcW w:w="19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2300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2300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22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2300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2300</w:t>
            </w:r>
          </w:p>
        </w:tc>
      </w:tr>
      <w:tr w:rsidR="002014C8" w:rsidRPr="002014C8" w:rsidTr="00B1617F">
        <w:trPr>
          <w:trHeight w:val="210"/>
        </w:trPr>
        <w:tc>
          <w:tcPr>
            <w:tcW w:w="33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Уплата иных платежей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0104</w:t>
            </w:r>
          </w:p>
        </w:tc>
        <w:tc>
          <w:tcPr>
            <w:tcW w:w="6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65100</w:t>
            </w:r>
          </w:p>
        </w:tc>
        <w:tc>
          <w:tcPr>
            <w:tcW w:w="8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41120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853</w:t>
            </w:r>
          </w:p>
        </w:tc>
        <w:tc>
          <w:tcPr>
            <w:tcW w:w="19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15000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15000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22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15000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15000</w:t>
            </w:r>
          </w:p>
        </w:tc>
      </w:tr>
      <w:tr w:rsidR="002014C8" w:rsidRPr="002014C8" w:rsidTr="00B1617F">
        <w:trPr>
          <w:trHeight w:val="420"/>
        </w:trPr>
        <w:tc>
          <w:tcPr>
            <w:tcW w:w="33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0104</w:t>
            </w:r>
          </w:p>
        </w:tc>
        <w:tc>
          <w:tcPr>
            <w:tcW w:w="6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65100</w:t>
            </w:r>
          </w:p>
        </w:tc>
        <w:tc>
          <w:tcPr>
            <w:tcW w:w="8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44205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121</w:t>
            </w:r>
          </w:p>
        </w:tc>
        <w:tc>
          <w:tcPr>
            <w:tcW w:w="19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115788,89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115788,89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22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115788,89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115788,89</w:t>
            </w:r>
          </w:p>
        </w:tc>
      </w:tr>
      <w:tr w:rsidR="002014C8" w:rsidRPr="002014C8" w:rsidTr="00B1617F">
        <w:trPr>
          <w:trHeight w:val="1260"/>
        </w:trPr>
        <w:tc>
          <w:tcPr>
            <w:tcW w:w="33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0104</w:t>
            </w:r>
          </w:p>
        </w:tc>
        <w:tc>
          <w:tcPr>
            <w:tcW w:w="6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65100</w:t>
            </w:r>
          </w:p>
        </w:tc>
        <w:tc>
          <w:tcPr>
            <w:tcW w:w="8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44205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129</w:t>
            </w:r>
          </w:p>
        </w:tc>
        <w:tc>
          <w:tcPr>
            <w:tcW w:w="19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43337,5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43337,5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22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43337,5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43337,5</w:t>
            </w:r>
          </w:p>
        </w:tc>
      </w:tr>
      <w:tr w:rsidR="002014C8" w:rsidRPr="002014C8" w:rsidTr="00B1617F">
        <w:trPr>
          <w:trHeight w:val="210"/>
        </w:trPr>
        <w:tc>
          <w:tcPr>
            <w:tcW w:w="33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Прочая закупка товаров, работ и услуг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0104</w:t>
            </w:r>
          </w:p>
        </w:tc>
        <w:tc>
          <w:tcPr>
            <w:tcW w:w="6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65100</w:t>
            </w:r>
          </w:p>
        </w:tc>
        <w:tc>
          <w:tcPr>
            <w:tcW w:w="8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44205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9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122211,11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122211,11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2193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22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2193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120018,11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120018,11</w:t>
            </w:r>
          </w:p>
        </w:tc>
      </w:tr>
      <w:tr w:rsidR="002014C8" w:rsidRPr="002014C8" w:rsidTr="00B1617F">
        <w:trPr>
          <w:trHeight w:val="210"/>
        </w:trPr>
        <w:tc>
          <w:tcPr>
            <w:tcW w:w="33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Прочая закупка товаров, работ и услуг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0104</w:t>
            </w:r>
          </w:p>
        </w:tc>
        <w:tc>
          <w:tcPr>
            <w:tcW w:w="6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89100</w:t>
            </w:r>
          </w:p>
        </w:tc>
        <w:tc>
          <w:tcPr>
            <w:tcW w:w="8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77150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9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600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600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22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600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600</w:t>
            </w:r>
          </w:p>
        </w:tc>
      </w:tr>
      <w:tr w:rsidR="002014C8" w:rsidRPr="002014C8" w:rsidTr="00B1617F">
        <w:trPr>
          <w:trHeight w:val="210"/>
        </w:trPr>
        <w:tc>
          <w:tcPr>
            <w:tcW w:w="33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0106</w:t>
            </w:r>
          </w:p>
        </w:tc>
        <w:tc>
          <w:tcPr>
            <w:tcW w:w="6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89100</w:t>
            </w:r>
          </w:p>
        </w:tc>
        <w:tc>
          <w:tcPr>
            <w:tcW w:w="8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44501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540</w:t>
            </w:r>
          </w:p>
        </w:tc>
        <w:tc>
          <w:tcPr>
            <w:tcW w:w="19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1000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1000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22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1000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1000</w:t>
            </w:r>
          </w:p>
        </w:tc>
      </w:tr>
      <w:tr w:rsidR="002014C8" w:rsidRPr="002014C8" w:rsidTr="00B1617F">
        <w:trPr>
          <w:trHeight w:val="210"/>
        </w:trPr>
        <w:tc>
          <w:tcPr>
            <w:tcW w:w="33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Резервные средства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0111</w:t>
            </w:r>
          </w:p>
        </w:tc>
        <w:tc>
          <w:tcPr>
            <w:tcW w:w="6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89100</w:t>
            </w:r>
          </w:p>
        </w:tc>
        <w:tc>
          <w:tcPr>
            <w:tcW w:w="8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41180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870</w:t>
            </w:r>
          </w:p>
        </w:tc>
        <w:tc>
          <w:tcPr>
            <w:tcW w:w="19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2000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2000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22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2000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2000</w:t>
            </w:r>
          </w:p>
        </w:tc>
      </w:tr>
      <w:tr w:rsidR="002014C8" w:rsidRPr="002014C8" w:rsidTr="00B1617F">
        <w:trPr>
          <w:trHeight w:val="210"/>
        </w:trPr>
        <w:tc>
          <w:tcPr>
            <w:tcW w:w="33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Прочая закупка товаров, работ и услуг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0113</w:t>
            </w:r>
          </w:p>
        </w:tc>
        <w:tc>
          <w:tcPr>
            <w:tcW w:w="6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89100</w:t>
            </w:r>
          </w:p>
        </w:tc>
        <w:tc>
          <w:tcPr>
            <w:tcW w:w="8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44107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9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14300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14300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22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14300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14300</w:t>
            </w:r>
          </w:p>
        </w:tc>
      </w:tr>
      <w:tr w:rsidR="002014C8" w:rsidRPr="002014C8" w:rsidTr="00B1617F">
        <w:trPr>
          <w:trHeight w:val="1050"/>
        </w:trPr>
        <w:tc>
          <w:tcPr>
            <w:tcW w:w="33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Закупка товаров, работ и услуг для обеспечения государственных (муниципальных) нужд в области геодезии и картографии вне рамок государственного оборонного заказа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0113</w:t>
            </w:r>
          </w:p>
        </w:tc>
        <w:tc>
          <w:tcPr>
            <w:tcW w:w="6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89100</w:t>
            </w:r>
          </w:p>
        </w:tc>
        <w:tc>
          <w:tcPr>
            <w:tcW w:w="8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44107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245</w:t>
            </w:r>
          </w:p>
        </w:tc>
        <w:tc>
          <w:tcPr>
            <w:tcW w:w="19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175000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175000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22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175000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175000</w:t>
            </w:r>
          </w:p>
        </w:tc>
      </w:tr>
      <w:tr w:rsidR="002014C8" w:rsidRPr="002014C8" w:rsidTr="00B1617F">
        <w:trPr>
          <w:trHeight w:val="420"/>
        </w:trPr>
        <w:tc>
          <w:tcPr>
            <w:tcW w:w="33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0203</w:t>
            </w:r>
          </w:p>
        </w:tc>
        <w:tc>
          <w:tcPr>
            <w:tcW w:w="6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89100</w:t>
            </w:r>
          </w:p>
        </w:tc>
        <w:tc>
          <w:tcPr>
            <w:tcW w:w="8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51180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121</w:t>
            </w:r>
          </w:p>
        </w:tc>
        <w:tc>
          <w:tcPr>
            <w:tcW w:w="19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78000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78000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19500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22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19500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58500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58500</w:t>
            </w:r>
          </w:p>
        </w:tc>
      </w:tr>
      <w:tr w:rsidR="002014C8" w:rsidRPr="002014C8" w:rsidTr="00B1617F">
        <w:trPr>
          <w:trHeight w:val="1260"/>
        </w:trPr>
        <w:tc>
          <w:tcPr>
            <w:tcW w:w="33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0203</w:t>
            </w:r>
          </w:p>
        </w:tc>
        <w:tc>
          <w:tcPr>
            <w:tcW w:w="6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89100</w:t>
            </w:r>
          </w:p>
        </w:tc>
        <w:tc>
          <w:tcPr>
            <w:tcW w:w="8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51180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129</w:t>
            </w:r>
          </w:p>
        </w:tc>
        <w:tc>
          <w:tcPr>
            <w:tcW w:w="19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24000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24000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6000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22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6000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18000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18000</w:t>
            </w:r>
          </w:p>
        </w:tc>
      </w:tr>
      <w:tr w:rsidR="002014C8" w:rsidRPr="002014C8" w:rsidTr="00B1617F">
        <w:trPr>
          <w:trHeight w:val="210"/>
        </w:trPr>
        <w:tc>
          <w:tcPr>
            <w:tcW w:w="33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Прочая закупка товаров, работ и услуг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0203</w:t>
            </w:r>
          </w:p>
        </w:tc>
        <w:tc>
          <w:tcPr>
            <w:tcW w:w="6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89100</w:t>
            </w:r>
          </w:p>
        </w:tc>
        <w:tc>
          <w:tcPr>
            <w:tcW w:w="8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51180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9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7300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7300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1825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22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1825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5475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5475</w:t>
            </w:r>
          </w:p>
        </w:tc>
      </w:tr>
      <w:tr w:rsidR="002014C8" w:rsidRPr="002014C8" w:rsidTr="00B1617F">
        <w:trPr>
          <w:trHeight w:val="210"/>
        </w:trPr>
        <w:tc>
          <w:tcPr>
            <w:tcW w:w="33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Прочая закупка товаров, работ и услуг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0310</w:t>
            </w:r>
          </w:p>
        </w:tc>
        <w:tc>
          <w:tcPr>
            <w:tcW w:w="6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89100</w:t>
            </w:r>
          </w:p>
        </w:tc>
        <w:tc>
          <w:tcPr>
            <w:tcW w:w="8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44110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9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15500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15500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22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15500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15500</w:t>
            </w:r>
          </w:p>
        </w:tc>
      </w:tr>
      <w:tr w:rsidR="002014C8" w:rsidRPr="002014C8" w:rsidTr="00B1617F">
        <w:trPr>
          <w:trHeight w:val="210"/>
        </w:trPr>
        <w:tc>
          <w:tcPr>
            <w:tcW w:w="33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Прочая закупка товаров, работ и услуг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0409</w:t>
            </w:r>
          </w:p>
        </w:tc>
        <w:tc>
          <w:tcPr>
            <w:tcW w:w="6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89100</w:t>
            </w:r>
          </w:p>
        </w:tc>
        <w:tc>
          <w:tcPr>
            <w:tcW w:w="8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44102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9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1480000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1480000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22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1480000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1480000</w:t>
            </w:r>
          </w:p>
        </w:tc>
      </w:tr>
      <w:tr w:rsidR="002014C8" w:rsidRPr="002014C8" w:rsidTr="00B1617F">
        <w:trPr>
          <w:trHeight w:val="210"/>
        </w:trPr>
        <w:tc>
          <w:tcPr>
            <w:tcW w:w="33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Прочая закупка товаров, работ и услуг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0502</w:t>
            </w:r>
          </w:p>
        </w:tc>
        <w:tc>
          <w:tcPr>
            <w:tcW w:w="6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89100</w:t>
            </w:r>
          </w:p>
        </w:tc>
        <w:tc>
          <w:tcPr>
            <w:tcW w:w="8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44101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9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15300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15300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22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15300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15300</w:t>
            </w:r>
          </w:p>
        </w:tc>
      </w:tr>
      <w:tr w:rsidR="002014C8" w:rsidRPr="002014C8" w:rsidTr="00B1617F">
        <w:trPr>
          <w:trHeight w:val="210"/>
        </w:trPr>
        <w:tc>
          <w:tcPr>
            <w:tcW w:w="33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Прочая закупка товаров, работ и услуг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0502</w:t>
            </w:r>
          </w:p>
        </w:tc>
        <w:tc>
          <w:tcPr>
            <w:tcW w:w="6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89100</w:t>
            </w:r>
          </w:p>
        </w:tc>
        <w:tc>
          <w:tcPr>
            <w:tcW w:w="8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S6140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9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400000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400000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22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400000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400000</w:t>
            </w:r>
          </w:p>
        </w:tc>
      </w:tr>
      <w:tr w:rsidR="002014C8" w:rsidRPr="002014C8" w:rsidTr="00B1617F">
        <w:trPr>
          <w:trHeight w:val="210"/>
        </w:trPr>
        <w:tc>
          <w:tcPr>
            <w:tcW w:w="33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0503</w:t>
            </w:r>
          </w:p>
        </w:tc>
        <w:tc>
          <w:tcPr>
            <w:tcW w:w="6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89100</w:t>
            </w:r>
          </w:p>
        </w:tc>
        <w:tc>
          <w:tcPr>
            <w:tcW w:w="8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43040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247</w:t>
            </w:r>
          </w:p>
        </w:tc>
        <w:tc>
          <w:tcPr>
            <w:tcW w:w="19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21060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21060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22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21060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21060</w:t>
            </w:r>
          </w:p>
        </w:tc>
      </w:tr>
      <w:tr w:rsidR="002014C8" w:rsidRPr="002014C8" w:rsidTr="00B1617F">
        <w:trPr>
          <w:trHeight w:val="210"/>
        </w:trPr>
        <w:tc>
          <w:tcPr>
            <w:tcW w:w="33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Прочая закупка товаров, работ и услуг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0503</w:t>
            </w:r>
          </w:p>
        </w:tc>
        <w:tc>
          <w:tcPr>
            <w:tcW w:w="6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89100</w:t>
            </w:r>
          </w:p>
        </w:tc>
        <w:tc>
          <w:tcPr>
            <w:tcW w:w="8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44106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9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36100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36100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22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36100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36100</w:t>
            </w:r>
          </w:p>
        </w:tc>
      </w:tr>
      <w:tr w:rsidR="002014C8" w:rsidRPr="002014C8" w:rsidTr="00B1617F">
        <w:trPr>
          <w:trHeight w:val="210"/>
        </w:trPr>
        <w:tc>
          <w:tcPr>
            <w:tcW w:w="33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Прочая закупка товаров, работ и услуг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0503</w:t>
            </w:r>
          </w:p>
        </w:tc>
        <w:tc>
          <w:tcPr>
            <w:tcW w:w="6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89100</w:t>
            </w:r>
          </w:p>
        </w:tc>
        <w:tc>
          <w:tcPr>
            <w:tcW w:w="8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78090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9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224000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224000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22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224000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224000</w:t>
            </w:r>
          </w:p>
        </w:tc>
      </w:tr>
      <w:tr w:rsidR="002014C8" w:rsidRPr="002014C8" w:rsidTr="00B1617F">
        <w:trPr>
          <w:trHeight w:val="210"/>
        </w:trPr>
        <w:tc>
          <w:tcPr>
            <w:tcW w:w="33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Прочая закупка товаров, работ и услуг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0801</w:t>
            </w:r>
          </w:p>
        </w:tc>
        <w:tc>
          <w:tcPr>
            <w:tcW w:w="6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89100</w:t>
            </w:r>
          </w:p>
        </w:tc>
        <w:tc>
          <w:tcPr>
            <w:tcW w:w="8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44104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9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15500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15500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22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15500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15500</w:t>
            </w:r>
          </w:p>
        </w:tc>
      </w:tr>
      <w:tr w:rsidR="002014C8" w:rsidRPr="002014C8" w:rsidTr="00B1617F">
        <w:trPr>
          <w:trHeight w:val="420"/>
        </w:trPr>
        <w:tc>
          <w:tcPr>
            <w:tcW w:w="33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Иные пенсии, социальные доплаты к пенсиям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1001</w:t>
            </w:r>
          </w:p>
        </w:tc>
        <w:tc>
          <w:tcPr>
            <w:tcW w:w="6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89100</w:t>
            </w:r>
          </w:p>
        </w:tc>
        <w:tc>
          <w:tcPr>
            <w:tcW w:w="8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03010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312</w:t>
            </w:r>
          </w:p>
        </w:tc>
        <w:tc>
          <w:tcPr>
            <w:tcW w:w="19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220000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220000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69252,8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22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69252,8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150747,2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150747,2</w:t>
            </w:r>
          </w:p>
        </w:tc>
      </w:tr>
      <w:tr w:rsidR="002014C8" w:rsidRPr="002014C8" w:rsidTr="00B1617F">
        <w:trPr>
          <w:trHeight w:val="210"/>
        </w:trPr>
        <w:tc>
          <w:tcPr>
            <w:tcW w:w="33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Прочая закупка товаров, работ и услуг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1003</w:t>
            </w:r>
          </w:p>
        </w:tc>
        <w:tc>
          <w:tcPr>
            <w:tcW w:w="6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89100</w:t>
            </w:r>
          </w:p>
        </w:tc>
        <w:tc>
          <w:tcPr>
            <w:tcW w:w="8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44103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9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15600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15600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22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15600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15600</w:t>
            </w:r>
          </w:p>
        </w:tc>
      </w:tr>
      <w:tr w:rsidR="002014C8" w:rsidRPr="002014C8" w:rsidTr="00B1617F">
        <w:trPr>
          <w:trHeight w:val="450"/>
        </w:trPr>
        <w:tc>
          <w:tcPr>
            <w:tcW w:w="33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8"/>
                <w:szCs w:val="18"/>
              </w:rPr>
            </w:pPr>
            <w:r w:rsidRPr="002014C8">
              <w:rPr>
                <w:rFonts w:ascii="Arial" w:hAnsi="Arial" w:cs="Arial"/>
                <w:sz w:val="18"/>
                <w:szCs w:val="18"/>
              </w:rPr>
              <w:lastRenderedPageBreak/>
              <w:t xml:space="preserve">Результат исполнения бюджета (дефицит / </w:t>
            </w:r>
            <w:proofErr w:type="spellStart"/>
            <w:r w:rsidRPr="002014C8">
              <w:rPr>
                <w:rFonts w:ascii="Arial" w:hAnsi="Arial" w:cs="Arial"/>
                <w:sz w:val="18"/>
                <w:szCs w:val="18"/>
              </w:rPr>
              <w:t>профицит</w:t>
            </w:r>
            <w:proofErr w:type="spellEnd"/>
            <w:r w:rsidRPr="002014C8">
              <w:rPr>
                <w:rFonts w:ascii="Arial" w:hAnsi="Arial" w:cs="Arial"/>
                <w:sz w:val="18"/>
                <w:szCs w:val="18"/>
              </w:rPr>
              <w:t xml:space="preserve"> )</w:t>
            </w:r>
          </w:p>
        </w:tc>
        <w:tc>
          <w:tcPr>
            <w:tcW w:w="600" w:type="dxa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000000" w:fill="auto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450</w:t>
            </w:r>
          </w:p>
        </w:tc>
        <w:tc>
          <w:tcPr>
            <w:tcW w:w="2287" w:type="dxa"/>
            <w:gridSpan w:val="6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014C8">
              <w:rPr>
                <w:rFonts w:ascii="Arial" w:hAnsi="Arial" w:cs="Arial"/>
                <w:sz w:val="18"/>
                <w:szCs w:val="18"/>
              </w:rPr>
              <w:t>?</w:t>
            </w:r>
          </w:p>
        </w:tc>
        <w:tc>
          <w:tcPr>
            <w:tcW w:w="2827" w:type="dxa"/>
            <w:gridSpan w:val="4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014C8">
              <w:rPr>
                <w:rFonts w:ascii="Arial" w:hAnsi="Arial" w:cs="Arial"/>
                <w:sz w:val="18"/>
                <w:szCs w:val="18"/>
              </w:rPr>
              <w:t>?</w:t>
            </w:r>
          </w:p>
        </w:tc>
        <w:tc>
          <w:tcPr>
            <w:tcW w:w="16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014C8">
              <w:rPr>
                <w:rFonts w:ascii="Arial" w:hAnsi="Arial" w:cs="Arial"/>
                <w:sz w:val="18"/>
                <w:szCs w:val="18"/>
              </w:rPr>
              <w:t>?</w:t>
            </w:r>
          </w:p>
        </w:tc>
        <w:tc>
          <w:tcPr>
            <w:tcW w:w="159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-11236,82</w:t>
            </w:r>
          </w:p>
        </w:tc>
        <w:tc>
          <w:tcPr>
            <w:tcW w:w="130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67" w:type="dxa"/>
            <w:gridSpan w:val="6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2284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-11236,82</w:t>
            </w:r>
          </w:p>
        </w:tc>
        <w:tc>
          <w:tcPr>
            <w:tcW w:w="153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014C8">
              <w:rPr>
                <w:rFonts w:ascii="Arial" w:hAnsi="Arial" w:cs="Arial"/>
                <w:sz w:val="18"/>
                <w:szCs w:val="18"/>
              </w:rPr>
              <w:t>?</w:t>
            </w:r>
          </w:p>
        </w:tc>
        <w:tc>
          <w:tcPr>
            <w:tcW w:w="153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014C8">
              <w:rPr>
                <w:rFonts w:ascii="Arial" w:hAnsi="Arial" w:cs="Arial"/>
                <w:sz w:val="18"/>
                <w:szCs w:val="18"/>
              </w:rPr>
              <w:t>?</w:t>
            </w:r>
          </w:p>
        </w:tc>
      </w:tr>
      <w:tr w:rsidR="002014C8" w:rsidRPr="002014C8" w:rsidTr="00B1617F">
        <w:trPr>
          <w:trHeight w:val="210"/>
        </w:trPr>
        <w:tc>
          <w:tcPr>
            <w:tcW w:w="337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60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287" w:type="dxa"/>
            <w:gridSpan w:val="6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827" w:type="dxa"/>
            <w:gridSpan w:val="4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629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59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05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567" w:type="dxa"/>
            <w:gridSpan w:val="6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284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538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538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2014C8" w:rsidRPr="002014C8" w:rsidTr="00B1617F">
        <w:trPr>
          <w:trHeight w:val="225"/>
        </w:trPr>
        <w:tc>
          <w:tcPr>
            <w:tcW w:w="15176" w:type="dxa"/>
            <w:gridSpan w:val="2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014C8">
              <w:rPr>
                <w:rFonts w:ascii="Arial" w:hAnsi="Arial" w:cs="Arial"/>
                <w:b/>
                <w:bCs/>
                <w:sz w:val="18"/>
                <w:szCs w:val="18"/>
              </w:rPr>
              <w:t>3. Источники финансирования дефицита бюджета</w:t>
            </w:r>
          </w:p>
        </w:tc>
        <w:tc>
          <w:tcPr>
            <w:tcW w:w="2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Форма 0503127 с. 3</w:t>
            </w: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014C8" w:rsidRPr="002014C8" w:rsidTr="00B1617F">
        <w:trPr>
          <w:trHeight w:val="210"/>
        </w:trPr>
        <w:tc>
          <w:tcPr>
            <w:tcW w:w="337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9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29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7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014C8" w:rsidRPr="002014C8" w:rsidTr="00B1617F">
        <w:trPr>
          <w:trHeight w:val="210"/>
        </w:trPr>
        <w:tc>
          <w:tcPr>
            <w:tcW w:w="337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 xml:space="preserve"> Наименование показателя</w:t>
            </w:r>
          </w:p>
        </w:tc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Код</w:t>
            </w:r>
            <w:r w:rsidRPr="002014C8">
              <w:rPr>
                <w:rFonts w:ascii="Arial" w:hAnsi="Arial" w:cs="Arial"/>
                <w:sz w:val="16"/>
                <w:szCs w:val="16"/>
              </w:rPr>
              <w:br/>
            </w:r>
            <w:proofErr w:type="spellStart"/>
            <w:r w:rsidRPr="002014C8">
              <w:rPr>
                <w:rFonts w:ascii="Arial" w:hAnsi="Arial" w:cs="Arial"/>
                <w:sz w:val="16"/>
                <w:szCs w:val="16"/>
              </w:rPr>
              <w:t>стро</w:t>
            </w:r>
            <w:proofErr w:type="spellEnd"/>
            <w:r w:rsidRPr="002014C8">
              <w:rPr>
                <w:rFonts w:ascii="Arial" w:hAnsi="Arial" w:cs="Arial"/>
                <w:sz w:val="16"/>
                <w:szCs w:val="16"/>
              </w:rPr>
              <w:t>-</w:t>
            </w:r>
            <w:r w:rsidRPr="002014C8">
              <w:rPr>
                <w:rFonts w:ascii="Arial" w:hAnsi="Arial" w:cs="Arial"/>
                <w:sz w:val="16"/>
                <w:szCs w:val="16"/>
              </w:rPr>
              <w:br/>
            </w:r>
            <w:proofErr w:type="spellStart"/>
            <w:r w:rsidRPr="002014C8">
              <w:rPr>
                <w:rFonts w:ascii="Arial" w:hAnsi="Arial" w:cs="Arial"/>
                <w:sz w:val="16"/>
                <w:szCs w:val="16"/>
              </w:rPr>
              <w:t>ки</w:t>
            </w:r>
            <w:proofErr w:type="spellEnd"/>
          </w:p>
        </w:tc>
        <w:tc>
          <w:tcPr>
            <w:tcW w:w="3422" w:type="dxa"/>
            <w:gridSpan w:val="9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Код источника финансирования</w:t>
            </w:r>
            <w:r w:rsidRPr="002014C8">
              <w:rPr>
                <w:rFonts w:ascii="Arial" w:hAnsi="Arial" w:cs="Arial"/>
                <w:sz w:val="16"/>
                <w:szCs w:val="16"/>
              </w:rPr>
              <w:br/>
              <w:t>по бюджетной классификации</w:t>
            </w:r>
          </w:p>
        </w:tc>
        <w:tc>
          <w:tcPr>
            <w:tcW w:w="16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6091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Исполнено</w:t>
            </w:r>
          </w:p>
        </w:tc>
        <w:tc>
          <w:tcPr>
            <w:tcW w:w="2284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Неисполненные</w:t>
            </w: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014C8" w:rsidRPr="002014C8" w:rsidTr="00B1617F">
        <w:trPr>
          <w:trHeight w:val="420"/>
        </w:trPr>
        <w:tc>
          <w:tcPr>
            <w:tcW w:w="3371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422" w:type="dxa"/>
            <w:gridSpan w:val="9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 xml:space="preserve">через банковские счета </w:t>
            </w:r>
          </w:p>
        </w:tc>
        <w:tc>
          <w:tcPr>
            <w:tcW w:w="144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итого</w:t>
            </w:r>
          </w:p>
        </w:tc>
        <w:tc>
          <w:tcPr>
            <w:tcW w:w="22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назначения</w:t>
            </w: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014C8" w:rsidRPr="002014C8" w:rsidTr="00B1617F">
        <w:trPr>
          <w:trHeight w:val="210"/>
        </w:trPr>
        <w:tc>
          <w:tcPr>
            <w:tcW w:w="33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auto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3422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6</w:t>
            </w:r>
          </w:p>
        </w:tc>
        <w:tc>
          <w:tcPr>
            <w:tcW w:w="144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7</w:t>
            </w:r>
          </w:p>
        </w:tc>
        <w:tc>
          <w:tcPr>
            <w:tcW w:w="1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8</w:t>
            </w:r>
          </w:p>
        </w:tc>
        <w:tc>
          <w:tcPr>
            <w:tcW w:w="22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9</w:t>
            </w: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014C8" w:rsidRPr="002014C8" w:rsidTr="00B1617F">
        <w:trPr>
          <w:trHeight w:val="450"/>
        </w:trPr>
        <w:tc>
          <w:tcPr>
            <w:tcW w:w="33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8"/>
                <w:szCs w:val="18"/>
              </w:rPr>
            </w:pPr>
            <w:r w:rsidRPr="002014C8">
              <w:rPr>
                <w:rFonts w:ascii="Arial" w:hAnsi="Arial" w:cs="Arial"/>
                <w:sz w:val="18"/>
                <w:szCs w:val="18"/>
              </w:rPr>
              <w:t>Источники финансирования дефицита бюджета — всего</w:t>
            </w:r>
          </w:p>
        </w:tc>
        <w:tc>
          <w:tcPr>
            <w:tcW w:w="6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500</w:t>
            </w:r>
          </w:p>
        </w:tc>
        <w:tc>
          <w:tcPr>
            <w:tcW w:w="3422" w:type="dxa"/>
            <w:gridSpan w:val="9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014C8">
              <w:rPr>
                <w:rFonts w:ascii="Arial" w:hAnsi="Arial" w:cs="Arial"/>
                <w:sz w:val="18"/>
                <w:szCs w:val="18"/>
              </w:rPr>
              <w:t>?</w:t>
            </w:r>
          </w:p>
        </w:tc>
        <w:tc>
          <w:tcPr>
            <w:tcW w:w="169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6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11236,82</w:t>
            </w:r>
          </w:p>
        </w:tc>
        <w:tc>
          <w:tcPr>
            <w:tcW w:w="159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46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26" w:type="dxa"/>
            <w:gridSpan w:val="4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11236,82</w:t>
            </w:r>
          </w:p>
        </w:tc>
        <w:tc>
          <w:tcPr>
            <w:tcW w:w="2284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014C8" w:rsidRPr="002014C8" w:rsidTr="00B1617F">
        <w:trPr>
          <w:trHeight w:val="225"/>
        </w:trPr>
        <w:tc>
          <w:tcPr>
            <w:tcW w:w="3371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000000" w:fill="auto"/>
            <w:noWrap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в том числе:</w:t>
            </w:r>
          </w:p>
        </w:tc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auto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422" w:type="dxa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8"/>
                <w:szCs w:val="18"/>
              </w:rPr>
            </w:pPr>
            <w:r w:rsidRPr="002014C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6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62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46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26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284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auto"/>
            <w:noWrap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014C8" w:rsidRPr="002014C8" w:rsidTr="00B1617F">
        <w:trPr>
          <w:trHeight w:val="450"/>
        </w:trPr>
        <w:tc>
          <w:tcPr>
            <w:tcW w:w="337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8"/>
                <w:szCs w:val="18"/>
              </w:rPr>
            </w:pPr>
            <w:r w:rsidRPr="002014C8">
              <w:rPr>
                <w:rFonts w:ascii="Arial" w:hAnsi="Arial" w:cs="Arial"/>
                <w:sz w:val="18"/>
                <w:szCs w:val="18"/>
              </w:rPr>
              <w:t>источники внутреннего финансирования бюджета</w:t>
            </w:r>
          </w:p>
        </w:tc>
        <w:tc>
          <w:tcPr>
            <w:tcW w:w="6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520</w:t>
            </w:r>
          </w:p>
        </w:tc>
        <w:tc>
          <w:tcPr>
            <w:tcW w:w="3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014C8">
              <w:rPr>
                <w:rFonts w:ascii="Arial" w:hAnsi="Arial" w:cs="Arial"/>
                <w:sz w:val="18"/>
                <w:szCs w:val="18"/>
              </w:rPr>
              <w:t>?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4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228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014C8" w:rsidRPr="002014C8" w:rsidTr="00B1617F">
        <w:trPr>
          <w:trHeight w:val="225"/>
        </w:trPr>
        <w:tc>
          <w:tcPr>
            <w:tcW w:w="337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из них:</w:t>
            </w:r>
          </w:p>
        </w:tc>
        <w:tc>
          <w:tcPr>
            <w:tcW w:w="6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014C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014C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9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014C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7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014C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014C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4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28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014C8" w:rsidRPr="002014C8" w:rsidTr="00B1617F">
        <w:trPr>
          <w:trHeight w:val="210"/>
        </w:trPr>
        <w:tc>
          <w:tcPr>
            <w:tcW w:w="17460" w:type="dxa"/>
            <w:gridSpan w:val="2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C0"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014C8" w:rsidRPr="002014C8" w:rsidTr="00B1617F">
        <w:trPr>
          <w:trHeight w:val="450"/>
        </w:trPr>
        <w:tc>
          <w:tcPr>
            <w:tcW w:w="337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8"/>
                <w:szCs w:val="18"/>
              </w:rPr>
            </w:pPr>
            <w:r w:rsidRPr="002014C8">
              <w:rPr>
                <w:rFonts w:ascii="Arial" w:hAnsi="Arial" w:cs="Arial"/>
                <w:sz w:val="18"/>
                <w:szCs w:val="18"/>
              </w:rPr>
              <w:t>источники внешнего финансирования бюджета</w:t>
            </w:r>
          </w:p>
        </w:tc>
        <w:tc>
          <w:tcPr>
            <w:tcW w:w="6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620</w:t>
            </w:r>
          </w:p>
        </w:tc>
        <w:tc>
          <w:tcPr>
            <w:tcW w:w="3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014C8">
              <w:rPr>
                <w:rFonts w:ascii="Arial" w:hAnsi="Arial" w:cs="Arial"/>
                <w:sz w:val="18"/>
                <w:szCs w:val="18"/>
              </w:rPr>
              <w:t>?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2133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014C8" w:rsidRPr="002014C8" w:rsidTr="00B1617F">
        <w:trPr>
          <w:trHeight w:val="225"/>
        </w:trPr>
        <w:tc>
          <w:tcPr>
            <w:tcW w:w="337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из них:</w:t>
            </w:r>
          </w:p>
        </w:tc>
        <w:tc>
          <w:tcPr>
            <w:tcW w:w="6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014C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014C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9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014C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7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014C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014C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133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014C8" w:rsidRPr="002014C8" w:rsidTr="00B1617F">
        <w:trPr>
          <w:trHeight w:val="210"/>
        </w:trPr>
        <w:tc>
          <w:tcPr>
            <w:tcW w:w="17460" w:type="dxa"/>
            <w:gridSpan w:val="2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C0"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014C8" w:rsidRPr="002014C8" w:rsidTr="00B1617F">
        <w:trPr>
          <w:trHeight w:val="225"/>
        </w:trPr>
        <w:tc>
          <w:tcPr>
            <w:tcW w:w="33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8"/>
                <w:szCs w:val="18"/>
              </w:rPr>
            </w:pPr>
            <w:r w:rsidRPr="002014C8">
              <w:rPr>
                <w:rFonts w:ascii="Arial" w:hAnsi="Arial" w:cs="Arial"/>
                <w:sz w:val="18"/>
                <w:szCs w:val="18"/>
              </w:rPr>
              <w:t>Изменение остатков средств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700</w:t>
            </w:r>
          </w:p>
        </w:tc>
        <w:tc>
          <w:tcPr>
            <w:tcW w:w="3422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014C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6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6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014C8">
              <w:rPr>
                <w:rFonts w:ascii="Arial" w:hAnsi="Arial" w:cs="Arial"/>
                <w:sz w:val="18"/>
                <w:szCs w:val="18"/>
              </w:rPr>
              <w:t>?</w:t>
            </w:r>
          </w:p>
        </w:tc>
        <w:tc>
          <w:tcPr>
            <w:tcW w:w="1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4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99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71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014C8" w:rsidRPr="002014C8" w:rsidTr="00B1617F">
        <w:trPr>
          <w:trHeight w:val="420"/>
        </w:trPr>
        <w:tc>
          <w:tcPr>
            <w:tcW w:w="337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увеличение остатков средств, всего</w:t>
            </w:r>
          </w:p>
        </w:tc>
        <w:tc>
          <w:tcPr>
            <w:tcW w:w="6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710</w:t>
            </w:r>
          </w:p>
        </w:tc>
        <w:tc>
          <w:tcPr>
            <w:tcW w:w="3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014C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014C8">
              <w:rPr>
                <w:rFonts w:ascii="Arial" w:hAnsi="Arial" w:cs="Arial"/>
                <w:sz w:val="18"/>
                <w:szCs w:val="18"/>
              </w:rPr>
              <w:t>?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4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014C8">
              <w:rPr>
                <w:rFonts w:ascii="Arial" w:hAnsi="Arial" w:cs="Arial"/>
                <w:sz w:val="18"/>
                <w:szCs w:val="18"/>
              </w:rPr>
              <w:t>?</w:t>
            </w: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014C8" w:rsidRPr="002014C8" w:rsidTr="00B1617F">
        <w:trPr>
          <w:trHeight w:val="210"/>
        </w:trPr>
        <w:tc>
          <w:tcPr>
            <w:tcW w:w="17460" w:type="dxa"/>
            <w:gridSpan w:val="2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C0"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014C8" w:rsidRPr="002014C8" w:rsidTr="00B1617F">
        <w:trPr>
          <w:trHeight w:val="420"/>
        </w:trPr>
        <w:tc>
          <w:tcPr>
            <w:tcW w:w="337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уменьшение остатков средств, всего</w:t>
            </w:r>
          </w:p>
        </w:tc>
        <w:tc>
          <w:tcPr>
            <w:tcW w:w="6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720</w:t>
            </w:r>
          </w:p>
        </w:tc>
        <w:tc>
          <w:tcPr>
            <w:tcW w:w="3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014C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014C8">
              <w:rPr>
                <w:rFonts w:ascii="Arial" w:hAnsi="Arial" w:cs="Arial"/>
                <w:sz w:val="18"/>
                <w:szCs w:val="18"/>
              </w:rPr>
              <w:t>?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8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014C8">
              <w:rPr>
                <w:rFonts w:ascii="Arial" w:hAnsi="Arial" w:cs="Arial"/>
                <w:sz w:val="18"/>
                <w:szCs w:val="18"/>
              </w:rPr>
              <w:t>?</w:t>
            </w: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014C8" w:rsidRPr="002014C8" w:rsidTr="00B1617F">
        <w:trPr>
          <w:trHeight w:val="210"/>
        </w:trPr>
        <w:tc>
          <w:tcPr>
            <w:tcW w:w="17460" w:type="dxa"/>
            <w:gridSpan w:val="2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C0"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014C8" w:rsidRPr="002014C8" w:rsidTr="00B1617F">
        <w:trPr>
          <w:trHeight w:val="450"/>
        </w:trPr>
        <w:tc>
          <w:tcPr>
            <w:tcW w:w="33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8"/>
                <w:szCs w:val="18"/>
              </w:rPr>
            </w:pPr>
            <w:r w:rsidRPr="002014C8">
              <w:rPr>
                <w:rFonts w:ascii="Arial" w:hAnsi="Arial" w:cs="Arial"/>
                <w:sz w:val="18"/>
                <w:szCs w:val="18"/>
              </w:rPr>
              <w:t>Изменение остатков по расчетам (стр. 810 + 820)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800</w:t>
            </w:r>
          </w:p>
        </w:tc>
        <w:tc>
          <w:tcPr>
            <w:tcW w:w="3422" w:type="dxa"/>
            <w:gridSpan w:val="9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014C8">
              <w:rPr>
                <w:rFonts w:ascii="Arial" w:hAnsi="Arial" w:cs="Arial"/>
                <w:sz w:val="18"/>
                <w:szCs w:val="18"/>
              </w:rPr>
              <w:t>?</w:t>
            </w:r>
          </w:p>
        </w:tc>
        <w:tc>
          <w:tcPr>
            <w:tcW w:w="1692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014C8">
              <w:rPr>
                <w:rFonts w:ascii="Arial" w:hAnsi="Arial" w:cs="Arial"/>
                <w:sz w:val="18"/>
                <w:szCs w:val="18"/>
              </w:rPr>
              <w:t>?</w:t>
            </w:r>
          </w:p>
        </w:tc>
        <w:tc>
          <w:tcPr>
            <w:tcW w:w="1629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11236,82</w:t>
            </w:r>
          </w:p>
        </w:tc>
        <w:tc>
          <w:tcPr>
            <w:tcW w:w="159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874" w:type="dxa"/>
            <w:gridSpan w:val="4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90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11236,82</w:t>
            </w:r>
          </w:p>
        </w:tc>
        <w:tc>
          <w:tcPr>
            <w:tcW w:w="2292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auto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014C8">
              <w:rPr>
                <w:rFonts w:ascii="Arial" w:hAnsi="Arial" w:cs="Arial"/>
                <w:sz w:val="18"/>
                <w:szCs w:val="18"/>
              </w:rPr>
              <w:t>?</w:t>
            </w: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014C8" w:rsidRPr="002014C8" w:rsidTr="00B1617F">
        <w:trPr>
          <w:trHeight w:val="210"/>
        </w:trPr>
        <w:tc>
          <w:tcPr>
            <w:tcW w:w="337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9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29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7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9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Форма 0503127 с. 4</w:t>
            </w: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014C8" w:rsidRPr="002014C8" w:rsidTr="00B1617F">
        <w:trPr>
          <w:trHeight w:val="210"/>
        </w:trPr>
        <w:tc>
          <w:tcPr>
            <w:tcW w:w="337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 xml:space="preserve"> Наименование показателя</w:t>
            </w:r>
          </w:p>
        </w:tc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Код</w:t>
            </w:r>
            <w:r w:rsidRPr="002014C8">
              <w:rPr>
                <w:rFonts w:ascii="Arial" w:hAnsi="Arial" w:cs="Arial"/>
                <w:sz w:val="16"/>
                <w:szCs w:val="16"/>
              </w:rPr>
              <w:br/>
            </w:r>
            <w:proofErr w:type="spellStart"/>
            <w:r w:rsidRPr="002014C8">
              <w:rPr>
                <w:rFonts w:ascii="Arial" w:hAnsi="Arial" w:cs="Arial"/>
                <w:sz w:val="16"/>
                <w:szCs w:val="16"/>
              </w:rPr>
              <w:t>стро</w:t>
            </w:r>
            <w:proofErr w:type="spellEnd"/>
            <w:r w:rsidRPr="002014C8">
              <w:rPr>
                <w:rFonts w:ascii="Arial" w:hAnsi="Arial" w:cs="Arial"/>
                <w:sz w:val="16"/>
                <w:szCs w:val="16"/>
              </w:rPr>
              <w:t>-</w:t>
            </w:r>
            <w:r w:rsidRPr="002014C8">
              <w:rPr>
                <w:rFonts w:ascii="Arial" w:hAnsi="Arial" w:cs="Arial"/>
                <w:sz w:val="16"/>
                <w:szCs w:val="16"/>
              </w:rPr>
              <w:br/>
            </w:r>
            <w:proofErr w:type="spellStart"/>
            <w:r w:rsidRPr="002014C8">
              <w:rPr>
                <w:rFonts w:ascii="Arial" w:hAnsi="Arial" w:cs="Arial"/>
                <w:sz w:val="16"/>
                <w:szCs w:val="16"/>
              </w:rPr>
              <w:t>ки</w:t>
            </w:r>
            <w:proofErr w:type="spellEnd"/>
          </w:p>
        </w:tc>
        <w:tc>
          <w:tcPr>
            <w:tcW w:w="3422" w:type="dxa"/>
            <w:gridSpan w:val="9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Код источника финансирования</w:t>
            </w:r>
            <w:r w:rsidRPr="002014C8">
              <w:rPr>
                <w:rFonts w:ascii="Arial" w:hAnsi="Arial" w:cs="Arial"/>
                <w:sz w:val="16"/>
                <w:szCs w:val="16"/>
              </w:rPr>
              <w:br/>
              <w:t>по бюджетной классификации</w:t>
            </w:r>
          </w:p>
        </w:tc>
        <w:tc>
          <w:tcPr>
            <w:tcW w:w="16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6083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Исполнено</w:t>
            </w:r>
          </w:p>
        </w:tc>
        <w:tc>
          <w:tcPr>
            <w:tcW w:w="2292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Неисполненные</w:t>
            </w: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014C8" w:rsidRPr="002014C8" w:rsidTr="00B1617F">
        <w:trPr>
          <w:trHeight w:val="420"/>
        </w:trPr>
        <w:tc>
          <w:tcPr>
            <w:tcW w:w="3371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422" w:type="dxa"/>
            <w:gridSpan w:val="9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 xml:space="preserve">через банковские счета </w:t>
            </w:r>
          </w:p>
        </w:tc>
        <w:tc>
          <w:tcPr>
            <w:tcW w:w="18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некассовые операции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итого</w:t>
            </w:r>
          </w:p>
        </w:tc>
        <w:tc>
          <w:tcPr>
            <w:tcW w:w="22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назначения</w:t>
            </w: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014C8" w:rsidRPr="002014C8" w:rsidTr="00B1617F">
        <w:trPr>
          <w:trHeight w:val="210"/>
        </w:trPr>
        <w:tc>
          <w:tcPr>
            <w:tcW w:w="33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auto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3422" w:type="dxa"/>
            <w:gridSpan w:val="9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6</w:t>
            </w:r>
          </w:p>
        </w:tc>
        <w:tc>
          <w:tcPr>
            <w:tcW w:w="1874" w:type="dxa"/>
            <w:gridSpan w:val="4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7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8</w:t>
            </w:r>
          </w:p>
        </w:tc>
        <w:tc>
          <w:tcPr>
            <w:tcW w:w="2292" w:type="dxa"/>
            <w:gridSpan w:val="3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9</w:t>
            </w: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014C8" w:rsidRPr="002014C8" w:rsidTr="00B1617F">
        <w:trPr>
          <w:trHeight w:val="840"/>
        </w:trPr>
        <w:tc>
          <w:tcPr>
            <w:tcW w:w="33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изменение остатков по расчетам с органами, организующими исполнение бюджета</w:t>
            </w:r>
            <w:r w:rsidRPr="002014C8">
              <w:rPr>
                <w:rFonts w:ascii="Arial" w:hAnsi="Arial" w:cs="Arial"/>
                <w:sz w:val="16"/>
                <w:szCs w:val="16"/>
              </w:rPr>
              <w:br/>
              <w:t>(стр. 811 + 812)</w:t>
            </w:r>
          </w:p>
        </w:tc>
        <w:tc>
          <w:tcPr>
            <w:tcW w:w="6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810</w:t>
            </w:r>
          </w:p>
        </w:tc>
        <w:tc>
          <w:tcPr>
            <w:tcW w:w="3422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014C8">
              <w:rPr>
                <w:rFonts w:ascii="Arial" w:hAnsi="Arial" w:cs="Arial"/>
                <w:sz w:val="18"/>
                <w:szCs w:val="18"/>
              </w:rPr>
              <w:t>?</w:t>
            </w:r>
          </w:p>
        </w:tc>
        <w:tc>
          <w:tcPr>
            <w:tcW w:w="16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014C8">
              <w:rPr>
                <w:rFonts w:ascii="Arial" w:hAnsi="Arial" w:cs="Arial"/>
                <w:sz w:val="18"/>
                <w:szCs w:val="18"/>
              </w:rPr>
              <w:t>?</w:t>
            </w:r>
          </w:p>
        </w:tc>
        <w:tc>
          <w:tcPr>
            <w:tcW w:w="16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11236,82</w:t>
            </w:r>
          </w:p>
        </w:tc>
        <w:tc>
          <w:tcPr>
            <w:tcW w:w="1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87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014C8">
              <w:rPr>
                <w:rFonts w:ascii="Arial" w:hAnsi="Arial" w:cs="Arial"/>
                <w:sz w:val="18"/>
                <w:szCs w:val="18"/>
              </w:rPr>
              <w:t>?</w:t>
            </w:r>
          </w:p>
        </w:tc>
        <w:tc>
          <w:tcPr>
            <w:tcW w:w="9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11236,82</w:t>
            </w:r>
          </w:p>
        </w:tc>
        <w:tc>
          <w:tcPr>
            <w:tcW w:w="22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014C8">
              <w:rPr>
                <w:rFonts w:ascii="Arial" w:hAnsi="Arial" w:cs="Arial"/>
                <w:sz w:val="18"/>
                <w:szCs w:val="18"/>
              </w:rPr>
              <w:t>?</w:t>
            </w: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014C8" w:rsidRPr="002014C8" w:rsidTr="00B1617F">
        <w:trPr>
          <w:trHeight w:val="240"/>
        </w:trPr>
        <w:tc>
          <w:tcPr>
            <w:tcW w:w="3371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из них:</w:t>
            </w:r>
          </w:p>
        </w:tc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auto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422" w:type="dxa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014C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6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014C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62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874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014C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292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auto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014C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014C8" w:rsidRPr="002014C8" w:rsidTr="00B1617F">
        <w:trPr>
          <w:trHeight w:val="630"/>
        </w:trPr>
        <w:tc>
          <w:tcPr>
            <w:tcW w:w="337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увеличение счетов расчетов (дебетовый остаток счета 1 210 02 000)</w:t>
            </w:r>
          </w:p>
        </w:tc>
        <w:tc>
          <w:tcPr>
            <w:tcW w:w="6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811</w:t>
            </w:r>
          </w:p>
        </w:tc>
        <w:tc>
          <w:tcPr>
            <w:tcW w:w="3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014C8">
              <w:rPr>
                <w:rFonts w:ascii="Arial" w:hAnsi="Arial" w:cs="Arial"/>
                <w:sz w:val="18"/>
                <w:szCs w:val="18"/>
              </w:rPr>
              <w:t>?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014C8">
              <w:rPr>
                <w:rFonts w:ascii="Arial" w:hAnsi="Arial" w:cs="Arial"/>
                <w:sz w:val="18"/>
                <w:szCs w:val="18"/>
              </w:rPr>
              <w:t>?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-348002,96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8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014C8">
              <w:rPr>
                <w:rFonts w:ascii="Arial" w:hAnsi="Arial" w:cs="Arial"/>
                <w:sz w:val="18"/>
                <w:szCs w:val="18"/>
              </w:rPr>
              <w:t>?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-348002,96</w:t>
            </w:r>
          </w:p>
        </w:tc>
        <w:tc>
          <w:tcPr>
            <w:tcW w:w="2292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014C8">
              <w:rPr>
                <w:rFonts w:ascii="Arial" w:hAnsi="Arial" w:cs="Arial"/>
                <w:sz w:val="18"/>
                <w:szCs w:val="18"/>
              </w:rPr>
              <w:t>?</w:t>
            </w: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014C8" w:rsidRPr="002014C8" w:rsidTr="00B1617F">
        <w:trPr>
          <w:trHeight w:val="630"/>
        </w:trPr>
        <w:tc>
          <w:tcPr>
            <w:tcW w:w="33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уменьшение счетов расчетов (кредитовый остаток счета 1 304 05 000)</w:t>
            </w:r>
          </w:p>
        </w:tc>
        <w:tc>
          <w:tcPr>
            <w:tcW w:w="6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812</w:t>
            </w:r>
          </w:p>
        </w:tc>
        <w:tc>
          <w:tcPr>
            <w:tcW w:w="3422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014C8">
              <w:rPr>
                <w:rFonts w:ascii="Arial" w:hAnsi="Arial" w:cs="Arial"/>
                <w:sz w:val="18"/>
                <w:szCs w:val="18"/>
              </w:rPr>
              <w:t>?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014C8">
              <w:rPr>
                <w:rFonts w:ascii="Arial" w:hAnsi="Arial" w:cs="Arial"/>
                <w:sz w:val="18"/>
                <w:szCs w:val="18"/>
              </w:rPr>
              <w:t>?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359239,78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8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014C8">
              <w:rPr>
                <w:rFonts w:ascii="Arial" w:hAnsi="Arial" w:cs="Arial"/>
                <w:sz w:val="18"/>
                <w:szCs w:val="18"/>
              </w:rPr>
              <w:t>?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359239,78</w:t>
            </w:r>
          </w:p>
        </w:tc>
        <w:tc>
          <w:tcPr>
            <w:tcW w:w="2292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014C8">
              <w:rPr>
                <w:rFonts w:ascii="Arial" w:hAnsi="Arial" w:cs="Arial"/>
                <w:sz w:val="18"/>
                <w:szCs w:val="18"/>
              </w:rPr>
              <w:t>?</w:t>
            </w: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014C8" w:rsidRPr="002014C8" w:rsidTr="00B1617F">
        <w:trPr>
          <w:trHeight w:val="420"/>
        </w:trPr>
        <w:tc>
          <w:tcPr>
            <w:tcW w:w="33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lastRenderedPageBreak/>
              <w:t>Изменение остатков по внутренним расчетам (стр. 821 + стр. 822)</w:t>
            </w:r>
          </w:p>
        </w:tc>
        <w:tc>
          <w:tcPr>
            <w:tcW w:w="6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820</w:t>
            </w:r>
          </w:p>
        </w:tc>
        <w:tc>
          <w:tcPr>
            <w:tcW w:w="3422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014C8">
              <w:rPr>
                <w:rFonts w:ascii="Arial" w:hAnsi="Arial" w:cs="Arial"/>
                <w:sz w:val="18"/>
                <w:szCs w:val="18"/>
              </w:rPr>
              <w:t>?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014C8">
              <w:rPr>
                <w:rFonts w:ascii="Arial" w:hAnsi="Arial" w:cs="Arial"/>
                <w:sz w:val="18"/>
                <w:szCs w:val="18"/>
              </w:rPr>
              <w:t>?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014C8">
              <w:rPr>
                <w:rFonts w:ascii="Arial" w:hAnsi="Arial" w:cs="Arial"/>
                <w:sz w:val="18"/>
                <w:szCs w:val="18"/>
              </w:rPr>
              <w:t>?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8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2292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014C8">
              <w:rPr>
                <w:rFonts w:ascii="Arial" w:hAnsi="Arial" w:cs="Arial"/>
                <w:sz w:val="18"/>
                <w:szCs w:val="18"/>
              </w:rPr>
              <w:t>?</w:t>
            </w: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014C8" w:rsidRPr="002014C8" w:rsidTr="00B1617F">
        <w:trPr>
          <w:trHeight w:val="225"/>
        </w:trPr>
        <w:tc>
          <w:tcPr>
            <w:tcW w:w="3371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в том числе:</w:t>
            </w:r>
          </w:p>
        </w:tc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auto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422" w:type="dxa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014C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6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014C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62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014C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874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292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auto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014C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014C8" w:rsidRPr="002014C8" w:rsidTr="00B1617F">
        <w:trPr>
          <w:trHeight w:val="420"/>
        </w:trPr>
        <w:tc>
          <w:tcPr>
            <w:tcW w:w="337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увеличение остатков по внутренним расчетам</w:t>
            </w:r>
          </w:p>
        </w:tc>
        <w:tc>
          <w:tcPr>
            <w:tcW w:w="6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821</w:t>
            </w:r>
          </w:p>
        </w:tc>
        <w:tc>
          <w:tcPr>
            <w:tcW w:w="3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014C8">
              <w:rPr>
                <w:rFonts w:ascii="Arial" w:hAnsi="Arial" w:cs="Arial"/>
                <w:sz w:val="18"/>
                <w:szCs w:val="18"/>
              </w:rPr>
              <w:t>?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014C8">
              <w:rPr>
                <w:rFonts w:ascii="Arial" w:hAnsi="Arial" w:cs="Arial"/>
                <w:sz w:val="18"/>
                <w:szCs w:val="18"/>
              </w:rPr>
              <w:t>?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014C8">
              <w:rPr>
                <w:rFonts w:ascii="Arial" w:hAnsi="Arial" w:cs="Arial"/>
                <w:sz w:val="18"/>
                <w:szCs w:val="18"/>
              </w:rPr>
              <w:t>?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8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2292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014C8">
              <w:rPr>
                <w:rFonts w:ascii="Arial" w:hAnsi="Arial" w:cs="Arial"/>
                <w:sz w:val="18"/>
                <w:szCs w:val="18"/>
              </w:rPr>
              <w:t>?</w:t>
            </w: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014C8" w:rsidRPr="002014C8" w:rsidTr="00B1617F">
        <w:trPr>
          <w:trHeight w:val="420"/>
        </w:trPr>
        <w:tc>
          <w:tcPr>
            <w:tcW w:w="33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 xml:space="preserve">уменьшение остатков по внутренним расчетам </w:t>
            </w:r>
          </w:p>
        </w:tc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822</w:t>
            </w:r>
          </w:p>
        </w:tc>
        <w:tc>
          <w:tcPr>
            <w:tcW w:w="3422" w:type="dxa"/>
            <w:gridSpan w:val="9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014C8">
              <w:rPr>
                <w:rFonts w:ascii="Arial" w:hAnsi="Arial" w:cs="Arial"/>
                <w:sz w:val="18"/>
                <w:szCs w:val="18"/>
              </w:rPr>
              <w:t>?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014C8">
              <w:rPr>
                <w:rFonts w:ascii="Arial" w:hAnsi="Arial" w:cs="Arial"/>
                <w:sz w:val="18"/>
                <w:szCs w:val="18"/>
              </w:rPr>
              <w:t>?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014C8">
              <w:rPr>
                <w:rFonts w:ascii="Arial" w:hAnsi="Arial" w:cs="Arial"/>
                <w:sz w:val="18"/>
                <w:szCs w:val="18"/>
              </w:rPr>
              <w:t>?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874" w:type="dxa"/>
            <w:gridSpan w:val="4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2292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auto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014C8">
              <w:rPr>
                <w:rFonts w:ascii="Arial" w:hAnsi="Arial" w:cs="Arial"/>
                <w:sz w:val="18"/>
                <w:szCs w:val="18"/>
              </w:rPr>
              <w:t>?</w:t>
            </w: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014C8" w:rsidRPr="002014C8" w:rsidTr="00B1617F">
        <w:trPr>
          <w:trHeight w:val="210"/>
        </w:trPr>
        <w:tc>
          <w:tcPr>
            <w:tcW w:w="17460" w:type="dxa"/>
            <w:gridSpan w:val="2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014C8" w:rsidRPr="002014C8" w:rsidTr="00B1617F">
        <w:trPr>
          <w:trHeight w:val="225"/>
        </w:trPr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014C8">
              <w:rPr>
                <w:rFonts w:ascii="Arial" w:hAnsi="Arial" w:cs="Arial"/>
                <w:b/>
                <w:bCs/>
                <w:sz w:val="18"/>
                <w:szCs w:val="18"/>
              </w:rPr>
              <w:t>Руководитель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8"/>
                <w:szCs w:val="18"/>
              </w:rPr>
            </w:pPr>
            <w:r w:rsidRPr="002014C8">
              <w:rPr>
                <w:rFonts w:ascii="Arial" w:hAnsi="Arial" w:cs="Arial"/>
                <w:sz w:val="18"/>
                <w:szCs w:val="18"/>
              </w:rPr>
              <w:t xml:space="preserve">И.А. </w:t>
            </w:r>
            <w:proofErr w:type="spellStart"/>
            <w:r w:rsidRPr="002014C8">
              <w:rPr>
                <w:rFonts w:ascii="Arial" w:hAnsi="Arial" w:cs="Arial"/>
                <w:sz w:val="18"/>
                <w:szCs w:val="18"/>
              </w:rPr>
              <w:t>Гараева</w:t>
            </w:r>
            <w:proofErr w:type="spellEnd"/>
          </w:p>
        </w:tc>
        <w:tc>
          <w:tcPr>
            <w:tcW w:w="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321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014C8">
              <w:rPr>
                <w:rFonts w:ascii="Arial" w:hAnsi="Arial" w:cs="Arial"/>
                <w:b/>
                <w:bCs/>
                <w:sz w:val="18"/>
                <w:szCs w:val="18"/>
              </w:rPr>
              <w:t>Руководитель финансово- экономической службы</w:t>
            </w:r>
          </w:p>
        </w:tc>
        <w:tc>
          <w:tcPr>
            <w:tcW w:w="159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7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82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014C8" w:rsidRPr="002014C8" w:rsidTr="00B1617F">
        <w:trPr>
          <w:trHeight w:val="210"/>
        </w:trPr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014C8">
              <w:rPr>
                <w:rFonts w:ascii="Arial" w:hAnsi="Arial" w:cs="Arial"/>
                <w:sz w:val="14"/>
                <w:szCs w:val="14"/>
              </w:rPr>
              <w:t>(подпись)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2692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014C8">
              <w:rPr>
                <w:rFonts w:ascii="Arial" w:hAnsi="Arial" w:cs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3321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7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82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014C8" w:rsidRPr="002014C8" w:rsidTr="00B1617F">
        <w:trPr>
          <w:trHeight w:val="210"/>
        </w:trPr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9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29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159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014C8">
              <w:rPr>
                <w:rFonts w:ascii="Arial" w:hAnsi="Arial" w:cs="Arial"/>
                <w:sz w:val="14"/>
                <w:szCs w:val="14"/>
              </w:rPr>
              <w:t>(подпись)</w:t>
            </w:r>
          </w:p>
        </w:tc>
        <w:tc>
          <w:tcPr>
            <w:tcW w:w="187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3282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014C8">
              <w:rPr>
                <w:rFonts w:ascii="Arial" w:hAnsi="Arial" w:cs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014C8" w:rsidRPr="002014C8" w:rsidTr="00B1617F">
        <w:trPr>
          <w:trHeight w:val="225"/>
        </w:trPr>
        <w:tc>
          <w:tcPr>
            <w:tcW w:w="250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014C8">
              <w:rPr>
                <w:rFonts w:ascii="Arial" w:hAnsi="Arial" w:cs="Arial"/>
                <w:b/>
                <w:bCs/>
                <w:sz w:val="18"/>
                <w:szCs w:val="18"/>
              </w:rPr>
              <w:t>Главный бухгалтер</w:t>
            </w:r>
          </w:p>
        </w:tc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8"/>
                <w:szCs w:val="18"/>
              </w:rPr>
            </w:pPr>
            <w:r w:rsidRPr="002014C8">
              <w:rPr>
                <w:rFonts w:ascii="Arial" w:hAnsi="Arial" w:cs="Arial"/>
                <w:sz w:val="18"/>
                <w:szCs w:val="18"/>
              </w:rPr>
              <w:t xml:space="preserve">М.А. </w:t>
            </w:r>
            <w:proofErr w:type="spellStart"/>
            <w:r w:rsidRPr="002014C8">
              <w:rPr>
                <w:rFonts w:ascii="Arial" w:hAnsi="Arial" w:cs="Arial"/>
                <w:sz w:val="18"/>
                <w:szCs w:val="18"/>
              </w:rPr>
              <w:t>Акбулатова</w:t>
            </w:r>
            <w:proofErr w:type="spellEnd"/>
          </w:p>
        </w:tc>
        <w:tc>
          <w:tcPr>
            <w:tcW w:w="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9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29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7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1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014C8" w:rsidRPr="002014C8" w:rsidTr="00B1617F">
        <w:trPr>
          <w:trHeight w:val="210"/>
        </w:trPr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014C8">
              <w:rPr>
                <w:rFonts w:ascii="Arial" w:hAnsi="Arial" w:cs="Arial"/>
                <w:sz w:val="14"/>
                <w:szCs w:val="14"/>
              </w:rPr>
              <w:t>(подпись)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2692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014C8">
              <w:rPr>
                <w:rFonts w:ascii="Arial" w:hAnsi="Arial" w:cs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9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29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7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1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014C8" w:rsidRPr="002014C8" w:rsidTr="00B1617F">
        <w:trPr>
          <w:trHeight w:val="210"/>
        </w:trPr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9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29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7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1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014C8" w:rsidRPr="002014C8" w:rsidTr="00B1617F">
        <w:trPr>
          <w:trHeight w:val="225"/>
        </w:trPr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022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pPr>
            <w:r w:rsidRPr="002014C8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Централизованная бухгалтерия</w:t>
            </w:r>
          </w:p>
        </w:tc>
        <w:tc>
          <w:tcPr>
            <w:tcW w:w="13143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000000" w:fill="C0C0FF"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2014C8" w:rsidRPr="002014C8" w:rsidTr="00B1617F">
        <w:trPr>
          <w:trHeight w:val="210"/>
        </w:trPr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022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143" w:type="dxa"/>
            <w:gridSpan w:val="1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014C8">
              <w:rPr>
                <w:rFonts w:ascii="Arial" w:hAnsi="Arial" w:cs="Arial"/>
                <w:sz w:val="14"/>
                <w:szCs w:val="14"/>
              </w:rPr>
              <w:t>(наименование, ОГРН, ИНН, КПП, местонахождение)</w:t>
            </w:r>
          </w:p>
        </w:tc>
      </w:tr>
      <w:tr w:rsidR="002014C8" w:rsidRPr="002014C8" w:rsidTr="00B1617F">
        <w:trPr>
          <w:trHeight w:val="225"/>
        </w:trPr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022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8"/>
                <w:szCs w:val="18"/>
              </w:rPr>
            </w:pPr>
            <w:r w:rsidRPr="002014C8">
              <w:rPr>
                <w:rFonts w:ascii="Arial" w:hAnsi="Arial" w:cs="Arial"/>
                <w:sz w:val="18"/>
                <w:szCs w:val="18"/>
              </w:rPr>
              <w:t>Руководитель</w:t>
            </w:r>
          </w:p>
        </w:tc>
        <w:tc>
          <w:tcPr>
            <w:tcW w:w="169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29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7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1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014C8" w:rsidRPr="002014C8" w:rsidTr="00B1617F">
        <w:trPr>
          <w:trHeight w:val="225"/>
        </w:trPr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022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8"/>
                <w:szCs w:val="18"/>
              </w:rPr>
            </w:pPr>
            <w:r w:rsidRPr="002014C8">
              <w:rPr>
                <w:rFonts w:ascii="Arial" w:hAnsi="Arial" w:cs="Arial"/>
                <w:sz w:val="18"/>
                <w:szCs w:val="18"/>
              </w:rPr>
              <w:t>(уполномоченное лицо)</w:t>
            </w:r>
          </w:p>
        </w:tc>
        <w:tc>
          <w:tcPr>
            <w:tcW w:w="491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C0C0FF"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87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1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0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C0C0FF"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2014C8" w:rsidRPr="002014C8" w:rsidTr="00B1617F">
        <w:trPr>
          <w:trHeight w:val="210"/>
        </w:trPr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911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014C8">
              <w:rPr>
                <w:rFonts w:ascii="Arial" w:hAnsi="Arial" w:cs="Arial"/>
                <w:sz w:val="14"/>
                <w:szCs w:val="14"/>
              </w:rPr>
              <w:t>(должность)</w:t>
            </w:r>
          </w:p>
        </w:tc>
        <w:tc>
          <w:tcPr>
            <w:tcW w:w="187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4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014C8">
              <w:rPr>
                <w:rFonts w:ascii="Arial" w:hAnsi="Arial" w:cs="Arial"/>
                <w:sz w:val="14"/>
                <w:szCs w:val="14"/>
              </w:rPr>
              <w:t>(подпись)</w:t>
            </w:r>
          </w:p>
        </w:tc>
        <w:tc>
          <w:tcPr>
            <w:tcW w:w="171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07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014C8">
              <w:rPr>
                <w:rFonts w:ascii="Arial" w:hAnsi="Arial" w:cs="Arial"/>
                <w:sz w:val="14"/>
                <w:szCs w:val="14"/>
              </w:rPr>
              <w:t>(расшифровка подписи)</w:t>
            </w:r>
          </w:p>
        </w:tc>
      </w:tr>
      <w:tr w:rsidR="002014C8" w:rsidRPr="002014C8" w:rsidTr="00B1617F">
        <w:trPr>
          <w:trHeight w:val="210"/>
        </w:trPr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9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29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7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1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014C8" w:rsidRPr="002014C8" w:rsidTr="00B1617F">
        <w:trPr>
          <w:trHeight w:val="225"/>
        </w:trPr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14C8" w:rsidRPr="002014C8" w:rsidRDefault="002014C8" w:rsidP="002014C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014C8">
              <w:rPr>
                <w:rFonts w:ascii="Arial" w:hAnsi="Arial" w:cs="Arial"/>
                <w:sz w:val="18"/>
                <w:szCs w:val="18"/>
              </w:rPr>
              <w:t xml:space="preserve">Исполнитель 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15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C0C0FF"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9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29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46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C0C0FF"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56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79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C0C0FF"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2014C8" w:rsidRPr="002014C8" w:rsidTr="00B1617F">
        <w:trPr>
          <w:trHeight w:val="210"/>
        </w:trPr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158" w:type="dxa"/>
            <w:gridSpan w:val="9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014C8">
              <w:rPr>
                <w:rFonts w:ascii="Arial" w:hAnsi="Arial" w:cs="Arial"/>
                <w:sz w:val="14"/>
                <w:szCs w:val="14"/>
              </w:rPr>
              <w:t>(должность)</w:t>
            </w:r>
          </w:p>
        </w:tc>
        <w:tc>
          <w:tcPr>
            <w:tcW w:w="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014C8">
              <w:rPr>
                <w:rFonts w:ascii="Arial" w:hAnsi="Arial" w:cs="Arial"/>
                <w:sz w:val="14"/>
                <w:szCs w:val="14"/>
              </w:rPr>
              <w:t>(подпись)</w:t>
            </w:r>
          </w:p>
        </w:tc>
        <w:tc>
          <w:tcPr>
            <w:tcW w:w="1629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464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014C8">
              <w:rPr>
                <w:rFonts w:ascii="Arial" w:hAnsi="Arial" w:cs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156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794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014C8">
              <w:rPr>
                <w:rFonts w:ascii="Arial" w:hAnsi="Arial" w:cs="Arial"/>
                <w:sz w:val="14"/>
                <w:szCs w:val="14"/>
              </w:rPr>
              <w:t xml:space="preserve">(телефон, </w:t>
            </w:r>
            <w:proofErr w:type="spellStart"/>
            <w:r w:rsidRPr="002014C8">
              <w:rPr>
                <w:rFonts w:ascii="Arial" w:hAnsi="Arial" w:cs="Arial"/>
                <w:sz w:val="14"/>
                <w:szCs w:val="14"/>
              </w:rPr>
              <w:t>e-mail</w:t>
            </w:r>
            <w:proofErr w:type="spellEnd"/>
            <w:r w:rsidRPr="002014C8">
              <w:rPr>
                <w:rFonts w:ascii="Arial" w:hAnsi="Arial" w:cs="Arial"/>
                <w:sz w:val="14"/>
                <w:szCs w:val="14"/>
              </w:rPr>
              <w:t>)</w:t>
            </w:r>
          </w:p>
        </w:tc>
      </w:tr>
      <w:tr w:rsidR="002014C8" w:rsidRPr="002014C8" w:rsidTr="00B1617F">
        <w:trPr>
          <w:trHeight w:val="210"/>
        </w:trPr>
        <w:tc>
          <w:tcPr>
            <w:tcW w:w="337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C0C0FF"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>4 апреля 2023 г.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9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29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7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1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014C8" w:rsidRPr="002014C8" w:rsidTr="00B1617F">
        <w:trPr>
          <w:trHeight w:val="210"/>
        </w:trPr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2014C8" w:rsidRPr="002014C8" w:rsidRDefault="002014C8" w:rsidP="002014C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  <w:r w:rsidRPr="002014C8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169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29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7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1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014C8" w:rsidRPr="002014C8" w:rsidTr="00B1617F">
        <w:trPr>
          <w:trHeight w:val="210"/>
        </w:trPr>
        <w:tc>
          <w:tcPr>
            <w:tcW w:w="337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9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29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7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1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014C8" w:rsidRPr="002014C8" w:rsidTr="00B1617F">
        <w:trPr>
          <w:trHeight w:val="204"/>
        </w:trPr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7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14C8" w:rsidRPr="002014C8" w:rsidRDefault="002014C8" w:rsidP="002014C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567CB7" w:rsidRPr="00F354CA" w:rsidRDefault="00567CB7" w:rsidP="009D5B4E">
      <w:pPr>
        <w:tabs>
          <w:tab w:val="left" w:pos="1080"/>
        </w:tabs>
        <w:rPr>
          <w:sz w:val="16"/>
          <w:szCs w:val="16"/>
        </w:rPr>
      </w:pPr>
    </w:p>
    <w:sectPr w:rsidR="00567CB7" w:rsidRPr="00F354CA" w:rsidSect="009D5B4E">
      <w:pgSz w:w="16838" w:h="11906" w:orient="landscape"/>
      <w:pgMar w:top="567" w:right="1387" w:bottom="567" w:left="454" w:header="709" w:footer="709" w:gutter="0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22E30" w:rsidRDefault="00522E30">
      <w:r>
        <w:separator/>
      </w:r>
    </w:p>
  </w:endnote>
  <w:endnote w:type="continuationSeparator" w:id="0">
    <w:p w:rsidR="00522E30" w:rsidRDefault="00522E3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22E30" w:rsidRDefault="00522E30">
      <w:r>
        <w:separator/>
      </w:r>
    </w:p>
  </w:footnote>
  <w:footnote w:type="continuationSeparator" w:id="0">
    <w:p w:rsidR="00522E30" w:rsidRDefault="00522E3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7CB7" w:rsidRDefault="004415AE" w:rsidP="00BA238C">
    <w:pPr>
      <w:pStyle w:val="aff5"/>
      <w:jc w:val="center"/>
    </w:pPr>
    <w:fldSimple w:instr=" PAGE   \* MERGEFORMAT ">
      <w:r w:rsidR="00B1617F">
        <w:rPr>
          <w:noProof/>
        </w:rPr>
        <w:t>7</w:t>
      </w:r>
    </w:fldSimple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7CB7" w:rsidRDefault="00567CB7">
    <w:pPr>
      <w:pStyle w:val="aff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D239C07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E17F69BA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F412ED6A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3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3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3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3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3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3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F321203"/>
    <w:multiLevelType w:val="multilevel"/>
    <w:tmpl w:val="80548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47E169C"/>
    <w:multiLevelType w:val="multilevel"/>
    <w:tmpl w:val="3E743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02E57D9"/>
    <w:multiLevelType w:val="hybridMultilevel"/>
    <w:tmpl w:val="87A076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5175439"/>
    <w:multiLevelType w:val="hybridMultilevel"/>
    <w:tmpl w:val="4A0E72E4"/>
    <w:lvl w:ilvl="0" w:tplc="63B0C7FA">
      <w:start w:val="3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7">
    <w:nsid w:val="4BD158F4"/>
    <w:multiLevelType w:val="hybridMultilevel"/>
    <w:tmpl w:val="1138EA48"/>
    <w:lvl w:ilvl="0" w:tplc="332EE3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51027D9F"/>
    <w:multiLevelType w:val="multilevel"/>
    <w:tmpl w:val="152EF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F1147A1"/>
    <w:multiLevelType w:val="hybridMultilevel"/>
    <w:tmpl w:val="06123438"/>
    <w:lvl w:ilvl="0" w:tplc="478A0EAA">
      <w:start w:val="1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10">
    <w:nsid w:val="620C2DCE"/>
    <w:multiLevelType w:val="multilevel"/>
    <w:tmpl w:val="C5500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77E25B0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6A4243B1"/>
    <w:multiLevelType w:val="hybridMultilevel"/>
    <w:tmpl w:val="08E0D03C"/>
    <w:lvl w:ilvl="0" w:tplc="992E0D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76A604C5"/>
    <w:multiLevelType w:val="multilevel"/>
    <w:tmpl w:val="68AE3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7C940AAA"/>
    <w:multiLevelType w:val="hybridMultilevel"/>
    <w:tmpl w:val="908259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DDC3BE6"/>
    <w:multiLevelType w:val="multilevel"/>
    <w:tmpl w:val="C610F4C4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3"/>
  </w:num>
  <w:num w:numId="2">
    <w:abstractNumId w:val="3"/>
  </w:num>
  <w:num w:numId="3">
    <w:abstractNumId w:val="10"/>
  </w:num>
  <w:num w:numId="4">
    <w:abstractNumId w:val="8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6">
    <w:abstractNumId w:val="1"/>
  </w:num>
  <w:num w:numId="7">
    <w:abstractNumId w:val="11"/>
  </w:num>
  <w:num w:numId="8">
    <w:abstractNumId w:val="15"/>
  </w:num>
  <w:num w:numId="9">
    <w:abstractNumId w:val="2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</w:num>
  <w:num w:numId="10">
    <w:abstractNumId w:val="7"/>
  </w:num>
  <w:num w:numId="11">
    <w:abstractNumId w:val="12"/>
  </w:num>
  <w:num w:numId="12">
    <w:abstractNumId w:val="4"/>
  </w:num>
  <w:num w:numId="13">
    <w:abstractNumId w:val="6"/>
  </w:num>
  <w:num w:numId="14">
    <w:abstractNumId w:val="9"/>
  </w:num>
  <w:num w:numId="15">
    <w:abstractNumId w:val="5"/>
  </w:num>
  <w:num w:numId="16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454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6A4408"/>
    <w:rsid w:val="00003FE9"/>
    <w:rsid w:val="00005DBC"/>
    <w:rsid w:val="00006512"/>
    <w:rsid w:val="000103D8"/>
    <w:rsid w:val="000213FB"/>
    <w:rsid w:val="0002434A"/>
    <w:rsid w:val="00036F61"/>
    <w:rsid w:val="00036F76"/>
    <w:rsid w:val="00041454"/>
    <w:rsid w:val="00042C1D"/>
    <w:rsid w:val="00046BF7"/>
    <w:rsid w:val="00050018"/>
    <w:rsid w:val="00051F98"/>
    <w:rsid w:val="00053F60"/>
    <w:rsid w:val="0005434F"/>
    <w:rsid w:val="00056457"/>
    <w:rsid w:val="00065349"/>
    <w:rsid w:val="000750AD"/>
    <w:rsid w:val="00086DDC"/>
    <w:rsid w:val="000A18F5"/>
    <w:rsid w:val="000A2A5E"/>
    <w:rsid w:val="000B2272"/>
    <w:rsid w:val="000B55BE"/>
    <w:rsid w:val="000B7192"/>
    <w:rsid w:val="000B7532"/>
    <w:rsid w:val="000C1E7B"/>
    <w:rsid w:val="000C7750"/>
    <w:rsid w:val="000D04DE"/>
    <w:rsid w:val="000D2F56"/>
    <w:rsid w:val="000E0B57"/>
    <w:rsid w:val="000E1D2F"/>
    <w:rsid w:val="000E454D"/>
    <w:rsid w:val="000E4FFD"/>
    <w:rsid w:val="000F01A0"/>
    <w:rsid w:val="000F50FB"/>
    <w:rsid w:val="00113E13"/>
    <w:rsid w:val="0011768A"/>
    <w:rsid w:val="00117F2E"/>
    <w:rsid w:val="001356BF"/>
    <w:rsid w:val="00136137"/>
    <w:rsid w:val="00140A35"/>
    <w:rsid w:val="00140F39"/>
    <w:rsid w:val="00146E4B"/>
    <w:rsid w:val="001507F9"/>
    <w:rsid w:val="00153B49"/>
    <w:rsid w:val="00154788"/>
    <w:rsid w:val="00154BBB"/>
    <w:rsid w:val="00155E63"/>
    <w:rsid w:val="00155E79"/>
    <w:rsid w:val="00156E76"/>
    <w:rsid w:val="00166292"/>
    <w:rsid w:val="001735CE"/>
    <w:rsid w:val="001744C7"/>
    <w:rsid w:val="0017580C"/>
    <w:rsid w:val="001846AF"/>
    <w:rsid w:val="00186560"/>
    <w:rsid w:val="00187CF1"/>
    <w:rsid w:val="0019469F"/>
    <w:rsid w:val="00195F01"/>
    <w:rsid w:val="00195F92"/>
    <w:rsid w:val="00196580"/>
    <w:rsid w:val="001974E4"/>
    <w:rsid w:val="001A0D84"/>
    <w:rsid w:val="001A39F2"/>
    <w:rsid w:val="001B3B0B"/>
    <w:rsid w:val="001B7D63"/>
    <w:rsid w:val="001C63B1"/>
    <w:rsid w:val="001D1391"/>
    <w:rsid w:val="001D2C9D"/>
    <w:rsid w:val="001D51A2"/>
    <w:rsid w:val="001E2B50"/>
    <w:rsid w:val="001E2EFC"/>
    <w:rsid w:val="001E5786"/>
    <w:rsid w:val="001F55D4"/>
    <w:rsid w:val="001F69B8"/>
    <w:rsid w:val="00200678"/>
    <w:rsid w:val="0020104A"/>
    <w:rsid w:val="002014C8"/>
    <w:rsid w:val="00210D6A"/>
    <w:rsid w:val="00213BAF"/>
    <w:rsid w:val="00214019"/>
    <w:rsid w:val="0022470D"/>
    <w:rsid w:val="002276E0"/>
    <w:rsid w:val="00232441"/>
    <w:rsid w:val="002331AE"/>
    <w:rsid w:val="002349B5"/>
    <w:rsid w:val="0024680B"/>
    <w:rsid w:val="00252F16"/>
    <w:rsid w:val="002569F0"/>
    <w:rsid w:val="00266441"/>
    <w:rsid w:val="00270CEC"/>
    <w:rsid w:val="00273DD5"/>
    <w:rsid w:val="002A4A97"/>
    <w:rsid w:val="002A7894"/>
    <w:rsid w:val="002B18CA"/>
    <w:rsid w:val="002B1AF4"/>
    <w:rsid w:val="002C2EB2"/>
    <w:rsid w:val="002C2F90"/>
    <w:rsid w:val="002D6580"/>
    <w:rsid w:val="002E0280"/>
    <w:rsid w:val="002F0D13"/>
    <w:rsid w:val="002F1AFC"/>
    <w:rsid w:val="002F2C27"/>
    <w:rsid w:val="002F6722"/>
    <w:rsid w:val="003024FC"/>
    <w:rsid w:val="00312DDA"/>
    <w:rsid w:val="00322F47"/>
    <w:rsid w:val="00323C72"/>
    <w:rsid w:val="00332936"/>
    <w:rsid w:val="00337CDC"/>
    <w:rsid w:val="003407FE"/>
    <w:rsid w:val="0036464A"/>
    <w:rsid w:val="0036582C"/>
    <w:rsid w:val="003828FF"/>
    <w:rsid w:val="00384717"/>
    <w:rsid w:val="003A1F9E"/>
    <w:rsid w:val="003A2B01"/>
    <w:rsid w:val="003A454C"/>
    <w:rsid w:val="003A6077"/>
    <w:rsid w:val="003B323F"/>
    <w:rsid w:val="003B4659"/>
    <w:rsid w:val="003B5CCF"/>
    <w:rsid w:val="003C348D"/>
    <w:rsid w:val="003C6448"/>
    <w:rsid w:val="003C6E05"/>
    <w:rsid w:val="003D0088"/>
    <w:rsid w:val="003D2246"/>
    <w:rsid w:val="003D58B8"/>
    <w:rsid w:val="003F7830"/>
    <w:rsid w:val="003F7994"/>
    <w:rsid w:val="00400174"/>
    <w:rsid w:val="004015F8"/>
    <w:rsid w:val="004106AA"/>
    <w:rsid w:val="00412259"/>
    <w:rsid w:val="004240A9"/>
    <w:rsid w:val="00425EC1"/>
    <w:rsid w:val="00436275"/>
    <w:rsid w:val="004414F6"/>
    <w:rsid w:val="004415AE"/>
    <w:rsid w:val="004449FB"/>
    <w:rsid w:val="004465C2"/>
    <w:rsid w:val="00447201"/>
    <w:rsid w:val="0046059C"/>
    <w:rsid w:val="0046683D"/>
    <w:rsid w:val="00476C82"/>
    <w:rsid w:val="00480CF0"/>
    <w:rsid w:val="004870B5"/>
    <w:rsid w:val="0049311E"/>
    <w:rsid w:val="00495EBF"/>
    <w:rsid w:val="004A117E"/>
    <w:rsid w:val="004A5E8C"/>
    <w:rsid w:val="004B13D5"/>
    <w:rsid w:val="004B2C6A"/>
    <w:rsid w:val="004C1B2C"/>
    <w:rsid w:val="004C70CF"/>
    <w:rsid w:val="004D235F"/>
    <w:rsid w:val="004D2551"/>
    <w:rsid w:val="004E135A"/>
    <w:rsid w:val="004E2713"/>
    <w:rsid w:val="004E2B59"/>
    <w:rsid w:val="004F5DB5"/>
    <w:rsid w:val="004F6E2F"/>
    <w:rsid w:val="00503E53"/>
    <w:rsid w:val="0051223A"/>
    <w:rsid w:val="00517C1C"/>
    <w:rsid w:val="00522E30"/>
    <w:rsid w:val="005404C1"/>
    <w:rsid w:val="00541301"/>
    <w:rsid w:val="00541891"/>
    <w:rsid w:val="00545D7C"/>
    <w:rsid w:val="00547C2F"/>
    <w:rsid w:val="00552FD1"/>
    <w:rsid w:val="0055641B"/>
    <w:rsid w:val="005570AF"/>
    <w:rsid w:val="00567CB7"/>
    <w:rsid w:val="00582A9F"/>
    <w:rsid w:val="00586882"/>
    <w:rsid w:val="005913A4"/>
    <w:rsid w:val="005947FF"/>
    <w:rsid w:val="0059660D"/>
    <w:rsid w:val="005A1314"/>
    <w:rsid w:val="005A357B"/>
    <w:rsid w:val="005C3CAD"/>
    <w:rsid w:val="005C68C8"/>
    <w:rsid w:val="005C69DC"/>
    <w:rsid w:val="005C7FD3"/>
    <w:rsid w:val="005D3E57"/>
    <w:rsid w:val="005D5206"/>
    <w:rsid w:val="005E2810"/>
    <w:rsid w:val="005E679E"/>
    <w:rsid w:val="005F16F0"/>
    <w:rsid w:val="006007D6"/>
    <w:rsid w:val="006008AD"/>
    <w:rsid w:val="006010E2"/>
    <w:rsid w:val="00603D4E"/>
    <w:rsid w:val="00607C99"/>
    <w:rsid w:val="00611277"/>
    <w:rsid w:val="00613D7B"/>
    <w:rsid w:val="00614865"/>
    <w:rsid w:val="00622261"/>
    <w:rsid w:val="006428EB"/>
    <w:rsid w:val="0064589A"/>
    <w:rsid w:val="0066187A"/>
    <w:rsid w:val="00664DB7"/>
    <w:rsid w:val="00666882"/>
    <w:rsid w:val="00683863"/>
    <w:rsid w:val="00685A18"/>
    <w:rsid w:val="00692797"/>
    <w:rsid w:val="00693443"/>
    <w:rsid w:val="0069558D"/>
    <w:rsid w:val="006A36F8"/>
    <w:rsid w:val="006A4408"/>
    <w:rsid w:val="006B2511"/>
    <w:rsid w:val="006B5412"/>
    <w:rsid w:val="006C5925"/>
    <w:rsid w:val="006C7CCC"/>
    <w:rsid w:val="006D3526"/>
    <w:rsid w:val="006F03E6"/>
    <w:rsid w:val="006F549E"/>
    <w:rsid w:val="006F7194"/>
    <w:rsid w:val="00703D6B"/>
    <w:rsid w:val="007043B1"/>
    <w:rsid w:val="007046F6"/>
    <w:rsid w:val="00705EC5"/>
    <w:rsid w:val="00707AA0"/>
    <w:rsid w:val="00720622"/>
    <w:rsid w:val="00723A96"/>
    <w:rsid w:val="0073169A"/>
    <w:rsid w:val="00733CD5"/>
    <w:rsid w:val="00743646"/>
    <w:rsid w:val="00750357"/>
    <w:rsid w:val="00760BA4"/>
    <w:rsid w:val="007612BF"/>
    <w:rsid w:val="007665C3"/>
    <w:rsid w:val="007702D0"/>
    <w:rsid w:val="00771B86"/>
    <w:rsid w:val="00781049"/>
    <w:rsid w:val="007837AC"/>
    <w:rsid w:val="00784327"/>
    <w:rsid w:val="00787C68"/>
    <w:rsid w:val="00794270"/>
    <w:rsid w:val="007A2E3F"/>
    <w:rsid w:val="007A349A"/>
    <w:rsid w:val="007B2902"/>
    <w:rsid w:val="007B2A47"/>
    <w:rsid w:val="007B47B7"/>
    <w:rsid w:val="007B4931"/>
    <w:rsid w:val="007B5F16"/>
    <w:rsid w:val="007C1E27"/>
    <w:rsid w:val="007C4B3D"/>
    <w:rsid w:val="007C597B"/>
    <w:rsid w:val="007D2CEA"/>
    <w:rsid w:val="007E4D9A"/>
    <w:rsid w:val="007E53A9"/>
    <w:rsid w:val="007E546A"/>
    <w:rsid w:val="007E5CD5"/>
    <w:rsid w:val="007E63D2"/>
    <w:rsid w:val="00800FC5"/>
    <w:rsid w:val="00814813"/>
    <w:rsid w:val="00822A2D"/>
    <w:rsid w:val="00835D76"/>
    <w:rsid w:val="008361A9"/>
    <w:rsid w:val="00837A7D"/>
    <w:rsid w:val="00837B67"/>
    <w:rsid w:val="00842C85"/>
    <w:rsid w:val="0085253A"/>
    <w:rsid w:val="00857AC9"/>
    <w:rsid w:val="00861488"/>
    <w:rsid w:val="0086192B"/>
    <w:rsid w:val="008671D5"/>
    <w:rsid w:val="00876204"/>
    <w:rsid w:val="00876361"/>
    <w:rsid w:val="00882035"/>
    <w:rsid w:val="0089069F"/>
    <w:rsid w:val="00897FBE"/>
    <w:rsid w:val="008A4C6D"/>
    <w:rsid w:val="008A4FF5"/>
    <w:rsid w:val="008B1C9C"/>
    <w:rsid w:val="008B3DFE"/>
    <w:rsid w:val="008C7A2B"/>
    <w:rsid w:val="008D29F2"/>
    <w:rsid w:val="008E7CB3"/>
    <w:rsid w:val="008F1F00"/>
    <w:rsid w:val="008F2281"/>
    <w:rsid w:val="008F5583"/>
    <w:rsid w:val="008F5B34"/>
    <w:rsid w:val="008F72A3"/>
    <w:rsid w:val="00901551"/>
    <w:rsid w:val="00907A49"/>
    <w:rsid w:val="00921548"/>
    <w:rsid w:val="00934BFF"/>
    <w:rsid w:val="009351E7"/>
    <w:rsid w:val="00946D4D"/>
    <w:rsid w:val="0095181F"/>
    <w:rsid w:val="0096604A"/>
    <w:rsid w:val="00971989"/>
    <w:rsid w:val="00973F64"/>
    <w:rsid w:val="00975A34"/>
    <w:rsid w:val="00982CBF"/>
    <w:rsid w:val="0099179D"/>
    <w:rsid w:val="009B73FB"/>
    <w:rsid w:val="009C18A4"/>
    <w:rsid w:val="009C61D7"/>
    <w:rsid w:val="009C6469"/>
    <w:rsid w:val="009C6FC5"/>
    <w:rsid w:val="009D5B4E"/>
    <w:rsid w:val="009E0126"/>
    <w:rsid w:val="009E0D18"/>
    <w:rsid w:val="009E7591"/>
    <w:rsid w:val="009F1DBC"/>
    <w:rsid w:val="009F251A"/>
    <w:rsid w:val="00A07ECA"/>
    <w:rsid w:val="00A13CB8"/>
    <w:rsid w:val="00A1587B"/>
    <w:rsid w:val="00A277EA"/>
    <w:rsid w:val="00A33BE6"/>
    <w:rsid w:val="00A40B23"/>
    <w:rsid w:val="00A41708"/>
    <w:rsid w:val="00A41E62"/>
    <w:rsid w:val="00A44FBF"/>
    <w:rsid w:val="00A47F3F"/>
    <w:rsid w:val="00A650C5"/>
    <w:rsid w:val="00A67B09"/>
    <w:rsid w:val="00A726E8"/>
    <w:rsid w:val="00A732B1"/>
    <w:rsid w:val="00A74997"/>
    <w:rsid w:val="00A75C8B"/>
    <w:rsid w:val="00A85F16"/>
    <w:rsid w:val="00A860B9"/>
    <w:rsid w:val="00A90C70"/>
    <w:rsid w:val="00A9191C"/>
    <w:rsid w:val="00A95826"/>
    <w:rsid w:val="00AA3F4C"/>
    <w:rsid w:val="00AA5774"/>
    <w:rsid w:val="00AA7C00"/>
    <w:rsid w:val="00AB1631"/>
    <w:rsid w:val="00AB446C"/>
    <w:rsid w:val="00AC5152"/>
    <w:rsid w:val="00AD1A39"/>
    <w:rsid w:val="00AD30B2"/>
    <w:rsid w:val="00AD5F7E"/>
    <w:rsid w:val="00AD745D"/>
    <w:rsid w:val="00AF6001"/>
    <w:rsid w:val="00AF6A49"/>
    <w:rsid w:val="00B00860"/>
    <w:rsid w:val="00B03E5C"/>
    <w:rsid w:val="00B040B3"/>
    <w:rsid w:val="00B058F3"/>
    <w:rsid w:val="00B118A7"/>
    <w:rsid w:val="00B1497C"/>
    <w:rsid w:val="00B1617F"/>
    <w:rsid w:val="00B1779B"/>
    <w:rsid w:val="00B21C4B"/>
    <w:rsid w:val="00B27E8E"/>
    <w:rsid w:val="00B30E96"/>
    <w:rsid w:val="00B44412"/>
    <w:rsid w:val="00B466DF"/>
    <w:rsid w:val="00B47CF0"/>
    <w:rsid w:val="00B544CD"/>
    <w:rsid w:val="00B7149F"/>
    <w:rsid w:val="00B80BEE"/>
    <w:rsid w:val="00B818EA"/>
    <w:rsid w:val="00B90A2F"/>
    <w:rsid w:val="00BA238C"/>
    <w:rsid w:val="00BB3A71"/>
    <w:rsid w:val="00BB7EE0"/>
    <w:rsid w:val="00BD74A8"/>
    <w:rsid w:val="00BF13FE"/>
    <w:rsid w:val="00C04C92"/>
    <w:rsid w:val="00C07292"/>
    <w:rsid w:val="00C35AA8"/>
    <w:rsid w:val="00C36E5C"/>
    <w:rsid w:val="00C419A6"/>
    <w:rsid w:val="00C559CE"/>
    <w:rsid w:val="00C6789C"/>
    <w:rsid w:val="00C67A57"/>
    <w:rsid w:val="00C7194D"/>
    <w:rsid w:val="00C76713"/>
    <w:rsid w:val="00C80844"/>
    <w:rsid w:val="00C8118D"/>
    <w:rsid w:val="00C85C34"/>
    <w:rsid w:val="00C87BFE"/>
    <w:rsid w:val="00C90F2F"/>
    <w:rsid w:val="00C915C2"/>
    <w:rsid w:val="00C95B22"/>
    <w:rsid w:val="00CA2850"/>
    <w:rsid w:val="00CA2F53"/>
    <w:rsid w:val="00CA363C"/>
    <w:rsid w:val="00CB5D85"/>
    <w:rsid w:val="00CC2F78"/>
    <w:rsid w:val="00CC6A23"/>
    <w:rsid w:val="00CD36BD"/>
    <w:rsid w:val="00CD6445"/>
    <w:rsid w:val="00CE7995"/>
    <w:rsid w:val="00CF2B9A"/>
    <w:rsid w:val="00CF66D7"/>
    <w:rsid w:val="00D10768"/>
    <w:rsid w:val="00D13CB6"/>
    <w:rsid w:val="00D2064D"/>
    <w:rsid w:val="00D24D18"/>
    <w:rsid w:val="00D24DE3"/>
    <w:rsid w:val="00D30894"/>
    <w:rsid w:val="00D33ED3"/>
    <w:rsid w:val="00D34AD5"/>
    <w:rsid w:val="00D366C8"/>
    <w:rsid w:val="00D46115"/>
    <w:rsid w:val="00D5052E"/>
    <w:rsid w:val="00D51692"/>
    <w:rsid w:val="00D55663"/>
    <w:rsid w:val="00D5682E"/>
    <w:rsid w:val="00D60CE8"/>
    <w:rsid w:val="00D7722D"/>
    <w:rsid w:val="00D77736"/>
    <w:rsid w:val="00D839E4"/>
    <w:rsid w:val="00D850DA"/>
    <w:rsid w:val="00D87830"/>
    <w:rsid w:val="00D91445"/>
    <w:rsid w:val="00D97443"/>
    <w:rsid w:val="00DA025D"/>
    <w:rsid w:val="00DA0ED1"/>
    <w:rsid w:val="00DA3388"/>
    <w:rsid w:val="00DA5A1F"/>
    <w:rsid w:val="00DB12B4"/>
    <w:rsid w:val="00DB406A"/>
    <w:rsid w:val="00DB7F06"/>
    <w:rsid w:val="00DC7725"/>
    <w:rsid w:val="00DD7467"/>
    <w:rsid w:val="00DE07FA"/>
    <w:rsid w:val="00DE6869"/>
    <w:rsid w:val="00E0025D"/>
    <w:rsid w:val="00E01107"/>
    <w:rsid w:val="00E07FC4"/>
    <w:rsid w:val="00E10B2D"/>
    <w:rsid w:val="00E119C6"/>
    <w:rsid w:val="00E1317B"/>
    <w:rsid w:val="00E155E1"/>
    <w:rsid w:val="00E175C0"/>
    <w:rsid w:val="00E33206"/>
    <w:rsid w:val="00E34539"/>
    <w:rsid w:val="00E34E5D"/>
    <w:rsid w:val="00E36161"/>
    <w:rsid w:val="00E36BDB"/>
    <w:rsid w:val="00E36CAC"/>
    <w:rsid w:val="00E42A35"/>
    <w:rsid w:val="00E47A16"/>
    <w:rsid w:val="00E47F67"/>
    <w:rsid w:val="00E56DE3"/>
    <w:rsid w:val="00E5706A"/>
    <w:rsid w:val="00E57180"/>
    <w:rsid w:val="00E742D1"/>
    <w:rsid w:val="00E87728"/>
    <w:rsid w:val="00E87EFF"/>
    <w:rsid w:val="00E96AF2"/>
    <w:rsid w:val="00EA2950"/>
    <w:rsid w:val="00EC4F1B"/>
    <w:rsid w:val="00EC7C7D"/>
    <w:rsid w:val="00ED3026"/>
    <w:rsid w:val="00ED41DF"/>
    <w:rsid w:val="00EF125F"/>
    <w:rsid w:val="00EF1778"/>
    <w:rsid w:val="00EF3760"/>
    <w:rsid w:val="00EF4760"/>
    <w:rsid w:val="00F021B7"/>
    <w:rsid w:val="00F10DB9"/>
    <w:rsid w:val="00F124DE"/>
    <w:rsid w:val="00F14428"/>
    <w:rsid w:val="00F208DC"/>
    <w:rsid w:val="00F256A5"/>
    <w:rsid w:val="00F354CA"/>
    <w:rsid w:val="00F440F3"/>
    <w:rsid w:val="00F46902"/>
    <w:rsid w:val="00F6023C"/>
    <w:rsid w:val="00F8502F"/>
    <w:rsid w:val="00F85169"/>
    <w:rsid w:val="00FA21DD"/>
    <w:rsid w:val="00FB180D"/>
    <w:rsid w:val="00FB315D"/>
    <w:rsid w:val="00FC50CC"/>
    <w:rsid w:val="00FD4BF6"/>
    <w:rsid w:val="00FE44E3"/>
    <w:rsid w:val="00FE600C"/>
    <w:rsid w:val="00FE6E3F"/>
    <w:rsid w:val="00FF0B67"/>
    <w:rsid w:val="00FF7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1E2EFC"/>
    <w:rPr>
      <w:sz w:val="24"/>
      <w:szCs w:val="24"/>
    </w:rPr>
  </w:style>
  <w:style w:type="paragraph" w:styleId="1">
    <w:name w:val="heading 1"/>
    <w:basedOn w:val="a"/>
    <w:link w:val="10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0"/>
    <w:link w:val="30"/>
    <w:uiPriority w:val="99"/>
    <w:qFormat/>
    <w:locked/>
    <w:rsid w:val="005C3CAD"/>
    <w:pPr>
      <w:keepNext/>
      <w:keepLines/>
      <w:spacing w:before="200"/>
      <w:outlineLvl w:val="2"/>
    </w:pPr>
    <w:rPr>
      <w:rFonts w:ascii="Calibri" w:hAnsi="Calibri" w:cs="Calibri"/>
      <w:b/>
      <w:bCs/>
      <w:color w:val="4F81BD"/>
      <w:sz w:val="28"/>
      <w:szCs w:val="28"/>
      <w:lang w:val="en-US" w:eastAsia="en-US"/>
    </w:rPr>
  </w:style>
  <w:style w:type="paragraph" w:styleId="4">
    <w:name w:val="heading 4"/>
    <w:basedOn w:val="a"/>
    <w:next w:val="a0"/>
    <w:link w:val="40"/>
    <w:uiPriority w:val="99"/>
    <w:qFormat/>
    <w:locked/>
    <w:rsid w:val="005C3CAD"/>
    <w:pPr>
      <w:keepNext/>
      <w:keepLines/>
      <w:spacing w:before="200"/>
      <w:outlineLvl w:val="3"/>
    </w:pPr>
    <w:rPr>
      <w:rFonts w:ascii="Calibri" w:hAnsi="Calibri" w:cs="Calibri"/>
      <w:b/>
      <w:bCs/>
      <w:color w:val="4F81BD"/>
      <w:lang w:val="en-US" w:eastAsia="en-US"/>
    </w:rPr>
  </w:style>
  <w:style w:type="paragraph" w:styleId="5">
    <w:name w:val="heading 5"/>
    <w:basedOn w:val="a"/>
    <w:next w:val="a0"/>
    <w:link w:val="50"/>
    <w:uiPriority w:val="99"/>
    <w:qFormat/>
    <w:locked/>
    <w:rsid w:val="005C3CAD"/>
    <w:pPr>
      <w:keepNext/>
      <w:keepLines/>
      <w:spacing w:before="200"/>
      <w:outlineLvl w:val="4"/>
    </w:pPr>
    <w:rPr>
      <w:rFonts w:ascii="Calibri" w:hAnsi="Calibri" w:cs="Calibri"/>
      <w:i/>
      <w:iCs/>
      <w:color w:val="4F81BD"/>
      <w:lang w:val="en-US" w:eastAsia="en-US"/>
    </w:rPr>
  </w:style>
  <w:style w:type="paragraph" w:styleId="6">
    <w:name w:val="heading 6"/>
    <w:basedOn w:val="a"/>
    <w:next w:val="a0"/>
    <w:link w:val="60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 w:cs="Calibri"/>
      <w:color w:val="4F81BD"/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8F5B34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1"/>
    <w:link w:val="2"/>
    <w:uiPriority w:val="99"/>
    <w:semiHidden/>
    <w:locked/>
    <w:rsid w:val="007E546A"/>
    <w:rPr>
      <w:rFonts w:ascii="Cambria" w:hAnsi="Cambria" w:cs="Cambria"/>
      <w:b/>
      <w:bCs/>
      <w:i/>
      <w:iCs/>
      <w:sz w:val="28"/>
      <w:szCs w:val="28"/>
    </w:rPr>
  </w:style>
  <w:style w:type="paragraph" w:styleId="a0">
    <w:name w:val="Body Text"/>
    <w:basedOn w:val="a"/>
    <w:link w:val="a4"/>
    <w:uiPriority w:val="99"/>
    <w:rsid w:val="00547C2F"/>
    <w:pPr>
      <w:widowControl w:val="0"/>
      <w:suppressAutoHyphens/>
      <w:spacing w:after="120"/>
    </w:pPr>
    <w:rPr>
      <w:rFonts w:eastAsia="SimSun"/>
      <w:kern w:val="1"/>
      <w:lang w:eastAsia="hi-IN" w:bidi="hi-IN"/>
    </w:rPr>
  </w:style>
  <w:style w:type="character" w:customStyle="1" w:styleId="a4">
    <w:name w:val="Основной текст Знак"/>
    <w:basedOn w:val="a1"/>
    <w:link w:val="a0"/>
    <w:uiPriority w:val="99"/>
    <w:locked/>
    <w:rsid w:val="00547C2F"/>
    <w:rPr>
      <w:rFonts w:eastAsia="SimSun"/>
      <w:kern w:val="1"/>
      <w:sz w:val="24"/>
      <w:szCs w:val="24"/>
      <w:lang w:val="ru-RU" w:eastAsia="hi-IN" w:bidi="hi-IN"/>
    </w:rPr>
  </w:style>
  <w:style w:type="character" w:customStyle="1" w:styleId="30">
    <w:name w:val="Заголовок 3 Знак"/>
    <w:basedOn w:val="a1"/>
    <w:link w:val="3"/>
    <w:uiPriority w:val="99"/>
    <w:semiHidden/>
    <w:locked/>
    <w:rsid w:val="007046F6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1"/>
    <w:link w:val="4"/>
    <w:uiPriority w:val="99"/>
    <w:semiHidden/>
    <w:locked/>
    <w:rsid w:val="007046F6"/>
    <w:rPr>
      <w:rFonts w:ascii="Calibri" w:hAnsi="Calibri" w:cs="Calibri"/>
      <w:b/>
      <w:bCs/>
      <w:sz w:val="28"/>
      <w:szCs w:val="28"/>
    </w:rPr>
  </w:style>
  <w:style w:type="character" w:customStyle="1" w:styleId="50">
    <w:name w:val="Заголовок 5 Знак"/>
    <w:basedOn w:val="a1"/>
    <w:link w:val="5"/>
    <w:uiPriority w:val="99"/>
    <w:semiHidden/>
    <w:locked/>
    <w:rsid w:val="007046F6"/>
    <w:rPr>
      <w:rFonts w:ascii="Calibri" w:hAnsi="Calibri" w:cs="Calibri"/>
      <w:b/>
      <w:bCs/>
      <w:i/>
      <w:iCs/>
      <w:sz w:val="26"/>
      <w:szCs w:val="26"/>
    </w:rPr>
  </w:style>
  <w:style w:type="character" w:customStyle="1" w:styleId="60">
    <w:name w:val="Заголовок 6 Знак"/>
    <w:basedOn w:val="a1"/>
    <w:link w:val="6"/>
    <w:uiPriority w:val="99"/>
    <w:semiHidden/>
    <w:locked/>
    <w:rsid w:val="007046F6"/>
    <w:rPr>
      <w:rFonts w:ascii="Calibri" w:hAnsi="Calibri" w:cs="Calibri"/>
      <w:b/>
      <w:bCs/>
    </w:rPr>
  </w:style>
  <w:style w:type="character" w:styleId="a5">
    <w:name w:val="Hyperlink"/>
    <w:basedOn w:val="a1"/>
    <w:uiPriority w:val="99"/>
    <w:rsid w:val="006A4408"/>
    <w:rPr>
      <w:color w:val="000080"/>
      <w:u w:val="single"/>
    </w:rPr>
  </w:style>
  <w:style w:type="paragraph" w:styleId="a6">
    <w:name w:val="Normal (Web)"/>
    <w:basedOn w:val="a"/>
    <w:uiPriority w:val="99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bCs/>
      <w:sz w:val="32"/>
      <w:szCs w:val="32"/>
      <w:lang w:val="ru-RU" w:eastAsia="ru-RU"/>
    </w:rPr>
  </w:style>
  <w:style w:type="paragraph" w:styleId="a7">
    <w:name w:val="Subtitle"/>
    <w:basedOn w:val="a"/>
    <w:link w:val="a8"/>
    <w:uiPriority w:val="99"/>
    <w:qFormat/>
    <w:rsid w:val="006A4408"/>
    <w:pPr>
      <w:jc w:val="center"/>
    </w:pPr>
    <w:rPr>
      <w:b/>
      <w:bCs/>
      <w:sz w:val="32"/>
      <w:szCs w:val="32"/>
    </w:rPr>
  </w:style>
  <w:style w:type="character" w:customStyle="1" w:styleId="a8">
    <w:name w:val="Подзаголовок Знак"/>
    <w:basedOn w:val="a1"/>
    <w:link w:val="a7"/>
    <w:uiPriority w:val="99"/>
    <w:locked/>
    <w:rsid w:val="008F5B34"/>
    <w:rPr>
      <w:rFonts w:ascii="Cambria" w:hAnsi="Cambria" w:cs="Cambria"/>
      <w:sz w:val="24"/>
      <w:szCs w:val="24"/>
    </w:rPr>
  </w:style>
  <w:style w:type="table" w:styleId="a9">
    <w:name w:val="Table Grid"/>
    <w:basedOn w:val="a2"/>
    <w:uiPriority w:val="99"/>
    <w:rsid w:val="008361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link w:val="ab"/>
    <w:uiPriority w:val="99"/>
    <w:semiHidden/>
    <w:rsid w:val="00D77736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1"/>
    <w:link w:val="aa"/>
    <w:uiPriority w:val="99"/>
    <w:semiHidden/>
    <w:locked/>
    <w:rsid w:val="008F5B34"/>
    <w:rPr>
      <w:sz w:val="2"/>
      <w:szCs w:val="2"/>
    </w:rPr>
  </w:style>
  <w:style w:type="character" w:customStyle="1" w:styleId="ac">
    <w:name w:val="Название объекта Знак"/>
    <w:basedOn w:val="a1"/>
    <w:link w:val="ad"/>
    <w:uiPriority w:val="99"/>
    <w:semiHidden/>
    <w:locked/>
    <w:rsid w:val="007E546A"/>
    <w:rPr>
      <w:sz w:val="24"/>
      <w:szCs w:val="24"/>
    </w:rPr>
  </w:style>
  <w:style w:type="paragraph" w:styleId="ad">
    <w:name w:val="caption"/>
    <w:basedOn w:val="a"/>
    <w:link w:val="ac"/>
    <w:uiPriority w:val="99"/>
    <w:qFormat/>
    <w:locked/>
    <w:rsid w:val="005C3CAD"/>
    <w:pPr>
      <w:spacing w:after="120"/>
    </w:pPr>
    <w:rPr>
      <w:noProof/>
    </w:rPr>
  </w:style>
  <w:style w:type="paragraph" w:customStyle="1" w:styleId="ae">
    <w:name w:val="Содержимое таблицы"/>
    <w:basedOn w:val="a"/>
    <w:uiPriority w:val="99"/>
    <w:rsid w:val="00547C2F"/>
    <w:pPr>
      <w:widowControl w:val="0"/>
      <w:suppressLineNumbers/>
      <w:suppressAutoHyphens/>
    </w:pPr>
    <w:rPr>
      <w:rFonts w:eastAsia="SimSun"/>
      <w:kern w:val="1"/>
      <w:lang w:eastAsia="hi-IN" w:bidi="hi-IN"/>
    </w:rPr>
  </w:style>
  <w:style w:type="character" w:customStyle="1" w:styleId="af">
    <w:name w:val="Гипертекстовая ссылка"/>
    <w:uiPriority w:val="99"/>
    <w:rsid w:val="00E47F67"/>
    <w:rPr>
      <w:color w:val="auto"/>
    </w:rPr>
  </w:style>
  <w:style w:type="character" w:styleId="af0">
    <w:name w:val="Emphasis"/>
    <w:basedOn w:val="a1"/>
    <w:uiPriority w:val="99"/>
    <w:qFormat/>
    <w:locked/>
    <w:rsid w:val="00AB446C"/>
    <w:rPr>
      <w:i/>
      <w:iCs/>
    </w:rPr>
  </w:style>
  <w:style w:type="paragraph" w:styleId="af1">
    <w:name w:val="No Spacing"/>
    <w:link w:val="af2"/>
    <w:uiPriority w:val="1"/>
    <w:qFormat/>
    <w:rsid w:val="003D58B8"/>
    <w:rPr>
      <w:rFonts w:ascii="Calibri" w:hAnsi="Calibri" w:cs="Calibri"/>
      <w:sz w:val="22"/>
      <w:szCs w:val="22"/>
      <w:lang w:eastAsia="en-US"/>
    </w:rPr>
  </w:style>
  <w:style w:type="character" w:customStyle="1" w:styleId="af2">
    <w:name w:val="Без интервала Знак"/>
    <w:basedOn w:val="a1"/>
    <w:link w:val="af1"/>
    <w:uiPriority w:val="1"/>
    <w:locked/>
    <w:rsid w:val="004E135A"/>
    <w:rPr>
      <w:rFonts w:ascii="Calibri" w:hAnsi="Calibri" w:cs="Calibri"/>
      <w:sz w:val="22"/>
      <w:szCs w:val="22"/>
      <w:lang w:val="ru-RU" w:eastAsia="en-US" w:bidi="ar-SA"/>
    </w:rPr>
  </w:style>
  <w:style w:type="paragraph" w:customStyle="1" w:styleId="ConsPlusNormal">
    <w:name w:val="ConsPlusNormal"/>
    <w:uiPriority w:val="99"/>
    <w:rsid w:val="002B18CA"/>
    <w:pPr>
      <w:widowControl w:val="0"/>
      <w:autoSpaceDE w:val="0"/>
      <w:autoSpaceDN w:val="0"/>
    </w:pPr>
    <w:rPr>
      <w:rFonts w:ascii="Calibri" w:hAnsi="Calibri" w:cs="Calibri"/>
      <w:sz w:val="22"/>
      <w:szCs w:val="22"/>
    </w:rPr>
  </w:style>
  <w:style w:type="character" w:styleId="af3">
    <w:name w:val="Strong"/>
    <w:basedOn w:val="a1"/>
    <w:uiPriority w:val="99"/>
    <w:qFormat/>
    <w:locked/>
    <w:rsid w:val="00B21C4B"/>
    <w:rPr>
      <w:b/>
      <w:bCs/>
    </w:rPr>
  </w:style>
  <w:style w:type="paragraph" w:styleId="af4">
    <w:name w:val="Document Map"/>
    <w:basedOn w:val="a"/>
    <w:link w:val="af5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5">
    <w:name w:val="Схема документа Знак"/>
    <w:basedOn w:val="a1"/>
    <w:link w:val="af4"/>
    <w:uiPriority w:val="99"/>
    <w:semiHidden/>
    <w:locked/>
    <w:rsid w:val="00F10DB9"/>
    <w:rPr>
      <w:sz w:val="2"/>
      <w:szCs w:val="2"/>
    </w:rPr>
  </w:style>
  <w:style w:type="paragraph" w:customStyle="1" w:styleId="FirstParagraph">
    <w:name w:val="First Paragraph"/>
    <w:basedOn w:val="a0"/>
    <w:next w:val="a0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 w:cs="Cambria"/>
      <w:kern w:val="0"/>
      <w:lang w:val="en-US" w:eastAsia="en-US" w:bidi="ar-SA"/>
    </w:rPr>
  </w:style>
  <w:style w:type="paragraph" w:customStyle="1" w:styleId="Compact">
    <w:name w:val="Compact"/>
    <w:basedOn w:val="a0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 w:cs="Cambria"/>
      <w:kern w:val="0"/>
      <w:lang w:val="en-US" w:eastAsia="en-US" w:bidi="ar-SA"/>
    </w:rPr>
  </w:style>
  <w:style w:type="paragraph" w:styleId="af6">
    <w:name w:val="Title"/>
    <w:basedOn w:val="a"/>
    <w:next w:val="a0"/>
    <w:link w:val="af7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libri" w:hAnsi="Calibri" w:cs="Calibri"/>
      <w:b/>
      <w:bCs/>
      <w:color w:val="345A8A"/>
      <w:sz w:val="36"/>
      <w:szCs w:val="36"/>
      <w:lang w:val="en-US" w:eastAsia="en-US"/>
    </w:rPr>
  </w:style>
  <w:style w:type="character" w:customStyle="1" w:styleId="af7">
    <w:name w:val="Название Знак"/>
    <w:basedOn w:val="a1"/>
    <w:link w:val="af6"/>
    <w:uiPriority w:val="99"/>
    <w:locked/>
    <w:rsid w:val="007046F6"/>
    <w:rPr>
      <w:rFonts w:ascii="Cambria" w:hAnsi="Cambria" w:cs="Cambria"/>
      <w:b/>
      <w:bCs/>
      <w:kern w:val="28"/>
      <w:sz w:val="32"/>
      <w:szCs w:val="32"/>
    </w:rPr>
  </w:style>
  <w:style w:type="paragraph" w:customStyle="1" w:styleId="Author">
    <w:name w:val="Author"/>
    <w:next w:val="a0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sz w:val="24"/>
      <w:szCs w:val="24"/>
      <w:lang w:val="en-US" w:eastAsia="en-US"/>
    </w:rPr>
  </w:style>
  <w:style w:type="paragraph" w:styleId="af8">
    <w:name w:val="Date"/>
    <w:basedOn w:val="a"/>
    <w:next w:val="a0"/>
    <w:link w:val="af9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lang w:val="en-US" w:eastAsia="en-US"/>
    </w:rPr>
  </w:style>
  <w:style w:type="character" w:customStyle="1" w:styleId="af9">
    <w:name w:val="Дата Знак"/>
    <w:basedOn w:val="a1"/>
    <w:link w:val="af8"/>
    <w:uiPriority w:val="99"/>
    <w:semiHidden/>
    <w:locked/>
    <w:rsid w:val="007046F6"/>
    <w:rPr>
      <w:sz w:val="24"/>
      <w:szCs w:val="24"/>
    </w:rPr>
  </w:style>
  <w:style w:type="paragraph" w:customStyle="1" w:styleId="Abstract">
    <w:name w:val="Abstract"/>
    <w:basedOn w:val="a"/>
    <w:next w:val="a0"/>
    <w:uiPriority w:val="99"/>
    <w:rsid w:val="005C3CAD"/>
    <w:pPr>
      <w:keepNext/>
      <w:keepLines/>
      <w:spacing w:before="300" w:after="300"/>
    </w:pPr>
    <w:rPr>
      <w:rFonts w:ascii="Cambria" w:hAnsi="Cambria" w:cs="Cambria"/>
      <w:sz w:val="20"/>
      <w:szCs w:val="20"/>
      <w:lang w:val="en-US" w:eastAsia="en-US"/>
    </w:rPr>
  </w:style>
  <w:style w:type="paragraph" w:styleId="afa">
    <w:name w:val="Bibliography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fb">
    <w:name w:val="Block Text"/>
    <w:basedOn w:val="a0"/>
    <w:next w:val="a0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 w:cs="Calibri"/>
      <w:kern w:val="0"/>
      <w:sz w:val="20"/>
      <w:szCs w:val="20"/>
      <w:lang w:val="en-US" w:eastAsia="en-US" w:bidi="ar-SA"/>
    </w:rPr>
  </w:style>
  <w:style w:type="paragraph" w:styleId="afc">
    <w:name w:val="footnote text"/>
    <w:basedOn w:val="a"/>
    <w:link w:val="afd"/>
    <w:uiPriority w:val="99"/>
    <w:semiHidden/>
    <w:rsid w:val="005C3CAD"/>
    <w:pPr>
      <w:spacing w:after="200"/>
    </w:pPr>
    <w:rPr>
      <w:rFonts w:ascii="Cambria" w:hAnsi="Cambria" w:cs="Cambria"/>
      <w:lang w:val="en-US" w:eastAsia="en-US"/>
    </w:rPr>
  </w:style>
  <w:style w:type="character" w:customStyle="1" w:styleId="afd">
    <w:name w:val="Текст сноски Знак"/>
    <w:basedOn w:val="a1"/>
    <w:link w:val="afc"/>
    <w:uiPriority w:val="99"/>
    <w:semiHidden/>
    <w:locked/>
    <w:rsid w:val="007046F6"/>
    <w:rPr>
      <w:sz w:val="20"/>
      <w:szCs w:val="20"/>
    </w:rPr>
  </w:style>
  <w:style w:type="paragraph" w:customStyle="1" w:styleId="DefinitionTerm">
    <w:name w:val="Definition Term"/>
    <w:basedOn w:val="a"/>
    <w:next w:val="Definition"/>
    <w:uiPriority w:val="99"/>
    <w:rsid w:val="005C3CAD"/>
    <w:pPr>
      <w:keepNext/>
      <w:keepLines/>
    </w:pPr>
    <w:rPr>
      <w:rFonts w:ascii="Cambria" w:hAnsi="Cambria" w:cs="Cambria"/>
      <w:b/>
      <w:bCs/>
      <w:lang w:val="en-US" w:eastAsia="en-US"/>
    </w:rPr>
  </w:style>
  <w:style w:type="paragraph" w:customStyle="1" w:styleId="Definition">
    <w:name w:val="Definition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customStyle="1" w:styleId="TableCaption">
    <w:name w:val="Table Caption"/>
    <w:basedOn w:val="ad"/>
    <w:uiPriority w:val="99"/>
    <w:rsid w:val="005C3CAD"/>
    <w:pPr>
      <w:keepNext/>
    </w:pPr>
  </w:style>
  <w:style w:type="paragraph" w:customStyle="1" w:styleId="ImageCaption">
    <w:name w:val="Image Caption"/>
    <w:basedOn w:val="ad"/>
    <w:uiPriority w:val="99"/>
    <w:rsid w:val="005C3CAD"/>
  </w:style>
  <w:style w:type="paragraph" w:customStyle="1" w:styleId="Figure">
    <w:name w:val="Figure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basedOn w:val="ac"/>
    <w:link w:val="SourceCode"/>
    <w:uiPriority w:val="99"/>
    <w:locked/>
    <w:rsid w:val="005C3CAD"/>
    <w:rPr>
      <w:rFonts w:ascii="Consolas" w:hAnsi="Consolas" w:cs="Consolas"/>
    </w:rPr>
  </w:style>
  <w:style w:type="paragraph" w:customStyle="1" w:styleId="SourceCode">
    <w:name w:val="Source Code"/>
    <w:basedOn w:val="a"/>
    <w:link w:val="VerbatimChar"/>
    <w:uiPriority w:val="99"/>
    <w:rsid w:val="005C3CAD"/>
    <w:pPr>
      <w:wordWrap w:val="0"/>
      <w:spacing w:after="200"/>
    </w:pPr>
    <w:rPr>
      <w:rFonts w:ascii="Consolas" w:hAnsi="Consolas" w:cs="Consolas"/>
      <w:noProof/>
      <w:sz w:val="22"/>
      <w:szCs w:val="22"/>
    </w:rPr>
  </w:style>
  <w:style w:type="character" w:styleId="afe">
    <w:name w:val="footnote reference"/>
    <w:basedOn w:val="ac"/>
    <w:uiPriority w:val="99"/>
    <w:semiHidden/>
    <w:rsid w:val="005C3CAD"/>
    <w:rPr>
      <w:vertAlign w:val="superscript"/>
    </w:rPr>
  </w:style>
  <w:style w:type="paragraph" w:styleId="aff">
    <w:name w:val="TOC Heading"/>
    <w:basedOn w:val="1"/>
    <w:next w:val="a0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 w:cs="Calibri"/>
      <w:b w:val="0"/>
      <w:bCs w:val="0"/>
      <w:kern w:val="0"/>
      <w:sz w:val="32"/>
      <w:szCs w:val="32"/>
      <w:lang w:val="en-US" w:eastAsia="en-US"/>
    </w:rPr>
  </w:style>
  <w:style w:type="character" w:customStyle="1" w:styleId="KeywordTok">
    <w:name w:val="KeywordTok"/>
    <w:basedOn w:val="VerbatimChar"/>
    <w:uiPriority w:val="99"/>
    <w:rsid w:val="005C3CAD"/>
    <w:rPr>
      <w:b/>
      <w:bCs/>
      <w:color w:val="auto"/>
    </w:rPr>
  </w:style>
  <w:style w:type="character" w:customStyle="1" w:styleId="DataTypeTok">
    <w:name w:val="DataTypeTok"/>
    <w:basedOn w:val="VerbatimChar"/>
    <w:uiPriority w:val="99"/>
    <w:rsid w:val="005C3CAD"/>
    <w:rPr>
      <w:color w:val="auto"/>
    </w:rPr>
  </w:style>
  <w:style w:type="character" w:customStyle="1" w:styleId="DecValTok">
    <w:name w:val="DecValTok"/>
    <w:basedOn w:val="VerbatimChar"/>
    <w:uiPriority w:val="99"/>
    <w:rsid w:val="005C3CAD"/>
    <w:rPr>
      <w:color w:val="auto"/>
    </w:rPr>
  </w:style>
  <w:style w:type="character" w:customStyle="1" w:styleId="BaseNTok">
    <w:name w:val="BaseNTok"/>
    <w:basedOn w:val="VerbatimChar"/>
    <w:uiPriority w:val="99"/>
    <w:rsid w:val="005C3CAD"/>
    <w:rPr>
      <w:color w:val="auto"/>
    </w:rPr>
  </w:style>
  <w:style w:type="character" w:customStyle="1" w:styleId="FloatTok">
    <w:name w:val="FloatTok"/>
    <w:basedOn w:val="VerbatimChar"/>
    <w:uiPriority w:val="99"/>
    <w:rsid w:val="005C3CAD"/>
    <w:rPr>
      <w:color w:val="auto"/>
    </w:rPr>
  </w:style>
  <w:style w:type="character" w:customStyle="1" w:styleId="ConstantTok">
    <w:name w:val="ConstantTok"/>
    <w:basedOn w:val="VerbatimChar"/>
    <w:uiPriority w:val="99"/>
    <w:rsid w:val="005C3CAD"/>
    <w:rPr>
      <w:color w:val="auto"/>
    </w:rPr>
  </w:style>
  <w:style w:type="character" w:customStyle="1" w:styleId="CharTok">
    <w:name w:val="CharTok"/>
    <w:basedOn w:val="VerbatimChar"/>
    <w:uiPriority w:val="99"/>
    <w:rsid w:val="005C3CAD"/>
    <w:rPr>
      <w:color w:val="auto"/>
    </w:rPr>
  </w:style>
  <w:style w:type="character" w:customStyle="1" w:styleId="SpecialCharTok">
    <w:name w:val="SpecialCharTok"/>
    <w:basedOn w:val="VerbatimChar"/>
    <w:uiPriority w:val="99"/>
    <w:rsid w:val="005C3CAD"/>
    <w:rPr>
      <w:color w:val="auto"/>
    </w:rPr>
  </w:style>
  <w:style w:type="character" w:customStyle="1" w:styleId="StringTok">
    <w:name w:val="StringTok"/>
    <w:basedOn w:val="VerbatimChar"/>
    <w:uiPriority w:val="99"/>
    <w:rsid w:val="005C3CAD"/>
    <w:rPr>
      <w:color w:val="auto"/>
    </w:rPr>
  </w:style>
  <w:style w:type="character" w:customStyle="1" w:styleId="VerbatimStringTok">
    <w:name w:val="VerbatimStringTok"/>
    <w:basedOn w:val="VerbatimChar"/>
    <w:uiPriority w:val="99"/>
    <w:rsid w:val="005C3CAD"/>
    <w:rPr>
      <w:color w:val="auto"/>
    </w:rPr>
  </w:style>
  <w:style w:type="character" w:customStyle="1" w:styleId="SpecialStringTok">
    <w:name w:val="SpecialStringTok"/>
    <w:basedOn w:val="VerbatimChar"/>
    <w:uiPriority w:val="99"/>
    <w:rsid w:val="005C3CAD"/>
    <w:rPr>
      <w:color w:val="auto"/>
    </w:rPr>
  </w:style>
  <w:style w:type="character" w:customStyle="1" w:styleId="ImportTok">
    <w:name w:val="ImportTok"/>
    <w:basedOn w:val="VerbatimChar"/>
    <w:uiPriority w:val="99"/>
    <w:rsid w:val="005C3CAD"/>
  </w:style>
  <w:style w:type="character" w:customStyle="1" w:styleId="CommentTok">
    <w:name w:val="CommentTok"/>
    <w:basedOn w:val="VerbatimChar"/>
    <w:uiPriority w:val="99"/>
    <w:rsid w:val="005C3CAD"/>
    <w:rPr>
      <w:i/>
      <w:iCs/>
      <w:color w:val="auto"/>
    </w:rPr>
  </w:style>
  <w:style w:type="character" w:customStyle="1" w:styleId="DocumentationTok">
    <w:name w:val="DocumentationTok"/>
    <w:basedOn w:val="VerbatimChar"/>
    <w:uiPriority w:val="99"/>
    <w:rsid w:val="005C3CAD"/>
    <w:rPr>
      <w:i/>
      <w:iCs/>
      <w:color w:val="auto"/>
    </w:rPr>
  </w:style>
  <w:style w:type="character" w:customStyle="1" w:styleId="AnnotationTok">
    <w:name w:val="Annot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CommentVarTok">
    <w:name w:val="CommentVar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OtherTok">
    <w:name w:val="OtherTok"/>
    <w:basedOn w:val="VerbatimChar"/>
    <w:uiPriority w:val="99"/>
    <w:rsid w:val="005C3CAD"/>
    <w:rPr>
      <w:color w:val="auto"/>
    </w:rPr>
  </w:style>
  <w:style w:type="character" w:customStyle="1" w:styleId="FunctionTok">
    <w:name w:val="FunctionTok"/>
    <w:basedOn w:val="VerbatimChar"/>
    <w:uiPriority w:val="99"/>
    <w:rsid w:val="005C3CAD"/>
    <w:rPr>
      <w:color w:val="auto"/>
    </w:rPr>
  </w:style>
  <w:style w:type="character" w:customStyle="1" w:styleId="VariableTok">
    <w:name w:val="VariableTok"/>
    <w:basedOn w:val="VerbatimChar"/>
    <w:uiPriority w:val="99"/>
    <w:rsid w:val="005C3CAD"/>
    <w:rPr>
      <w:color w:val="auto"/>
    </w:rPr>
  </w:style>
  <w:style w:type="character" w:customStyle="1" w:styleId="ControlFlowTok">
    <w:name w:val="ControlFlowTok"/>
    <w:basedOn w:val="VerbatimChar"/>
    <w:uiPriority w:val="99"/>
    <w:rsid w:val="005C3CAD"/>
    <w:rPr>
      <w:b/>
      <w:bCs/>
      <w:color w:val="auto"/>
    </w:rPr>
  </w:style>
  <w:style w:type="character" w:customStyle="1" w:styleId="OperatorTok">
    <w:name w:val="OperatorTok"/>
    <w:basedOn w:val="VerbatimChar"/>
    <w:uiPriority w:val="99"/>
    <w:rsid w:val="005C3CAD"/>
    <w:rPr>
      <w:color w:val="auto"/>
    </w:rPr>
  </w:style>
  <w:style w:type="character" w:customStyle="1" w:styleId="BuiltInTok">
    <w:name w:val="BuiltInTok"/>
    <w:basedOn w:val="VerbatimChar"/>
    <w:uiPriority w:val="99"/>
    <w:rsid w:val="005C3CAD"/>
  </w:style>
  <w:style w:type="character" w:customStyle="1" w:styleId="ExtensionTok">
    <w:name w:val="ExtensionTok"/>
    <w:basedOn w:val="VerbatimChar"/>
    <w:uiPriority w:val="99"/>
    <w:rsid w:val="005C3CAD"/>
  </w:style>
  <w:style w:type="character" w:customStyle="1" w:styleId="PreprocessorTok">
    <w:name w:val="PreprocessorTok"/>
    <w:basedOn w:val="VerbatimChar"/>
    <w:uiPriority w:val="99"/>
    <w:rsid w:val="005C3CAD"/>
    <w:rPr>
      <w:color w:val="auto"/>
    </w:rPr>
  </w:style>
  <w:style w:type="character" w:customStyle="1" w:styleId="AttributeTok">
    <w:name w:val="AttributeTok"/>
    <w:basedOn w:val="VerbatimChar"/>
    <w:uiPriority w:val="99"/>
    <w:rsid w:val="005C3CAD"/>
    <w:rPr>
      <w:color w:val="auto"/>
    </w:rPr>
  </w:style>
  <w:style w:type="character" w:customStyle="1" w:styleId="RegionMarkerTok">
    <w:name w:val="RegionMarkerTok"/>
    <w:basedOn w:val="VerbatimChar"/>
    <w:uiPriority w:val="99"/>
    <w:rsid w:val="005C3CAD"/>
  </w:style>
  <w:style w:type="character" w:customStyle="1" w:styleId="InformationTok">
    <w:name w:val="Inform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WarningTok">
    <w:name w:val="Warning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AlertTok">
    <w:name w:val="AlertTok"/>
    <w:basedOn w:val="VerbatimChar"/>
    <w:uiPriority w:val="99"/>
    <w:rsid w:val="005C3CAD"/>
    <w:rPr>
      <w:b/>
      <w:bCs/>
      <w:color w:val="FF0000"/>
    </w:rPr>
  </w:style>
  <w:style w:type="character" w:customStyle="1" w:styleId="ErrorTok">
    <w:name w:val="ErrorTok"/>
    <w:basedOn w:val="VerbatimChar"/>
    <w:uiPriority w:val="99"/>
    <w:rsid w:val="005C3CAD"/>
    <w:rPr>
      <w:b/>
      <w:bCs/>
      <w:color w:val="FF0000"/>
    </w:rPr>
  </w:style>
  <w:style w:type="character" w:customStyle="1" w:styleId="NormalTok">
    <w:name w:val="NormalTok"/>
    <w:basedOn w:val="VerbatimChar"/>
    <w:uiPriority w:val="99"/>
    <w:rsid w:val="005C3CAD"/>
  </w:style>
  <w:style w:type="paragraph" w:customStyle="1" w:styleId="ListParagraph1">
    <w:name w:val="List Paragraph1"/>
    <w:basedOn w:val="a"/>
    <w:uiPriority w:val="99"/>
    <w:rsid w:val="00921548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aff0">
    <w:name w:val="Знак"/>
    <w:basedOn w:val="a"/>
    <w:uiPriority w:val="99"/>
    <w:rsid w:val="00AB1631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1">
    <w:name w:val="Текст1"/>
    <w:basedOn w:val="a"/>
    <w:uiPriority w:val="99"/>
    <w:rsid w:val="008F1F00"/>
    <w:pPr>
      <w:widowControl w:val="0"/>
      <w:suppressAutoHyphens/>
      <w:spacing w:before="120" w:after="60"/>
      <w:ind w:firstLine="709"/>
      <w:jc w:val="both"/>
    </w:pPr>
    <w:rPr>
      <w:rFonts w:eastAsia="SimSun"/>
      <w:kern w:val="1"/>
      <w:lang w:eastAsia="hi-IN" w:bidi="hi-IN"/>
    </w:rPr>
  </w:style>
  <w:style w:type="character" w:customStyle="1" w:styleId="BodyTextChar1">
    <w:name w:val="Body Text Char1"/>
    <w:uiPriority w:val="99"/>
    <w:locked/>
    <w:rsid w:val="00907A49"/>
    <w:rPr>
      <w:rFonts w:eastAsia="SimSun"/>
      <w:kern w:val="1"/>
      <w:sz w:val="24"/>
      <w:szCs w:val="24"/>
      <w:lang w:val="ru-RU" w:eastAsia="hi-IN" w:bidi="hi-IN"/>
    </w:rPr>
  </w:style>
  <w:style w:type="paragraph" w:styleId="aff1">
    <w:name w:val="List Paragraph"/>
    <w:basedOn w:val="a"/>
    <w:qFormat/>
    <w:rsid w:val="00A732B1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styleId="aff2">
    <w:name w:val="Body Text Indent"/>
    <w:basedOn w:val="a"/>
    <w:link w:val="aff3"/>
    <w:uiPriority w:val="99"/>
    <w:semiHidden/>
    <w:unhideWhenUsed/>
    <w:rsid w:val="009C6469"/>
    <w:pPr>
      <w:spacing w:after="120"/>
      <w:ind w:left="283"/>
    </w:pPr>
  </w:style>
  <w:style w:type="character" w:customStyle="1" w:styleId="aff3">
    <w:name w:val="Основной текст с отступом Знак"/>
    <w:basedOn w:val="a1"/>
    <w:link w:val="aff2"/>
    <w:uiPriority w:val="99"/>
    <w:semiHidden/>
    <w:rsid w:val="009C6469"/>
    <w:rPr>
      <w:sz w:val="24"/>
      <w:szCs w:val="24"/>
    </w:rPr>
  </w:style>
  <w:style w:type="paragraph" w:customStyle="1" w:styleId="paragraph">
    <w:name w:val="paragraph"/>
    <w:basedOn w:val="a"/>
    <w:rsid w:val="009C6469"/>
    <w:pPr>
      <w:spacing w:before="100" w:beforeAutospacing="1" w:after="100" w:afterAutospacing="1"/>
    </w:pPr>
    <w:rPr>
      <w:rFonts w:eastAsia="Calibri"/>
    </w:rPr>
  </w:style>
  <w:style w:type="character" w:customStyle="1" w:styleId="eop">
    <w:name w:val="eop"/>
    <w:rsid w:val="009C6469"/>
    <w:rPr>
      <w:rFonts w:cs="Times New Roman"/>
    </w:rPr>
  </w:style>
  <w:style w:type="character" w:customStyle="1" w:styleId="aff4">
    <w:name w:val="Цветовое выделение"/>
    <w:rsid w:val="009C6469"/>
    <w:rPr>
      <w:b/>
      <w:color w:val="000080"/>
    </w:rPr>
  </w:style>
  <w:style w:type="paragraph" w:customStyle="1" w:styleId="msonormalcxspmiddle">
    <w:name w:val="msonormalcxspmiddle"/>
    <w:basedOn w:val="a"/>
    <w:rsid w:val="009C6469"/>
    <w:pPr>
      <w:spacing w:before="100" w:beforeAutospacing="1" w:after="100" w:afterAutospacing="1"/>
    </w:pPr>
  </w:style>
  <w:style w:type="paragraph" w:styleId="aff5">
    <w:name w:val="header"/>
    <w:basedOn w:val="a"/>
    <w:link w:val="aff6"/>
    <w:uiPriority w:val="99"/>
    <w:unhideWhenUsed/>
    <w:rsid w:val="00B44412"/>
    <w:pPr>
      <w:tabs>
        <w:tab w:val="center" w:pos="4677"/>
        <w:tab w:val="right" w:pos="9355"/>
      </w:tabs>
    </w:pPr>
  </w:style>
  <w:style w:type="character" w:customStyle="1" w:styleId="aff6">
    <w:name w:val="Верхний колонтитул Знак"/>
    <w:basedOn w:val="a1"/>
    <w:link w:val="aff5"/>
    <w:uiPriority w:val="99"/>
    <w:rsid w:val="00B44412"/>
    <w:rPr>
      <w:sz w:val="24"/>
      <w:szCs w:val="24"/>
    </w:rPr>
  </w:style>
  <w:style w:type="paragraph" w:styleId="aff7">
    <w:name w:val="footer"/>
    <w:basedOn w:val="a"/>
    <w:link w:val="aff8"/>
    <w:uiPriority w:val="99"/>
    <w:semiHidden/>
    <w:unhideWhenUsed/>
    <w:rsid w:val="00B44412"/>
    <w:pPr>
      <w:tabs>
        <w:tab w:val="center" w:pos="4677"/>
        <w:tab w:val="right" w:pos="9355"/>
      </w:tabs>
    </w:pPr>
  </w:style>
  <w:style w:type="character" w:customStyle="1" w:styleId="aff8">
    <w:name w:val="Нижний колонтитул Знак"/>
    <w:basedOn w:val="a1"/>
    <w:link w:val="aff7"/>
    <w:uiPriority w:val="99"/>
    <w:semiHidden/>
    <w:rsid w:val="00B44412"/>
    <w:rPr>
      <w:sz w:val="24"/>
      <w:szCs w:val="24"/>
    </w:rPr>
  </w:style>
  <w:style w:type="paragraph" w:customStyle="1" w:styleId="aff9">
    <w:name w:val="Таблицы (моноширинный)"/>
    <w:basedOn w:val="a"/>
    <w:next w:val="a"/>
    <w:uiPriority w:val="99"/>
    <w:rsid w:val="00723A9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ffa">
    <w:name w:val="FollowedHyperlink"/>
    <w:basedOn w:val="a1"/>
    <w:uiPriority w:val="99"/>
    <w:semiHidden/>
    <w:unhideWhenUsed/>
    <w:rsid w:val="009D5B4E"/>
    <w:rPr>
      <w:color w:val="954F72"/>
      <w:u w:val="single"/>
    </w:rPr>
  </w:style>
  <w:style w:type="paragraph" w:customStyle="1" w:styleId="xl63">
    <w:name w:val="xl63"/>
    <w:basedOn w:val="a"/>
    <w:rsid w:val="009D5B4E"/>
    <w:pPr>
      <w:spacing w:before="100" w:beforeAutospacing="1" w:after="100" w:afterAutospacing="1"/>
    </w:pPr>
  </w:style>
  <w:style w:type="paragraph" w:customStyle="1" w:styleId="xl64">
    <w:name w:val="xl64"/>
    <w:basedOn w:val="a"/>
    <w:rsid w:val="009D5B4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center"/>
    </w:pPr>
  </w:style>
  <w:style w:type="paragraph" w:customStyle="1" w:styleId="xl65">
    <w:name w:val="xl65"/>
    <w:basedOn w:val="a"/>
    <w:rsid w:val="009D5B4E"/>
    <w:pPr>
      <w:shd w:val="clear" w:color="000000" w:fill="auto"/>
      <w:spacing w:before="100" w:beforeAutospacing="1" w:after="100" w:afterAutospacing="1"/>
    </w:pPr>
  </w:style>
  <w:style w:type="paragraph" w:customStyle="1" w:styleId="xl66">
    <w:name w:val="xl66"/>
    <w:basedOn w:val="a"/>
    <w:rsid w:val="009D5B4E"/>
    <w:pPr>
      <w:shd w:val="clear" w:color="000000" w:fill="auto"/>
      <w:spacing w:before="100" w:beforeAutospacing="1" w:after="100" w:afterAutospacing="1"/>
      <w:jc w:val="right"/>
    </w:pPr>
  </w:style>
  <w:style w:type="paragraph" w:customStyle="1" w:styleId="xl67">
    <w:name w:val="xl67"/>
    <w:basedOn w:val="a"/>
    <w:rsid w:val="009D5B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center"/>
    </w:pPr>
  </w:style>
  <w:style w:type="paragraph" w:customStyle="1" w:styleId="xl68">
    <w:name w:val="xl68"/>
    <w:basedOn w:val="a"/>
    <w:rsid w:val="009D5B4E"/>
    <w:pPr>
      <w:shd w:val="clear" w:color="000000" w:fill="auto"/>
      <w:spacing w:before="100" w:beforeAutospacing="1" w:after="100" w:afterAutospacing="1"/>
      <w:jc w:val="center"/>
    </w:pPr>
  </w:style>
  <w:style w:type="paragraph" w:customStyle="1" w:styleId="xl69">
    <w:name w:val="xl69"/>
    <w:basedOn w:val="a"/>
    <w:rsid w:val="009D5B4E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auto"/>
      <w:spacing w:before="100" w:beforeAutospacing="1" w:after="100" w:afterAutospacing="1"/>
      <w:jc w:val="center"/>
    </w:pPr>
  </w:style>
  <w:style w:type="paragraph" w:customStyle="1" w:styleId="xl70">
    <w:name w:val="xl70"/>
    <w:basedOn w:val="a"/>
    <w:rsid w:val="009D5B4E"/>
    <w:pPr>
      <w:spacing w:before="100" w:beforeAutospacing="1" w:after="100" w:afterAutospacing="1"/>
      <w:ind w:firstLineChars="100" w:firstLine="100"/>
      <w:textAlignment w:val="center"/>
    </w:pPr>
    <w:rPr>
      <w:rFonts w:ascii="Arial" w:hAnsi="Arial" w:cs="Arial"/>
    </w:rPr>
  </w:style>
  <w:style w:type="paragraph" w:customStyle="1" w:styleId="xl71">
    <w:name w:val="xl71"/>
    <w:basedOn w:val="a"/>
    <w:rsid w:val="009D5B4E"/>
    <w:pPr>
      <w:pBdr>
        <w:top w:val="single" w:sz="4" w:space="0" w:color="auto"/>
        <w:left w:val="single" w:sz="8" w:space="0" w:color="auto"/>
        <w:right w:val="single" w:sz="8" w:space="0" w:color="auto"/>
      </w:pBdr>
      <w:shd w:val="clear" w:color="7FFFD4" w:fill="D5EEFF"/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72">
    <w:name w:val="xl72"/>
    <w:basedOn w:val="a"/>
    <w:rsid w:val="009D5B4E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auto"/>
      <w:spacing w:before="100" w:beforeAutospacing="1" w:after="100" w:afterAutospacing="1"/>
      <w:jc w:val="center"/>
    </w:pPr>
  </w:style>
  <w:style w:type="paragraph" w:customStyle="1" w:styleId="xl73">
    <w:name w:val="xl73"/>
    <w:basedOn w:val="a"/>
    <w:rsid w:val="009D5B4E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auto"/>
      <w:spacing w:before="100" w:beforeAutospacing="1" w:after="100" w:afterAutospacing="1"/>
      <w:jc w:val="center"/>
    </w:pPr>
  </w:style>
  <w:style w:type="paragraph" w:customStyle="1" w:styleId="xl74">
    <w:name w:val="xl74"/>
    <w:basedOn w:val="a"/>
    <w:rsid w:val="009D5B4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5">
    <w:name w:val="xl75"/>
    <w:basedOn w:val="a"/>
    <w:rsid w:val="009D5B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6">
    <w:name w:val="xl76"/>
    <w:basedOn w:val="a"/>
    <w:rsid w:val="009D5B4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77">
    <w:name w:val="xl77"/>
    <w:basedOn w:val="a"/>
    <w:rsid w:val="009D5B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top"/>
    </w:pPr>
  </w:style>
  <w:style w:type="paragraph" w:customStyle="1" w:styleId="xl78">
    <w:name w:val="xl78"/>
    <w:basedOn w:val="a"/>
    <w:rsid w:val="009D5B4E"/>
    <w:pPr>
      <w:spacing w:before="100" w:beforeAutospacing="1" w:after="100" w:afterAutospacing="1"/>
      <w:textAlignment w:val="top"/>
    </w:pPr>
  </w:style>
  <w:style w:type="paragraph" w:customStyle="1" w:styleId="xl79">
    <w:name w:val="xl79"/>
    <w:basedOn w:val="a"/>
    <w:rsid w:val="009D5B4E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top"/>
    </w:pPr>
  </w:style>
  <w:style w:type="paragraph" w:customStyle="1" w:styleId="xl80">
    <w:name w:val="xl80"/>
    <w:basedOn w:val="a"/>
    <w:rsid w:val="009D5B4E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81">
    <w:name w:val="xl81"/>
    <w:basedOn w:val="a"/>
    <w:rsid w:val="009D5B4E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DCC0"/>
      <w:spacing w:before="100" w:beforeAutospacing="1" w:after="100" w:afterAutospacing="1"/>
      <w:jc w:val="right"/>
      <w:textAlignment w:val="top"/>
    </w:pPr>
  </w:style>
  <w:style w:type="paragraph" w:customStyle="1" w:styleId="xl82">
    <w:name w:val="xl82"/>
    <w:basedOn w:val="a"/>
    <w:rsid w:val="009D5B4E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DCC0"/>
      <w:spacing w:before="100" w:beforeAutospacing="1" w:after="100" w:afterAutospacing="1"/>
      <w:jc w:val="right"/>
      <w:textAlignment w:val="top"/>
    </w:pPr>
  </w:style>
  <w:style w:type="paragraph" w:customStyle="1" w:styleId="xl83">
    <w:name w:val="xl83"/>
    <w:basedOn w:val="a"/>
    <w:rsid w:val="009D5B4E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auto"/>
      <w:spacing w:before="100" w:beforeAutospacing="1" w:after="100" w:afterAutospacing="1"/>
      <w:jc w:val="right"/>
      <w:textAlignment w:val="top"/>
    </w:pPr>
    <w:rPr>
      <w:rFonts w:ascii="Arial" w:hAnsi="Arial" w:cs="Arial"/>
      <w:sz w:val="18"/>
      <w:szCs w:val="18"/>
    </w:rPr>
  </w:style>
  <w:style w:type="paragraph" w:customStyle="1" w:styleId="xl84">
    <w:name w:val="xl84"/>
    <w:basedOn w:val="a"/>
    <w:rsid w:val="009D5B4E"/>
    <w:pPr>
      <w:pBdr>
        <w:left w:val="single" w:sz="8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top"/>
    </w:pPr>
  </w:style>
  <w:style w:type="paragraph" w:customStyle="1" w:styleId="xl85">
    <w:name w:val="xl85"/>
    <w:basedOn w:val="a"/>
    <w:rsid w:val="009D5B4E"/>
    <w:pPr>
      <w:pBdr>
        <w:left w:val="single" w:sz="4" w:space="0" w:color="auto"/>
        <w:bottom w:val="single" w:sz="4" w:space="0" w:color="auto"/>
      </w:pBdr>
      <w:shd w:val="clear" w:color="000000" w:fill="auto"/>
      <w:spacing w:before="100" w:beforeAutospacing="1" w:after="100" w:afterAutospacing="1"/>
      <w:textAlignment w:val="top"/>
    </w:pPr>
  </w:style>
  <w:style w:type="paragraph" w:customStyle="1" w:styleId="xl86">
    <w:name w:val="xl86"/>
    <w:basedOn w:val="a"/>
    <w:rsid w:val="009D5B4E"/>
    <w:pPr>
      <w:pBdr>
        <w:bottom w:val="single" w:sz="4" w:space="0" w:color="auto"/>
      </w:pBdr>
      <w:shd w:val="clear" w:color="000000" w:fill="auto"/>
      <w:spacing w:before="100" w:beforeAutospacing="1" w:after="100" w:afterAutospacing="1"/>
      <w:textAlignment w:val="top"/>
    </w:pPr>
  </w:style>
  <w:style w:type="paragraph" w:customStyle="1" w:styleId="xl87">
    <w:name w:val="xl87"/>
    <w:basedOn w:val="a"/>
    <w:rsid w:val="009D5B4E"/>
    <w:pPr>
      <w:pBdr>
        <w:bottom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textAlignment w:val="top"/>
    </w:pPr>
  </w:style>
  <w:style w:type="paragraph" w:customStyle="1" w:styleId="xl88">
    <w:name w:val="xl88"/>
    <w:basedOn w:val="a"/>
    <w:rsid w:val="009D5B4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textAlignment w:val="top"/>
    </w:pPr>
  </w:style>
  <w:style w:type="paragraph" w:customStyle="1" w:styleId="xl89">
    <w:name w:val="xl89"/>
    <w:basedOn w:val="a"/>
    <w:rsid w:val="009D5B4E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auto"/>
      <w:spacing w:before="100" w:beforeAutospacing="1" w:after="100" w:afterAutospacing="1"/>
      <w:textAlignment w:val="top"/>
    </w:pPr>
  </w:style>
  <w:style w:type="paragraph" w:customStyle="1" w:styleId="xl90">
    <w:name w:val="xl90"/>
    <w:basedOn w:val="a"/>
    <w:rsid w:val="009D5B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"/>
    <w:rsid w:val="009D5B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0"/>
      <w:spacing w:before="100" w:beforeAutospacing="1" w:after="100" w:afterAutospacing="1"/>
      <w:jc w:val="center"/>
      <w:textAlignment w:val="top"/>
    </w:pPr>
  </w:style>
  <w:style w:type="paragraph" w:customStyle="1" w:styleId="xl92">
    <w:name w:val="xl92"/>
    <w:basedOn w:val="a"/>
    <w:rsid w:val="009D5B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0"/>
      <w:spacing w:before="100" w:beforeAutospacing="1" w:after="100" w:afterAutospacing="1"/>
      <w:jc w:val="center"/>
      <w:textAlignment w:val="top"/>
    </w:pPr>
  </w:style>
  <w:style w:type="paragraph" w:customStyle="1" w:styleId="xl93">
    <w:name w:val="xl93"/>
    <w:basedOn w:val="a"/>
    <w:rsid w:val="009D5B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0"/>
      <w:spacing w:before="100" w:beforeAutospacing="1" w:after="100" w:afterAutospacing="1"/>
      <w:jc w:val="center"/>
      <w:textAlignment w:val="top"/>
    </w:pPr>
  </w:style>
  <w:style w:type="paragraph" w:customStyle="1" w:styleId="xl94">
    <w:name w:val="xl94"/>
    <w:basedOn w:val="a"/>
    <w:rsid w:val="009D5B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0"/>
      <w:spacing w:before="100" w:beforeAutospacing="1" w:after="100" w:afterAutospacing="1"/>
      <w:jc w:val="right"/>
      <w:textAlignment w:val="top"/>
    </w:pPr>
  </w:style>
  <w:style w:type="paragraph" w:customStyle="1" w:styleId="xl95">
    <w:name w:val="xl95"/>
    <w:basedOn w:val="a"/>
    <w:rsid w:val="009D5B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0"/>
      <w:spacing w:before="100" w:beforeAutospacing="1" w:after="100" w:afterAutospacing="1"/>
      <w:jc w:val="right"/>
      <w:textAlignment w:val="top"/>
    </w:pPr>
  </w:style>
  <w:style w:type="paragraph" w:customStyle="1" w:styleId="xl96">
    <w:name w:val="xl96"/>
    <w:basedOn w:val="a"/>
    <w:rsid w:val="009D5B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DCC0"/>
      <w:spacing w:before="100" w:beforeAutospacing="1" w:after="100" w:afterAutospacing="1"/>
      <w:jc w:val="right"/>
      <w:textAlignment w:val="top"/>
    </w:pPr>
  </w:style>
  <w:style w:type="paragraph" w:customStyle="1" w:styleId="xl97">
    <w:name w:val="xl97"/>
    <w:basedOn w:val="a"/>
    <w:rsid w:val="009D5B4E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0DCC0"/>
      <w:spacing w:before="100" w:beforeAutospacing="1" w:after="100" w:afterAutospacing="1"/>
      <w:jc w:val="right"/>
      <w:textAlignment w:val="top"/>
    </w:pPr>
  </w:style>
  <w:style w:type="paragraph" w:customStyle="1" w:styleId="xl98">
    <w:name w:val="xl98"/>
    <w:basedOn w:val="a"/>
    <w:rsid w:val="009D5B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0"/>
      <w:spacing w:before="100" w:beforeAutospacing="1" w:after="100" w:afterAutospacing="1"/>
      <w:jc w:val="right"/>
      <w:textAlignment w:val="top"/>
    </w:pPr>
  </w:style>
  <w:style w:type="paragraph" w:customStyle="1" w:styleId="xl99">
    <w:name w:val="xl99"/>
    <w:basedOn w:val="a"/>
    <w:rsid w:val="009D5B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DCC0"/>
      <w:spacing w:before="100" w:beforeAutospacing="1" w:after="100" w:afterAutospacing="1"/>
      <w:jc w:val="right"/>
      <w:textAlignment w:val="top"/>
    </w:pPr>
  </w:style>
  <w:style w:type="paragraph" w:customStyle="1" w:styleId="xl100">
    <w:name w:val="xl100"/>
    <w:basedOn w:val="a"/>
    <w:rsid w:val="009D5B4E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0DCC0"/>
      <w:spacing w:before="100" w:beforeAutospacing="1" w:after="100" w:afterAutospacing="1"/>
      <w:jc w:val="right"/>
      <w:textAlignment w:val="top"/>
    </w:pPr>
  </w:style>
  <w:style w:type="paragraph" w:customStyle="1" w:styleId="xl101">
    <w:name w:val="xl101"/>
    <w:basedOn w:val="a"/>
    <w:rsid w:val="009D5B4E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0DCC0"/>
      <w:spacing w:before="100" w:beforeAutospacing="1" w:after="100" w:afterAutospacing="1"/>
      <w:jc w:val="right"/>
      <w:textAlignment w:val="top"/>
    </w:pPr>
  </w:style>
  <w:style w:type="paragraph" w:customStyle="1" w:styleId="xl102">
    <w:name w:val="xl102"/>
    <w:basedOn w:val="a"/>
    <w:rsid w:val="009D5B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0"/>
      <w:spacing w:before="100" w:beforeAutospacing="1" w:after="100" w:afterAutospacing="1"/>
      <w:jc w:val="right"/>
      <w:textAlignment w:val="top"/>
    </w:pPr>
  </w:style>
  <w:style w:type="paragraph" w:customStyle="1" w:styleId="xl103">
    <w:name w:val="xl103"/>
    <w:basedOn w:val="a"/>
    <w:rsid w:val="009D5B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DCC0"/>
      <w:spacing w:before="100" w:beforeAutospacing="1" w:after="100" w:afterAutospacing="1"/>
      <w:jc w:val="right"/>
      <w:textAlignment w:val="top"/>
    </w:pPr>
  </w:style>
  <w:style w:type="paragraph" w:customStyle="1" w:styleId="xl104">
    <w:name w:val="xl104"/>
    <w:basedOn w:val="a"/>
    <w:rsid w:val="009D5B4E"/>
    <w:pPr>
      <w:pBdr>
        <w:top w:val="single" w:sz="8" w:space="0" w:color="auto"/>
      </w:pBdr>
      <w:shd w:val="clear" w:color="000000" w:fill="auto"/>
      <w:spacing w:before="100" w:beforeAutospacing="1" w:after="100" w:afterAutospacing="1"/>
    </w:pPr>
  </w:style>
  <w:style w:type="paragraph" w:customStyle="1" w:styleId="xl105">
    <w:name w:val="xl105"/>
    <w:basedOn w:val="a"/>
    <w:rsid w:val="009D5B4E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top"/>
    </w:pPr>
  </w:style>
  <w:style w:type="paragraph" w:customStyle="1" w:styleId="xl106">
    <w:name w:val="xl106"/>
    <w:basedOn w:val="a"/>
    <w:rsid w:val="009D5B4E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0DCC0"/>
      <w:spacing w:before="100" w:beforeAutospacing="1" w:after="100" w:afterAutospacing="1"/>
      <w:jc w:val="right"/>
      <w:textAlignment w:val="top"/>
    </w:pPr>
  </w:style>
  <w:style w:type="paragraph" w:customStyle="1" w:styleId="xl107">
    <w:name w:val="xl107"/>
    <w:basedOn w:val="a"/>
    <w:rsid w:val="009D5B4E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top"/>
    </w:pPr>
  </w:style>
  <w:style w:type="paragraph" w:customStyle="1" w:styleId="xl108">
    <w:name w:val="xl108"/>
    <w:basedOn w:val="a"/>
    <w:rsid w:val="009D5B4E"/>
    <w:pPr>
      <w:pBdr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09">
    <w:name w:val="xl109"/>
    <w:basedOn w:val="a"/>
    <w:rsid w:val="009D5B4E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top"/>
    </w:pPr>
  </w:style>
  <w:style w:type="paragraph" w:customStyle="1" w:styleId="xl110">
    <w:name w:val="xl110"/>
    <w:basedOn w:val="a"/>
    <w:rsid w:val="009D5B4E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auto"/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111">
    <w:name w:val="xl111"/>
    <w:basedOn w:val="a"/>
    <w:rsid w:val="009D5B4E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0DCC0"/>
      <w:spacing w:before="100" w:beforeAutospacing="1" w:after="100" w:afterAutospacing="1"/>
      <w:jc w:val="right"/>
      <w:textAlignment w:val="top"/>
    </w:pPr>
  </w:style>
  <w:style w:type="paragraph" w:customStyle="1" w:styleId="xl112">
    <w:name w:val="xl112"/>
    <w:basedOn w:val="a"/>
    <w:rsid w:val="009D5B4E"/>
    <w:pPr>
      <w:pBdr>
        <w:left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textAlignment w:val="top"/>
    </w:pPr>
  </w:style>
  <w:style w:type="paragraph" w:customStyle="1" w:styleId="xl113">
    <w:name w:val="xl113"/>
    <w:basedOn w:val="a"/>
    <w:rsid w:val="009D5B4E"/>
    <w:pPr>
      <w:pBdr>
        <w:left w:val="single" w:sz="4" w:space="0" w:color="auto"/>
        <w:right w:val="single" w:sz="8" w:space="0" w:color="auto"/>
      </w:pBdr>
      <w:shd w:val="clear" w:color="000000" w:fill="auto"/>
      <w:spacing w:before="100" w:beforeAutospacing="1" w:after="100" w:afterAutospacing="1"/>
      <w:textAlignment w:val="top"/>
    </w:pPr>
  </w:style>
  <w:style w:type="paragraph" w:customStyle="1" w:styleId="xl114">
    <w:name w:val="xl114"/>
    <w:basedOn w:val="a"/>
    <w:rsid w:val="009D5B4E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top"/>
    </w:pPr>
  </w:style>
  <w:style w:type="paragraph" w:customStyle="1" w:styleId="xl115">
    <w:name w:val="xl115"/>
    <w:basedOn w:val="a"/>
    <w:rsid w:val="009D5B4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116">
    <w:name w:val="xl116"/>
    <w:basedOn w:val="a"/>
    <w:rsid w:val="009D5B4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DCC0"/>
      <w:spacing w:before="100" w:beforeAutospacing="1" w:after="100" w:afterAutospacing="1"/>
      <w:jc w:val="right"/>
      <w:textAlignment w:val="top"/>
    </w:pPr>
  </w:style>
  <w:style w:type="paragraph" w:customStyle="1" w:styleId="xl117">
    <w:name w:val="xl117"/>
    <w:basedOn w:val="a"/>
    <w:rsid w:val="009D5B4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DCC0"/>
      <w:spacing w:before="100" w:beforeAutospacing="1" w:after="100" w:afterAutospacing="1"/>
      <w:jc w:val="right"/>
      <w:textAlignment w:val="top"/>
    </w:pPr>
  </w:style>
  <w:style w:type="paragraph" w:customStyle="1" w:styleId="xl118">
    <w:name w:val="xl118"/>
    <w:basedOn w:val="a"/>
    <w:rsid w:val="009D5B4E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0DCC0"/>
      <w:spacing w:before="100" w:beforeAutospacing="1" w:after="100" w:afterAutospacing="1"/>
      <w:jc w:val="right"/>
      <w:textAlignment w:val="top"/>
    </w:pPr>
  </w:style>
  <w:style w:type="paragraph" w:customStyle="1" w:styleId="xl119">
    <w:name w:val="xl119"/>
    <w:basedOn w:val="a"/>
    <w:rsid w:val="009D5B4E"/>
    <w:pPr>
      <w:pBdr>
        <w:left w:val="single" w:sz="4" w:space="0" w:color="auto"/>
        <w:bottom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120">
    <w:name w:val="xl120"/>
    <w:basedOn w:val="a"/>
    <w:rsid w:val="009D5B4E"/>
    <w:pPr>
      <w:pBdr>
        <w:bottom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121">
    <w:name w:val="xl121"/>
    <w:basedOn w:val="a"/>
    <w:rsid w:val="009D5B4E"/>
    <w:pPr>
      <w:pBdr>
        <w:bottom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122">
    <w:name w:val="xl122"/>
    <w:basedOn w:val="a"/>
    <w:rsid w:val="009D5B4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right"/>
      <w:textAlignment w:val="top"/>
    </w:pPr>
  </w:style>
  <w:style w:type="paragraph" w:customStyle="1" w:styleId="xl123">
    <w:name w:val="xl123"/>
    <w:basedOn w:val="a"/>
    <w:rsid w:val="009D5B4E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auto"/>
      <w:spacing w:before="100" w:beforeAutospacing="1" w:after="100" w:afterAutospacing="1"/>
      <w:jc w:val="right"/>
      <w:textAlignment w:val="top"/>
    </w:pPr>
  </w:style>
  <w:style w:type="paragraph" w:customStyle="1" w:styleId="xl124">
    <w:name w:val="xl124"/>
    <w:basedOn w:val="a"/>
    <w:rsid w:val="009D5B4E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top"/>
    </w:pPr>
  </w:style>
  <w:style w:type="paragraph" w:customStyle="1" w:styleId="xl125">
    <w:name w:val="xl125"/>
    <w:basedOn w:val="a"/>
    <w:rsid w:val="009D5B4E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C0"/>
      <w:spacing w:before="100" w:beforeAutospacing="1" w:after="100" w:afterAutospacing="1"/>
      <w:jc w:val="right"/>
      <w:textAlignment w:val="top"/>
    </w:pPr>
  </w:style>
  <w:style w:type="paragraph" w:customStyle="1" w:styleId="xl126">
    <w:name w:val="xl126"/>
    <w:basedOn w:val="a"/>
    <w:rsid w:val="009D5B4E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C0"/>
      <w:spacing w:before="100" w:beforeAutospacing="1" w:after="100" w:afterAutospacing="1"/>
      <w:jc w:val="right"/>
      <w:textAlignment w:val="top"/>
    </w:pPr>
  </w:style>
  <w:style w:type="paragraph" w:customStyle="1" w:styleId="xl127">
    <w:name w:val="xl127"/>
    <w:basedOn w:val="a"/>
    <w:rsid w:val="009D5B4E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0DCC0"/>
      <w:spacing w:before="100" w:beforeAutospacing="1" w:after="100" w:afterAutospacing="1"/>
      <w:jc w:val="right"/>
      <w:textAlignment w:val="top"/>
    </w:pPr>
  </w:style>
  <w:style w:type="paragraph" w:customStyle="1" w:styleId="xl128">
    <w:name w:val="xl128"/>
    <w:basedOn w:val="a"/>
    <w:rsid w:val="009D5B4E"/>
    <w:pPr>
      <w:pBdr>
        <w:top w:val="single" w:sz="4" w:space="0" w:color="auto"/>
        <w:bottom w:val="single" w:sz="4" w:space="0" w:color="auto"/>
        <w:right w:val="single" w:sz="8" w:space="0" w:color="auto"/>
      </w:pBdr>
      <w:shd w:val="clear" w:color="000000" w:fill="C0DCC0"/>
      <w:spacing w:before="100" w:beforeAutospacing="1" w:after="100" w:afterAutospacing="1"/>
      <w:jc w:val="right"/>
      <w:textAlignment w:val="top"/>
    </w:pPr>
  </w:style>
  <w:style w:type="paragraph" w:customStyle="1" w:styleId="xl129">
    <w:name w:val="xl129"/>
    <w:basedOn w:val="a"/>
    <w:rsid w:val="009D5B4E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top"/>
    </w:pPr>
  </w:style>
  <w:style w:type="paragraph" w:customStyle="1" w:styleId="xl130">
    <w:name w:val="xl130"/>
    <w:basedOn w:val="a"/>
    <w:rsid w:val="009D5B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131">
    <w:name w:val="xl131"/>
    <w:basedOn w:val="a"/>
    <w:rsid w:val="009D5B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DCC0"/>
      <w:spacing w:before="100" w:beforeAutospacing="1" w:after="100" w:afterAutospacing="1"/>
      <w:jc w:val="right"/>
      <w:textAlignment w:val="top"/>
    </w:pPr>
  </w:style>
  <w:style w:type="paragraph" w:customStyle="1" w:styleId="xl132">
    <w:name w:val="xl132"/>
    <w:basedOn w:val="a"/>
    <w:rsid w:val="009D5B4E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0DCC0"/>
      <w:spacing w:before="100" w:beforeAutospacing="1" w:after="100" w:afterAutospacing="1"/>
      <w:jc w:val="right"/>
      <w:textAlignment w:val="top"/>
    </w:pPr>
  </w:style>
  <w:style w:type="paragraph" w:customStyle="1" w:styleId="xl133">
    <w:name w:val="xl133"/>
    <w:basedOn w:val="a"/>
    <w:rsid w:val="009D5B4E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auto"/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134">
    <w:name w:val="xl134"/>
    <w:basedOn w:val="a"/>
    <w:rsid w:val="009D5B4E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top"/>
    </w:pPr>
  </w:style>
  <w:style w:type="paragraph" w:customStyle="1" w:styleId="xl135">
    <w:name w:val="xl135"/>
    <w:basedOn w:val="a"/>
    <w:rsid w:val="009D5B4E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136">
    <w:name w:val="xl136"/>
    <w:basedOn w:val="a"/>
    <w:rsid w:val="009D5B4E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0DCC0"/>
      <w:spacing w:before="100" w:beforeAutospacing="1" w:after="100" w:afterAutospacing="1"/>
      <w:jc w:val="right"/>
      <w:textAlignment w:val="top"/>
    </w:pPr>
  </w:style>
  <w:style w:type="paragraph" w:customStyle="1" w:styleId="xl137">
    <w:name w:val="xl137"/>
    <w:basedOn w:val="a"/>
    <w:rsid w:val="009D5B4E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0DCC0"/>
      <w:spacing w:before="100" w:beforeAutospacing="1" w:after="100" w:afterAutospacing="1"/>
      <w:jc w:val="right"/>
      <w:textAlignment w:val="top"/>
    </w:pPr>
  </w:style>
  <w:style w:type="paragraph" w:customStyle="1" w:styleId="xl138">
    <w:name w:val="xl138"/>
    <w:basedOn w:val="a"/>
    <w:rsid w:val="009D5B4E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auto"/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139">
    <w:name w:val="xl139"/>
    <w:basedOn w:val="a"/>
    <w:rsid w:val="009D5B4E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top"/>
    </w:pPr>
  </w:style>
  <w:style w:type="paragraph" w:customStyle="1" w:styleId="xl140">
    <w:name w:val="xl140"/>
    <w:basedOn w:val="a"/>
    <w:rsid w:val="009D5B4E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top"/>
    </w:pPr>
    <w:rPr>
      <w:rFonts w:ascii="Arial" w:hAnsi="Arial" w:cs="Arial"/>
    </w:rPr>
  </w:style>
  <w:style w:type="paragraph" w:customStyle="1" w:styleId="xl141">
    <w:name w:val="xl141"/>
    <w:basedOn w:val="a"/>
    <w:rsid w:val="009D5B4E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auto"/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142">
    <w:name w:val="xl142"/>
    <w:basedOn w:val="a"/>
    <w:rsid w:val="009D5B4E"/>
    <w:pPr>
      <w:pBdr>
        <w:left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right"/>
      <w:textAlignment w:val="top"/>
    </w:pPr>
    <w:rPr>
      <w:rFonts w:ascii="Arial" w:hAnsi="Arial" w:cs="Arial"/>
      <w:sz w:val="18"/>
      <w:szCs w:val="18"/>
    </w:rPr>
  </w:style>
  <w:style w:type="paragraph" w:customStyle="1" w:styleId="xl143">
    <w:name w:val="xl143"/>
    <w:basedOn w:val="a"/>
    <w:rsid w:val="009D5B4E"/>
    <w:pPr>
      <w:pBdr>
        <w:left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right"/>
      <w:textAlignment w:val="top"/>
    </w:pPr>
  </w:style>
  <w:style w:type="paragraph" w:customStyle="1" w:styleId="xl144">
    <w:name w:val="xl144"/>
    <w:basedOn w:val="a"/>
    <w:rsid w:val="009D5B4E"/>
    <w:pPr>
      <w:pBdr>
        <w:left w:val="single" w:sz="4" w:space="0" w:color="auto"/>
        <w:right w:val="single" w:sz="8" w:space="0" w:color="auto"/>
      </w:pBdr>
      <w:shd w:val="clear" w:color="000000" w:fill="auto"/>
      <w:spacing w:before="100" w:beforeAutospacing="1" w:after="100" w:afterAutospacing="1"/>
      <w:jc w:val="right"/>
      <w:textAlignment w:val="top"/>
    </w:pPr>
    <w:rPr>
      <w:rFonts w:ascii="Arial" w:hAnsi="Arial" w:cs="Arial"/>
      <w:sz w:val="18"/>
      <w:szCs w:val="18"/>
    </w:rPr>
  </w:style>
  <w:style w:type="paragraph" w:customStyle="1" w:styleId="xl145">
    <w:name w:val="xl145"/>
    <w:basedOn w:val="a"/>
    <w:rsid w:val="009D5B4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0"/>
      <w:spacing w:before="100" w:beforeAutospacing="1" w:after="100" w:afterAutospacing="1"/>
      <w:jc w:val="right"/>
      <w:textAlignment w:val="top"/>
    </w:pPr>
  </w:style>
  <w:style w:type="paragraph" w:customStyle="1" w:styleId="xl146">
    <w:name w:val="xl146"/>
    <w:basedOn w:val="a"/>
    <w:rsid w:val="009D5B4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0"/>
      <w:spacing w:before="100" w:beforeAutospacing="1" w:after="100" w:afterAutospacing="1"/>
      <w:jc w:val="right"/>
      <w:textAlignment w:val="top"/>
    </w:pPr>
  </w:style>
  <w:style w:type="paragraph" w:customStyle="1" w:styleId="xl147">
    <w:name w:val="xl147"/>
    <w:basedOn w:val="a"/>
    <w:rsid w:val="009D5B4E"/>
    <w:pPr>
      <w:pBdr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top"/>
    </w:pPr>
  </w:style>
  <w:style w:type="paragraph" w:customStyle="1" w:styleId="xl148">
    <w:name w:val="xl148"/>
    <w:basedOn w:val="a"/>
    <w:rsid w:val="009D5B4E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C0"/>
      <w:spacing w:before="100" w:beforeAutospacing="1" w:after="100" w:afterAutospacing="1"/>
      <w:jc w:val="right"/>
      <w:textAlignment w:val="top"/>
    </w:pPr>
  </w:style>
  <w:style w:type="paragraph" w:customStyle="1" w:styleId="xl149">
    <w:name w:val="xl149"/>
    <w:basedOn w:val="a"/>
    <w:rsid w:val="009D5B4E"/>
    <w:pPr>
      <w:shd w:val="clear" w:color="000000" w:fill="auto"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150">
    <w:name w:val="xl150"/>
    <w:basedOn w:val="a"/>
    <w:rsid w:val="009D5B4E"/>
    <w:pPr>
      <w:shd w:val="clear" w:color="000000" w:fill="auto"/>
      <w:spacing w:before="100" w:beforeAutospacing="1" w:after="100" w:afterAutospacing="1"/>
      <w:jc w:val="center"/>
      <w:textAlignment w:val="top"/>
    </w:pPr>
    <w:rPr>
      <w:rFonts w:ascii="Arial" w:hAnsi="Arial" w:cs="Arial"/>
      <w:sz w:val="14"/>
      <w:szCs w:val="14"/>
    </w:rPr>
  </w:style>
  <w:style w:type="paragraph" w:customStyle="1" w:styleId="xl151">
    <w:name w:val="xl151"/>
    <w:basedOn w:val="a"/>
    <w:rsid w:val="009D5B4E"/>
    <w:pPr>
      <w:pBdr>
        <w:top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top"/>
    </w:pPr>
    <w:rPr>
      <w:rFonts w:ascii="Arial" w:hAnsi="Arial" w:cs="Arial"/>
      <w:sz w:val="14"/>
      <w:szCs w:val="14"/>
    </w:rPr>
  </w:style>
  <w:style w:type="paragraph" w:customStyle="1" w:styleId="xl152">
    <w:name w:val="xl152"/>
    <w:basedOn w:val="a"/>
    <w:rsid w:val="009D5B4E"/>
    <w:pPr>
      <w:spacing w:before="100" w:beforeAutospacing="1" w:after="100" w:afterAutospacing="1"/>
      <w:jc w:val="right"/>
    </w:pPr>
    <w:rPr>
      <w:rFonts w:ascii="Arial" w:hAnsi="Arial" w:cs="Arial"/>
      <w:sz w:val="18"/>
      <w:szCs w:val="18"/>
    </w:rPr>
  </w:style>
  <w:style w:type="paragraph" w:customStyle="1" w:styleId="xl153">
    <w:name w:val="xl153"/>
    <w:basedOn w:val="a"/>
    <w:rsid w:val="009D5B4E"/>
    <w:pPr>
      <w:shd w:val="clear" w:color="000000" w:fill="D5EEFF"/>
      <w:spacing w:before="100" w:beforeAutospacing="1" w:after="100" w:afterAutospacing="1"/>
      <w:jc w:val="center"/>
      <w:textAlignment w:val="top"/>
    </w:pPr>
    <w:rPr>
      <w:rFonts w:ascii="Arial" w:hAnsi="Arial" w:cs="Arial"/>
    </w:rPr>
  </w:style>
  <w:style w:type="paragraph" w:customStyle="1" w:styleId="xl154">
    <w:name w:val="xl154"/>
    <w:basedOn w:val="a"/>
    <w:rsid w:val="009D5B4E"/>
    <w:pPr>
      <w:shd w:val="clear" w:color="000000" w:fill="D5EEFF"/>
      <w:spacing w:before="100" w:beforeAutospacing="1" w:after="100" w:afterAutospacing="1"/>
    </w:pPr>
    <w:rPr>
      <w:rFonts w:ascii="Arial" w:hAnsi="Arial" w:cs="Arial"/>
    </w:rPr>
  </w:style>
  <w:style w:type="paragraph" w:customStyle="1" w:styleId="xl155">
    <w:name w:val="xl155"/>
    <w:basedOn w:val="a"/>
    <w:rsid w:val="009D5B4E"/>
    <w:pP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56">
    <w:name w:val="xl156"/>
    <w:basedOn w:val="a"/>
    <w:rsid w:val="009D5B4E"/>
    <w:pPr>
      <w:shd w:val="clear" w:color="000000" w:fill="auto"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57">
    <w:name w:val="xl157"/>
    <w:basedOn w:val="a"/>
    <w:rsid w:val="009D5B4E"/>
    <w:pPr>
      <w:shd w:val="clear" w:color="000000" w:fill="auto"/>
      <w:spacing w:before="100" w:beforeAutospacing="1" w:after="100" w:afterAutospacing="1"/>
    </w:pPr>
    <w:rPr>
      <w:rFonts w:ascii="Arial" w:hAnsi="Arial" w:cs="Arial"/>
      <w:b/>
      <w:bCs/>
      <w:i/>
      <w:iCs/>
      <w:sz w:val="18"/>
      <w:szCs w:val="18"/>
    </w:rPr>
  </w:style>
  <w:style w:type="paragraph" w:customStyle="1" w:styleId="xl158">
    <w:name w:val="xl158"/>
    <w:basedOn w:val="a"/>
    <w:rsid w:val="009D5B4E"/>
    <w:pPr>
      <w:pBdr>
        <w:top w:val="single" w:sz="4" w:space="0" w:color="auto"/>
        <w:left w:val="single" w:sz="4" w:space="31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600" w:firstLine="600"/>
      <w:textAlignment w:val="top"/>
    </w:pPr>
    <w:rPr>
      <w:rFonts w:ascii="Arial" w:hAnsi="Arial" w:cs="Arial"/>
    </w:rPr>
  </w:style>
  <w:style w:type="paragraph" w:customStyle="1" w:styleId="xl159">
    <w:name w:val="xl159"/>
    <w:basedOn w:val="a"/>
    <w:rsid w:val="009D5B4E"/>
    <w:pPr>
      <w:pBdr>
        <w:top w:val="single" w:sz="4" w:space="0" w:color="auto"/>
        <w:bottom w:val="single" w:sz="8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160">
    <w:name w:val="xl160"/>
    <w:basedOn w:val="a"/>
    <w:rsid w:val="009D5B4E"/>
    <w:pP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61">
    <w:name w:val="xl161"/>
    <w:basedOn w:val="a"/>
    <w:rsid w:val="009D5B4E"/>
    <w:pP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162">
    <w:name w:val="xl162"/>
    <w:basedOn w:val="a"/>
    <w:rsid w:val="009D5B4E"/>
    <w:pPr>
      <w:pBdr>
        <w:top w:val="single" w:sz="4" w:space="0" w:color="auto"/>
        <w:left w:val="single" w:sz="4" w:space="29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400" w:firstLine="400"/>
      <w:textAlignment w:val="top"/>
    </w:pPr>
    <w:rPr>
      <w:rFonts w:ascii="Arial" w:hAnsi="Arial" w:cs="Arial"/>
    </w:rPr>
  </w:style>
  <w:style w:type="paragraph" w:customStyle="1" w:styleId="xl163">
    <w:name w:val="xl163"/>
    <w:basedOn w:val="a"/>
    <w:rsid w:val="009D5B4E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164">
    <w:name w:val="xl164"/>
    <w:basedOn w:val="a"/>
    <w:rsid w:val="009D5B4E"/>
    <w:pPr>
      <w:pBdr>
        <w:left w:val="single" w:sz="4" w:space="31" w:color="auto"/>
        <w:right w:val="single" w:sz="4" w:space="0" w:color="auto"/>
      </w:pBdr>
      <w:spacing w:before="100" w:beforeAutospacing="1" w:after="100" w:afterAutospacing="1"/>
      <w:ind w:firstLineChars="600" w:firstLine="600"/>
      <w:textAlignment w:val="top"/>
    </w:pPr>
  </w:style>
  <w:style w:type="paragraph" w:customStyle="1" w:styleId="xl165">
    <w:name w:val="xl165"/>
    <w:basedOn w:val="a"/>
    <w:rsid w:val="009D5B4E"/>
    <w:pPr>
      <w:pBdr>
        <w:left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166">
    <w:name w:val="xl166"/>
    <w:basedOn w:val="a"/>
    <w:rsid w:val="009D5B4E"/>
    <w:pPr>
      <w:pBdr>
        <w:left w:val="single" w:sz="4" w:space="31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600" w:firstLine="600"/>
      <w:textAlignment w:val="top"/>
    </w:pPr>
    <w:rPr>
      <w:rFonts w:ascii="Arial" w:hAnsi="Arial" w:cs="Arial"/>
    </w:rPr>
  </w:style>
  <w:style w:type="paragraph" w:customStyle="1" w:styleId="xl167">
    <w:name w:val="xl167"/>
    <w:basedOn w:val="a"/>
    <w:rsid w:val="009D5B4E"/>
    <w:pPr>
      <w:pBdr>
        <w:left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top"/>
    </w:pPr>
    <w:rPr>
      <w:rFonts w:ascii="Arial" w:hAnsi="Arial" w:cs="Arial"/>
      <w:sz w:val="20"/>
      <w:szCs w:val="20"/>
    </w:rPr>
  </w:style>
  <w:style w:type="paragraph" w:customStyle="1" w:styleId="xl168">
    <w:name w:val="xl168"/>
    <w:basedOn w:val="a"/>
    <w:rsid w:val="009D5B4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69">
    <w:name w:val="xl169"/>
    <w:basedOn w:val="a"/>
    <w:rsid w:val="009D5B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center"/>
    </w:pPr>
  </w:style>
  <w:style w:type="paragraph" w:customStyle="1" w:styleId="xl170">
    <w:name w:val="xl170"/>
    <w:basedOn w:val="a"/>
    <w:rsid w:val="009D5B4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top"/>
    </w:pPr>
  </w:style>
  <w:style w:type="paragraph" w:customStyle="1" w:styleId="xl171">
    <w:name w:val="xl171"/>
    <w:basedOn w:val="a"/>
    <w:rsid w:val="009D5B4E"/>
    <w:pPr>
      <w:pBdr>
        <w:top w:val="single" w:sz="4" w:space="0" w:color="auto"/>
        <w:left w:val="single" w:sz="4" w:space="14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200" w:firstLine="200"/>
      <w:textAlignment w:val="top"/>
    </w:pPr>
    <w:rPr>
      <w:rFonts w:ascii="Arial" w:hAnsi="Arial" w:cs="Arial"/>
      <w:sz w:val="18"/>
      <w:szCs w:val="18"/>
    </w:rPr>
  </w:style>
  <w:style w:type="paragraph" w:customStyle="1" w:styleId="xl172">
    <w:name w:val="xl172"/>
    <w:basedOn w:val="a"/>
    <w:rsid w:val="009D5B4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center"/>
    </w:pPr>
  </w:style>
  <w:style w:type="paragraph" w:customStyle="1" w:styleId="xl173">
    <w:name w:val="xl173"/>
    <w:basedOn w:val="a"/>
    <w:rsid w:val="009D5B4E"/>
    <w:pPr>
      <w:pBdr>
        <w:left w:val="single" w:sz="4" w:space="0" w:color="auto"/>
        <w:bottom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center"/>
    </w:pPr>
  </w:style>
  <w:style w:type="paragraph" w:customStyle="1" w:styleId="xl174">
    <w:name w:val="xl174"/>
    <w:basedOn w:val="a"/>
    <w:rsid w:val="009D5B4E"/>
    <w:pPr>
      <w:pBdr>
        <w:bottom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center"/>
    </w:pPr>
  </w:style>
  <w:style w:type="paragraph" w:customStyle="1" w:styleId="xl175">
    <w:name w:val="xl175"/>
    <w:basedOn w:val="a"/>
    <w:rsid w:val="009D5B4E"/>
    <w:pPr>
      <w:pBdr>
        <w:bottom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center"/>
    </w:pPr>
  </w:style>
  <w:style w:type="paragraph" w:customStyle="1" w:styleId="xl176">
    <w:name w:val="xl176"/>
    <w:basedOn w:val="a"/>
    <w:rsid w:val="009D5B4E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77">
    <w:name w:val="xl177"/>
    <w:basedOn w:val="a"/>
    <w:rsid w:val="009D5B4E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78">
    <w:name w:val="xl178"/>
    <w:basedOn w:val="a"/>
    <w:rsid w:val="009D5B4E"/>
    <w:pPr>
      <w:spacing w:before="100" w:beforeAutospacing="1" w:after="100" w:afterAutospacing="1"/>
      <w:jc w:val="center"/>
      <w:textAlignment w:val="center"/>
    </w:pPr>
  </w:style>
  <w:style w:type="paragraph" w:customStyle="1" w:styleId="xl179">
    <w:name w:val="xl179"/>
    <w:basedOn w:val="a"/>
    <w:rsid w:val="009D5B4E"/>
    <w:pPr>
      <w:pBdr>
        <w:left w:val="single" w:sz="4" w:space="29" w:color="auto"/>
        <w:bottom w:val="single" w:sz="4" w:space="0" w:color="auto"/>
      </w:pBdr>
      <w:spacing w:before="100" w:beforeAutospacing="1" w:after="100" w:afterAutospacing="1"/>
      <w:ind w:firstLineChars="400" w:firstLine="400"/>
      <w:textAlignment w:val="top"/>
    </w:pPr>
  </w:style>
  <w:style w:type="paragraph" w:customStyle="1" w:styleId="xl180">
    <w:name w:val="xl180"/>
    <w:basedOn w:val="a"/>
    <w:rsid w:val="009D5B4E"/>
    <w:pPr>
      <w:pBdr>
        <w:top w:val="single" w:sz="8" w:space="0" w:color="auto"/>
        <w:left w:val="single" w:sz="8" w:space="31" w:color="auto"/>
        <w:bottom w:val="single" w:sz="8" w:space="0" w:color="auto"/>
        <w:right w:val="single" w:sz="8" w:space="0" w:color="auto"/>
      </w:pBdr>
      <w:shd w:val="clear" w:color="000000" w:fill="FFFFC0"/>
      <w:spacing w:before="100" w:beforeAutospacing="1" w:after="100" w:afterAutospacing="1"/>
      <w:ind w:firstLineChars="600" w:firstLine="600"/>
      <w:textAlignment w:val="top"/>
    </w:pPr>
  </w:style>
  <w:style w:type="paragraph" w:customStyle="1" w:styleId="xl181">
    <w:name w:val="xl181"/>
    <w:basedOn w:val="a"/>
    <w:rsid w:val="009D5B4E"/>
    <w:pPr>
      <w:pBdr>
        <w:left w:val="single" w:sz="4" w:space="14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200" w:firstLine="200"/>
      <w:textAlignment w:val="top"/>
    </w:pPr>
    <w:rPr>
      <w:rFonts w:ascii="Arial" w:hAnsi="Arial" w:cs="Arial"/>
      <w:sz w:val="18"/>
      <w:szCs w:val="18"/>
    </w:rPr>
  </w:style>
  <w:style w:type="paragraph" w:customStyle="1" w:styleId="xl182">
    <w:name w:val="xl182"/>
    <w:basedOn w:val="a"/>
    <w:rsid w:val="009D5B4E"/>
    <w:pPr>
      <w:pBdr>
        <w:left w:val="single" w:sz="4" w:space="29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400" w:firstLine="400"/>
      <w:textAlignment w:val="top"/>
    </w:pPr>
  </w:style>
  <w:style w:type="paragraph" w:customStyle="1" w:styleId="xl183">
    <w:name w:val="xl183"/>
    <w:basedOn w:val="a"/>
    <w:rsid w:val="009D5B4E"/>
    <w:pPr>
      <w:pBdr>
        <w:top w:val="single" w:sz="8" w:space="0" w:color="auto"/>
        <w:left w:val="single" w:sz="8" w:space="29" w:color="auto"/>
        <w:bottom w:val="single" w:sz="8" w:space="0" w:color="auto"/>
        <w:right w:val="single" w:sz="8" w:space="0" w:color="auto"/>
      </w:pBdr>
      <w:shd w:val="clear" w:color="000000" w:fill="FFFFC0"/>
      <w:spacing w:before="100" w:beforeAutospacing="1" w:after="100" w:afterAutospacing="1"/>
      <w:ind w:firstLineChars="400" w:firstLine="400"/>
      <w:textAlignment w:val="top"/>
    </w:pPr>
  </w:style>
  <w:style w:type="paragraph" w:customStyle="1" w:styleId="xl184">
    <w:name w:val="xl184"/>
    <w:basedOn w:val="a"/>
    <w:rsid w:val="009D5B4E"/>
    <w:pPr>
      <w:pBdr>
        <w:left w:val="single" w:sz="4" w:space="14" w:color="auto"/>
        <w:bottom w:val="single" w:sz="4" w:space="0" w:color="auto"/>
      </w:pBdr>
      <w:spacing w:before="100" w:beforeAutospacing="1" w:after="100" w:afterAutospacing="1"/>
      <w:ind w:firstLineChars="200" w:firstLine="200"/>
      <w:textAlignment w:val="top"/>
    </w:pPr>
    <w:rPr>
      <w:rFonts w:ascii="Arial" w:hAnsi="Arial" w:cs="Arial"/>
      <w:sz w:val="18"/>
      <w:szCs w:val="18"/>
    </w:rPr>
  </w:style>
  <w:style w:type="paragraph" w:customStyle="1" w:styleId="xl185">
    <w:name w:val="xl185"/>
    <w:basedOn w:val="a"/>
    <w:rsid w:val="009D5B4E"/>
    <w:pPr>
      <w:pBdr>
        <w:top w:val="single" w:sz="4" w:space="0" w:color="auto"/>
        <w:left w:val="single" w:sz="4" w:space="29" w:color="auto"/>
        <w:bottom w:val="single" w:sz="4" w:space="0" w:color="auto"/>
        <w:right w:val="single" w:sz="8" w:space="0" w:color="auto"/>
      </w:pBdr>
      <w:shd w:val="clear" w:color="000000" w:fill="FFFFC0"/>
      <w:spacing w:before="100" w:beforeAutospacing="1" w:after="100" w:afterAutospacing="1"/>
      <w:ind w:firstLineChars="400" w:firstLine="400"/>
      <w:textAlignment w:val="top"/>
    </w:pPr>
  </w:style>
  <w:style w:type="paragraph" w:customStyle="1" w:styleId="xl186">
    <w:name w:val="xl186"/>
    <w:basedOn w:val="a"/>
    <w:rsid w:val="009D5B4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</w:rPr>
  </w:style>
  <w:style w:type="paragraph" w:customStyle="1" w:styleId="xl187">
    <w:name w:val="xl187"/>
    <w:basedOn w:val="a"/>
    <w:rsid w:val="009D5B4E"/>
    <w:pPr>
      <w:pBdr>
        <w:top w:val="single" w:sz="4" w:space="0" w:color="auto"/>
        <w:left w:val="single" w:sz="4" w:space="14" w:color="auto"/>
      </w:pBdr>
      <w:shd w:val="clear" w:color="000000" w:fill="auto"/>
      <w:spacing w:before="100" w:beforeAutospacing="1" w:after="100" w:afterAutospacing="1"/>
      <w:ind w:firstLineChars="200" w:firstLine="200"/>
      <w:textAlignment w:val="top"/>
    </w:pPr>
  </w:style>
  <w:style w:type="paragraph" w:customStyle="1" w:styleId="xl188">
    <w:name w:val="xl188"/>
    <w:basedOn w:val="a"/>
    <w:rsid w:val="009D5B4E"/>
    <w:pPr>
      <w:pBdr>
        <w:left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textAlignment w:val="top"/>
    </w:pPr>
    <w:rPr>
      <w:rFonts w:ascii="Arial" w:hAnsi="Arial" w:cs="Arial"/>
      <w:sz w:val="18"/>
      <w:szCs w:val="18"/>
    </w:rPr>
  </w:style>
  <w:style w:type="paragraph" w:customStyle="1" w:styleId="xl189">
    <w:name w:val="xl189"/>
    <w:basedOn w:val="a"/>
    <w:rsid w:val="009D5B4E"/>
    <w:pPr>
      <w:shd w:val="clear" w:color="000000" w:fill="auto"/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190">
    <w:name w:val="xl190"/>
    <w:basedOn w:val="a"/>
    <w:rsid w:val="009D5B4E"/>
    <w:pPr>
      <w:pBdr>
        <w:top w:val="single" w:sz="4" w:space="0" w:color="auto"/>
        <w:left w:val="single" w:sz="4" w:space="14" w:color="auto"/>
        <w:bottom w:val="single" w:sz="4" w:space="0" w:color="auto"/>
        <w:right w:val="single" w:sz="8" w:space="0" w:color="auto"/>
      </w:pBdr>
      <w:shd w:val="clear" w:color="000000" w:fill="FFFFC0"/>
      <w:spacing w:before="100" w:beforeAutospacing="1" w:after="100" w:afterAutospacing="1"/>
      <w:ind w:firstLineChars="200" w:firstLine="200"/>
      <w:textAlignment w:val="top"/>
    </w:pPr>
  </w:style>
  <w:style w:type="paragraph" w:customStyle="1" w:styleId="xl191">
    <w:name w:val="xl191"/>
    <w:basedOn w:val="a"/>
    <w:rsid w:val="009D5B4E"/>
    <w:pPr>
      <w:pBdr>
        <w:top w:val="single" w:sz="8" w:space="0" w:color="auto"/>
        <w:bottom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192">
    <w:name w:val="xl192"/>
    <w:basedOn w:val="a"/>
    <w:rsid w:val="009D5B4E"/>
    <w:pPr>
      <w:pBdr>
        <w:left w:val="single" w:sz="4" w:space="0" w:color="auto"/>
        <w:bottom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top"/>
    </w:pPr>
  </w:style>
  <w:style w:type="paragraph" w:customStyle="1" w:styleId="xl193">
    <w:name w:val="xl193"/>
    <w:basedOn w:val="a"/>
    <w:rsid w:val="009D5B4E"/>
    <w:pPr>
      <w:pBdr>
        <w:top w:val="single" w:sz="4" w:space="0" w:color="auto"/>
        <w:left w:val="single" w:sz="4" w:space="0" w:color="auto"/>
      </w:pBdr>
      <w:shd w:val="clear" w:color="000000" w:fill="auto"/>
      <w:spacing w:before="100" w:beforeAutospacing="1" w:after="100" w:afterAutospacing="1"/>
      <w:textAlignment w:val="top"/>
    </w:pPr>
    <w:rPr>
      <w:rFonts w:ascii="Arial" w:hAnsi="Arial" w:cs="Arial"/>
      <w:sz w:val="18"/>
      <w:szCs w:val="18"/>
    </w:rPr>
  </w:style>
  <w:style w:type="paragraph" w:customStyle="1" w:styleId="xl194">
    <w:name w:val="xl194"/>
    <w:basedOn w:val="a"/>
    <w:rsid w:val="009D5B4E"/>
    <w:pPr>
      <w:pBdr>
        <w:top w:val="single" w:sz="4" w:space="0" w:color="auto"/>
        <w:left w:val="single" w:sz="4" w:space="14" w:color="auto"/>
      </w:pBdr>
      <w:shd w:val="clear" w:color="000000" w:fill="auto"/>
      <w:spacing w:before="100" w:beforeAutospacing="1" w:after="100" w:afterAutospacing="1"/>
      <w:ind w:firstLineChars="200" w:firstLine="200"/>
      <w:textAlignment w:val="top"/>
    </w:pPr>
    <w:rPr>
      <w:rFonts w:ascii="Arial" w:hAnsi="Arial" w:cs="Arial"/>
    </w:rPr>
  </w:style>
  <w:style w:type="paragraph" w:customStyle="1" w:styleId="xl195">
    <w:name w:val="xl195"/>
    <w:basedOn w:val="a"/>
    <w:rsid w:val="009D5B4E"/>
    <w:pPr>
      <w:pBdr>
        <w:top w:val="single" w:sz="4" w:space="0" w:color="auto"/>
      </w:pBdr>
      <w:shd w:val="clear" w:color="000000" w:fill="auto"/>
      <w:spacing w:before="100" w:beforeAutospacing="1" w:after="100" w:afterAutospacing="1"/>
    </w:pPr>
  </w:style>
  <w:style w:type="paragraph" w:customStyle="1" w:styleId="xl196">
    <w:name w:val="xl196"/>
    <w:basedOn w:val="a"/>
    <w:rsid w:val="009D5B4E"/>
    <w:pPr>
      <w:pBdr>
        <w:bottom w:val="single" w:sz="4" w:space="0" w:color="auto"/>
      </w:pBdr>
      <w:spacing w:before="100" w:beforeAutospacing="1" w:after="100" w:afterAutospacing="1"/>
    </w:pPr>
  </w:style>
  <w:style w:type="paragraph" w:customStyle="1" w:styleId="xl197">
    <w:name w:val="xl197"/>
    <w:basedOn w:val="a"/>
    <w:rsid w:val="009D5B4E"/>
    <w:pPr>
      <w:shd w:val="clear" w:color="000000" w:fill="D5EEFF"/>
      <w:spacing w:before="100" w:beforeAutospacing="1" w:after="100" w:afterAutospacing="1"/>
    </w:pPr>
  </w:style>
  <w:style w:type="paragraph" w:customStyle="1" w:styleId="xl198">
    <w:name w:val="xl198"/>
    <w:basedOn w:val="a"/>
    <w:rsid w:val="009D5B4E"/>
    <w:pPr>
      <w:shd w:val="clear" w:color="000000" w:fill="D5EEFF"/>
      <w:spacing w:before="100" w:beforeAutospacing="1" w:after="100" w:afterAutospacing="1"/>
    </w:pPr>
  </w:style>
  <w:style w:type="paragraph" w:customStyle="1" w:styleId="xl199">
    <w:name w:val="xl199"/>
    <w:basedOn w:val="a"/>
    <w:rsid w:val="009D5B4E"/>
    <w:pPr>
      <w:spacing w:before="100" w:beforeAutospacing="1" w:after="100" w:afterAutospacing="1"/>
    </w:pPr>
  </w:style>
  <w:style w:type="paragraph" w:customStyle="1" w:styleId="xl200">
    <w:name w:val="xl200"/>
    <w:basedOn w:val="a"/>
    <w:rsid w:val="009D5B4E"/>
    <w:pPr>
      <w:shd w:val="clear" w:color="000000" w:fill="D5EEFF"/>
      <w:spacing w:before="100" w:beforeAutospacing="1" w:after="100" w:afterAutospacing="1"/>
    </w:pPr>
  </w:style>
  <w:style w:type="paragraph" w:customStyle="1" w:styleId="xl201">
    <w:name w:val="xl201"/>
    <w:basedOn w:val="a"/>
    <w:rsid w:val="009D5B4E"/>
    <w:pPr>
      <w:pBdr>
        <w:bottom w:val="single" w:sz="4" w:space="0" w:color="auto"/>
      </w:pBdr>
      <w:shd w:val="clear" w:color="000000" w:fill="D5EEFF"/>
      <w:spacing w:before="100" w:beforeAutospacing="1" w:after="100" w:afterAutospacing="1"/>
    </w:pPr>
  </w:style>
  <w:style w:type="paragraph" w:customStyle="1" w:styleId="xl58">
    <w:name w:val="xl58"/>
    <w:basedOn w:val="a"/>
    <w:rsid w:val="002014C8"/>
    <w:pPr>
      <w:spacing w:before="100" w:beforeAutospacing="1" w:after="100" w:afterAutospacing="1"/>
      <w:textAlignment w:val="top"/>
    </w:pPr>
  </w:style>
  <w:style w:type="paragraph" w:customStyle="1" w:styleId="xl59">
    <w:name w:val="xl59"/>
    <w:basedOn w:val="a"/>
    <w:rsid w:val="002014C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center"/>
    </w:pPr>
  </w:style>
  <w:style w:type="paragraph" w:customStyle="1" w:styleId="xl60">
    <w:name w:val="xl60"/>
    <w:basedOn w:val="a"/>
    <w:rsid w:val="002014C8"/>
    <w:pPr>
      <w:shd w:val="clear" w:color="000000" w:fill="auto"/>
      <w:spacing w:before="100" w:beforeAutospacing="1" w:after="100" w:afterAutospacing="1"/>
    </w:pPr>
  </w:style>
  <w:style w:type="paragraph" w:customStyle="1" w:styleId="xl61">
    <w:name w:val="xl61"/>
    <w:basedOn w:val="a"/>
    <w:rsid w:val="002014C8"/>
    <w:pPr>
      <w:shd w:val="clear" w:color="000000" w:fill="auto"/>
      <w:spacing w:before="100" w:beforeAutospacing="1" w:after="100" w:afterAutospacing="1"/>
      <w:jc w:val="right"/>
    </w:pPr>
  </w:style>
  <w:style w:type="paragraph" w:customStyle="1" w:styleId="xl62">
    <w:name w:val="xl62"/>
    <w:basedOn w:val="a"/>
    <w:rsid w:val="002014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7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5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0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0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30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51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59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57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54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4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45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7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2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14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97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61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6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2059</Words>
  <Characters>11742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</vt:lpstr>
    </vt:vector>
  </TitlesOfParts>
  <Company>Microsoft</Company>
  <LinksUpToDate>false</LinksUpToDate>
  <CharactersWithSpaces>13774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creator>zam</dc:creator>
  <cp:lastModifiedBy>RePack by SPecialiST</cp:lastModifiedBy>
  <cp:revision>10</cp:revision>
  <cp:lastPrinted>2023-04-18T08:08:00Z</cp:lastPrinted>
  <dcterms:created xsi:type="dcterms:W3CDTF">2023-04-18T06:00:00Z</dcterms:created>
  <dcterms:modified xsi:type="dcterms:W3CDTF">2023-04-18T08:10:00Z</dcterms:modified>
</cp:coreProperties>
</file>