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ACA" w:rsidRPr="00B43390" w:rsidRDefault="00173A1A" w:rsidP="00CD38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390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173A1A" w:rsidRDefault="00173A1A">
      <w:pPr>
        <w:rPr>
          <w:rFonts w:ascii="Times New Roman" w:hAnsi="Times New Roman" w:cs="Times New Roman"/>
          <w:sz w:val="28"/>
          <w:szCs w:val="28"/>
        </w:rPr>
      </w:pPr>
    </w:p>
    <w:p w:rsidR="00173A1A" w:rsidRDefault="00173A1A" w:rsidP="00B43390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организации и проведению схода граждан в 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228A4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C228A4">
        <w:rPr>
          <w:rFonts w:ascii="Times New Roman" w:hAnsi="Times New Roman" w:cs="Times New Roman"/>
          <w:sz w:val="28"/>
          <w:szCs w:val="28"/>
        </w:rPr>
        <w:t>ольшое Татарское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</w:t>
      </w:r>
      <w:r>
        <w:rPr>
          <w:rFonts w:ascii="Times New Roman" w:hAnsi="Times New Roman" w:cs="Times New Roman"/>
          <w:sz w:val="28"/>
          <w:szCs w:val="28"/>
        </w:rPr>
        <w:t>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утвержденная решением Совета депутатов Русско-Тювеевского сельского поселения №</w:t>
      </w:r>
      <w:r w:rsidR="00B43390">
        <w:rPr>
          <w:rFonts w:ascii="Times New Roman" w:hAnsi="Times New Roman" w:cs="Times New Roman"/>
          <w:sz w:val="28"/>
          <w:szCs w:val="28"/>
        </w:rPr>
        <w:t>9</w:t>
      </w:r>
      <w:r w:rsidR="00C228A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от 0</w:t>
      </w:r>
      <w:r w:rsidR="00C228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B43390">
        <w:rPr>
          <w:rFonts w:ascii="Times New Roman" w:hAnsi="Times New Roman" w:cs="Times New Roman"/>
          <w:sz w:val="28"/>
          <w:szCs w:val="28"/>
        </w:rPr>
        <w:t>0</w:t>
      </w:r>
      <w:r w:rsidR="00C228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B4339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B433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д.</w:t>
      </w:r>
      <w:r w:rsidR="00C228A4" w:rsidRPr="00C228A4">
        <w:rPr>
          <w:rFonts w:ascii="Times New Roman" w:hAnsi="Times New Roman" w:cs="Times New Roman"/>
          <w:sz w:val="28"/>
          <w:szCs w:val="28"/>
        </w:rPr>
        <w:t xml:space="preserve"> </w:t>
      </w:r>
      <w:r w:rsidR="00C228A4">
        <w:rPr>
          <w:rFonts w:ascii="Times New Roman" w:hAnsi="Times New Roman" w:cs="Times New Roman"/>
          <w:sz w:val="28"/>
          <w:szCs w:val="28"/>
        </w:rPr>
        <w:t>Большое Татарское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</w:t>
      </w:r>
      <w:r>
        <w:rPr>
          <w:rFonts w:ascii="Times New Roman" w:hAnsi="Times New Roman" w:cs="Times New Roman"/>
          <w:sz w:val="28"/>
          <w:szCs w:val="28"/>
        </w:rPr>
        <w:t>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достигших на дату голосования на сходе граждан 18-летнего возраста и место жительства которых расположено в границах д.</w:t>
      </w:r>
      <w:r w:rsidR="00C228A4" w:rsidRPr="00C228A4">
        <w:rPr>
          <w:rFonts w:ascii="Times New Roman" w:hAnsi="Times New Roman" w:cs="Times New Roman"/>
          <w:sz w:val="28"/>
          <w:szCs w:val="28"/>
        </w:rPr>
        <w:t xml:space="preserve"> </w:t>
      </w:r>
      <w:r w:rsidR="00C228A4">
        <w:rPr>
          <w:rFonts w:ascii="Times New Roman" w:hAnsi="Times New Roman" w:cs="Times New Roman"/>
          <w:sz w:val="28"/>
          <w:szCs w:val="28"/>
        </w:rPr>
        <w:t>Большое Татарское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том, что 0</w:t>
      </w:r>
      <w:r w:rsidR="00C228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28A4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4339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будет проводиться сход граждан </w:t>
      </w:r>
      <w:r w:rsidR="008D2C96">
        <w:rPr>
          <w:rFonts w:ascii="Times New Roman" w:hAnsi="Times New Roman" w:cs="Times New Roman"/>
          <w:sz w:val="28"/>
          <w:szCs w:val="28"/>
        </w:rPr>
        <w:t>по вопросу введения на 202</w:t>
      </w:r>
      <w:r w:rsidR="00B43390">
        <w:rPr>
          <w:rFonts w:ascii="Times New Roman" w:hAnsi="Times New Roman" w:cs="Times New Roman"/>
          <w:sz w:val="28"/>
          <w:szCs w:val="28"/>
        </w:rPr>
        <w:t xml:space="preserve">3 </w:t>
      </w:r>
      <w:r w:rsidR="008D2C96">
        <w:rPr>
          <w:rFonts w:ascii="Times New Roman" w:hAnsi="Times New Roman" w:cs="Times New Roman"/>
          <w:sz w:val="28"/>
          <w:szCs w:val="28"/>
        </w:rPr>
        <w:t>г</w:t>
      </w:r>
      <w:r w:rsidR="00B43390"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 xml:space="preserve"> </w:t>
      </w:r>
      <w:r w:rsidR="00B43390">
        <w:rPr>
          <w:rFonts w:ascii="Times New Roman" w:hAnsi="Times New Roman" w:cs="Times New Roman"/>
          <w:sz w:val="28"/>
          <w:szCs w:val="28"/>
        </w:rPr>
        <w:t>самообложения</w:t>
      </w:r>
      <w:r w:rsidR="008D2C96">
        <w:rPr>
          <w:rFonts w:ascii="Times New Roman" w:hAnsi="Times New Roman" w:cs="Times New Roman"/>
          <w:sz w:val="28"/>
          <w:szCs w:val="28"/>
        </w:rPr>
        <w:t xml:space="preserve"> граждан, разовый платеж </w:t>
      </w:r>
      <w:r w:rsidR="00B43390">
        <w:rPr>
          <w:rFonts w:ascii="Times New Roman" w:hAnsi="Times New Roman" w:cs="Times New Roman"/>
          <w:sz w:val="28"/>
          <w:szCs w:val="28"/>
        </w:rPr>
        <w:t>5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 w:rsidR="00D14D09">
        <w:rPr>
          <w:rFonts w:ascii="Times New Roman" w:hAnsi="Times New Roman" w:cs="Times New Roman"/>
          <w:sz w:val="28"/>
          <w:szCs w:val="28"/>
        </w:rPr>
        <w:t>(</w:t>
      </w:r>
      <w:r w:rsidR="00B43390">
        <w:rPr>
          <w:rFonts w:ascii="Times New Roman" w:hAnsi="Times New Roman" w:cs="Times New Roman"/>
          <w:sz w:val="28"/>
          <w:szCs w:val="28"/>
        </w:rPr>
        <w:t>пятьсот</w:t>
      </w:r>
      <w:r w:rsidR="00D14D09">
        <w:rPr>
          <w:rFonts w:ascii="Times New Roman" w:hAnsi="Times New Roman" w:cs="Times New Roman"/>
          <w:sz w:val="28"/>
          <w:szCs w:val="28"/>
        </w:rPr>
        <w:t>) рублей на каждого совершеннолетнего жителя, постоянно проживающего на территории д.</w:t>
      </w:r>
      <w:r w:rsidR="00C228A4" w:rsidRPr="00C228A4">
        <w:rPr>
          <w:rFonts w:ascii="Times New Roman" w:hAnsi="Times New Roman" w:cs="Times New Roman"/>
          <w:sz w:val="28"/>
          <w:szCs w:val="28"/>
        </w:rPr>
        <w:t xml:space="preserve"> </w:t>
      </w:r>
      <w:r w:rsidR="00C228A4">
        <w:rPr>
          <w:rFonts w:ascii="Times New Roman" w:hAnsi="Times New Roman" w:cs="Times New Roman"/>
          <w:sz w:val="28"/>
          <w:szCs w:val="28"/>
        </w:rPr>
        <w:t xml:space="preserve">Большое Татарское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</w:t>
      </w:r>
      <w:r w:rsidR="00D14D09">
        <w:rPr>
          <w:rFonts w:ascii="Times New Roman" w:hAnsi="Times New Roman" w:cs="Times New Roman"/>
          <w:sz w:val="28"/>
          <w:szCs w:val="28"/>
        </w:rPr>
        <w:t>ево</w:t>
      </w:r>
      <w:proofErr w:type="spellEnd"/>
      <w:r w:rsidR="00D14D09">
        <w:rPr>
          <w:rFonts w:ascii="Times New Roman" w:hAnsi="Times New Roman" w:cs="Times New Roman"/>
          <w:sz w:val="28"/>
          <w:szCs w:val="28"/>
        </w:rPr>
        <w:t xml:space="preserve"> на благоустройство сельских территорий </w:t>
      </w:r>
      <w:r w:rsidR="00B43390">
        <w:rPr>
          <w:rFonts w:ascii="Times New Roman" w:hAnsi="Times New Roman" w:cs="Times New Roman"/>
          <w:sz w:val="28"/>
          <w:szCs w:val="28"/>
        </w:rPr>
        <w:t>(</w:t>
      </w:r>
      <w:r w:rsidR="00C228A4">
        <w:rPr>
          <w:rFonts w:ascii="Times New Roman" w:hAnsi="Times New Roman" w:cs="Times New Roman"/>
          <w:sz w:val="28"/>
          <w:szCs w:val="28"/>
        </w:rPr>
        <w:t>освещение</w:t>
      </w:r>
      <w:r w:rsidR="00B43390">
        <w:rPr>
          <w:rFonts w:ascii="Times New Roman" w:hAnsi="Times New Roman" w:cs="Times New Roman"/>
          <w:sz w:val="28"/>
          <w:szCs w:val="28"/>
        </w:rPr>
        <w:t xml:space="preserve">) </w:t>
      </w:r>
      <w:r w:rsidR="00D14D09">
        <w:rPr>
          <w:rFonts w:ascii="Times New Roman" w:hAnsi="Times New Roman" w:cs="Times New Roman"/>
          <w:sz w:val="28"/>
          <w:szCs w:val="28"/>
        </w:rPr>
        <w:t>в д.</w:t>
      </w:r>
      <w:r w:rsidR="00C228A4" w:rsidRPr="00C228A4">
        <w:rPr>
          <w:rFonts w:ascii="Times New Roman" w:hAnsi="Times New Roman" w:cs="Times New Roman"/>
          <w:sz w:val="28"/>
          <w:szCs w:val="28"/>
        </w:rPr>
        <w:t xml:space="preserve"> </w:t>
      </w:r>
      <w:r w:rsidR="00C228A4">
        <w:rPr>
          <w:rFonts w:ascii="Times New Roman" w:hAnsi="Times New Roman" w:cs="Times New Roman"/>
          <w:sz w:val="28"/>
          <w:szCs w:val="28"/>
        </w:rPr>
        <w:t>Большое Татарское</w:t>
      </w:r>
      <w:r w:rsidR="00B43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Карае</w:t>
      </w:r>
      <w:r w:rsidR="00ED1EF3">
        <w:rPr>
          <w:rFonts w:ascii="Times New Roman" w:hAnsi="Times New Roman" w:cs="Times New Roman"/>
          <w:sz w:val="28"/>
          <w:szCs w:val="28"/>
        </w:rPr>
        <w:t>во</w:t>
      </w:r>
      <w:proofErr w:type="spellEnd"/>
      <w:r w:rsidR="00B43390">
        <w:rPr>
          <w:rFonts w:ascii="Times New Roman" w:hAnsi="Times New Roman" w:cs="Times New Roman"/>
          <w:sz w:val="28"/>
          <w:szCs w:val="28"/>
        </w:rPr>
        <w:t xml:space="preserve"> </w:t>
      </w:r>
      <w:r w:rsidR="008D2C96">
        <w:rPr>
          <w:rFonts w:ascii="Times New Roman" w:hAnsi="Times New Roman" w:cs="Times New Roman"/>
          <w:sz w:val="28"/>
          <w:szCs w:val="28"/>
        </w:rPr>
        <w:t>в следующее время:</w:t>
      </w:r>
    </w:p>
    <w:p w:rsidR="008D2C96" w:rsidRDefault="008D2C96" w:rsidP="00B43390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с 9-00</w:t>
      </w:r>
      <w:r w:rsidR="00CD380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 до 10-00</w:t>
      </w:r>
      <w:r w:rsidR="00CD380C">
        <w:rPr>
          <w:rFonts w:ascii="Times New Roman" w:hAnsi="Times New Roman" w:cs="Times New Roman"/>
          <w:sz w:val="28"/>
          <w:szCs w:val="28"/>
        </w:rPr>
        <w:t>ч</w:t>
      </w:r>
    </w:p>
    <w:p w:rsidR="008D2C96" w:rsidRDefault="008D2C96" w:rsidP="00B43390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проведения с 10-00</w:t>
      </w:r>
      <w:r w:rsidR="00CD380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 до 11-00</w:t>
      </w:r>
      <w:r w:rsidR="00CD380C">
        <w:rPr>
          <w:rFonts w:ascii="Times New Roman" w:hAnsi="Times New Roman" w:cs="Times New Roman"/>
          <w:sz w:val="28"/>
          <w:szCs w:val="28"/>
        </w:rPr>
        <w:t>ч</w:t>
      </w:r>
    </w:p>
    <w:p w:rsidR="00A260AF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0AF" w:rsidRPr="00173A1A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C228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B43390">
        <w:rPr>
          <w:rFonts w:ascii="Times New Roman" w:hAnsi="Times New Roman" w:cs="Times New Roman"/>
          <w:sz w:val="28"/>
          <w:szCs w:val="28"/>
        </w:rPr>
        <w:t>0</w:t>
      </w:r>
      <w:r w:rsidR="00C228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B43390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г</w:t>
      </w:r>
      <w:bookmarkStart w:id="0" w:name="_GoBack"/>
      <w:bookmarkEnd w:id="0"/>
      <w:r w:rsidR="00B43390">
        <w:rPr>
          <w:rFonts w:ascii="Times New Roman" w:hAnsi="Times New Roman" w:cs="Times New Roman"/>
          <w:sz w:val="28"/>
          <w:szCs w:val="28"/>
        </w:rPr>
        <w:t>.</w:t>
      </w:r>
    </w:p>
    <w:sectPr w:rsidR="00A260AF" w:rsidRPr="00173A1A" w:rsidSect="00CD2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A1A"/>
    <w:rsid w:val="00173A1A"/>
    <w:rsid w:val="0066694F"/>
    <w:rsid w:val="00731A0D"/>
    <w:rsid w:val="008D2C96"/>
    <w:rsid w:val="00A260AF"/>
    <w:rsid w:val="00B43390"/>
    <w:rsid w:val="00C228A4"/>
    <w:rsid w:val="00CD2ACA"/>
    <w:rsid w:val="00CD380C"/>
    <w:rsid w:val="00D14D09"/>
    <w:rsid w:val="00ED1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3FC22-41BD-422A-BBF6-DA9B76C91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RTADM</cp:lastModifiedBy>
  <cp:revision>5</cp:revision>
  <cp:lastPrinted>2023-01-10T09:39:00Z</cp:lastPrinted>
  <dcterms:created xsi:type="dcterms:W3CDTF">2023-01-10T08:57:00Z</dcterms:created>
  <dcterms:modified xsi:type="dcterms:W3CDTF">2023-05-17T09:06:00Z</dcterms:modified>
</cp:coreProperties>
</file>