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7B71BF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A177D6"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52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305C38" w:rsidRPr="00305C38" w:rsidRDefault="007B71BF" w:rsidP="00305C3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прокуратуре Темниковского района 26 мая 2023 года с 9 до 17 часов проводится личный прием предпринимателей по вопросам соблюдения законодательства в сфере предпринимательской деятельности.</w:t>
      </w:r>
    </w:p>
    <w:p w:rsidR="0046746A" w:rsidRPr="00305C38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B71BF">
        <w:rPr>
          <w:rFonts w:ascii="Times New Roman" w:hAnsi="Times New Roman" w:cs="Times New Roman"/>
          <w:i/>
        </w:rPr>
        <w:t xml:space="preserve">52 </w:t>
      </w:r>
      <w:r>
        <w:rPr>
          <w:rFonts w:ascii="Times New Roman" w:hAnsi="Times New Roman" w:cs="Times New Roman"/>
          <w:i/>
        </w:rPr>
        <w:t xml:space="preserve">от </w:t>
      </w:r>
      <w:r w:rsidR="007B71BF">
        <w:rPr>
          <w:rFonts w:ascii="Times New Roman" w:hAnsi="Times New Roman" w:cs="Times New Roman"/>
          <w:i/>
        </w:rPr>
        <w:t>2</w:t>
      </w:r>
      <w:r w:rsidR="009E5C40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87F" w:rsidRDefault="000E187F" w:rsidP="007B1EBD">
      <w:r>
        <w:separator/>
      </w:r>
    </w:p>
  </w:endnote>
  <w:endnote w:type="continuationSeparator" w:id="1">
    <w:p w:rsidR="000E187F" w:rsidRDefault="000E187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87F" w:rsidRDefault="000E187F" w:rsidP="007B1EBD">
      <w:r>
        <w:separator/>
      </w:r>
    </w:p>
  </w:footnote>
  <w:footnote w:type="continuationSeparator" w:id="1">
    <w:p w:rsidR="000E187F" w:rsidRDefault="000E187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2023-05-26T12:47:00Z</dcterms:created>
  <dcterms:modified xsi:type="dcterms:W3CDTF">2023-05-26T12:49:00Z</dcterms:modified>
</cp:coreProperties>
</file>