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3DD" w:rsidRDefault="005C03DD" w:rsidP="005C03D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D2090" w:rsidRDefault="00EB2157" w:rsidP="008F356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D2090" w:rsidRPr="006B63A6" w:rsidRDefault="007320E0" w:rsidP="00F93E6E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4D2090" w:rsidRP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br/>
        </w:r>
        <w:r w:rsid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 О введении особого противопожарного режима на территории Андреевского сельского</w:t>
        </w:r>
        <w:r w:rsidR="005C03DD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 </w:t>
        </w:r>
        <w:r w:rsid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поселения Темниковского муниципального района </w:t>
        </w:r>
      </w:hyperlink>
      <w:r w:rsidR="004D2090" w:rsidRPr="006B63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декабря </w:t>
      </w:r>
      <w:r w:rsidR="005C03DD">
        <w:rPr>
          <w:rFonts w:ascii="Times New Roman" w:hAnsi="Times New Roman" w:cs="Times New Roman"/>
          <w:sz w:val="28"/>
          <w:szCs w:val="28"/>
        </w:rPr>
        <w:t>2004</w:t>
      </w:r>
      <w:r w:rsidRPr="004D2090">
        <w:rPr>
          <w:rFonts w:ascii="Times New Roman" w:hAnsi="Times New Roman" w:cs="Times New Roman"/>
          <w:sz w:val="28"/>
          <w:szCs w:val="28"/>
        </w:rPr>
        <w:t xml:space="preserve"> года № 69-ФЗ "О пожарной безопасности",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</w:t>
      </w:r>
      <w:r w:rsidR="005C03DD">
        <w:rPr>
          <w:rFonts w:ascii="Times New Roman" w:hAnsi="Times New Roman" w:cs="Times New Roman"/>
          <w:sz w:val="28"/>
          <w:szCs w:val="28"/>
        </w:rPr>
        <w:t>23 марта</w:t>
      </w:r>
      <w:r w:rsidRPr="004D2090">
        <w:rPr>
          <w:rFonts w:ascii="Times New Roman" w:hAnsi="Times New Roman" w:cs="Times New Roman"/>
          <w:sz w:val="28"/>
          <w:szCs w:val="28"/>
        </w:rPr>
        <w:t xml:space="preserve"> 20</w:t>
      </w:r>
      <w:r w:rsidR="005C03DD">
        <w:rPr>
          <w:rFonts w:ascii="Times New Roman" w:hAnsi="Times New Roman" w:cs="Times New Roman"/>
          <w:sz w:val="28"/>
          <w:szCs w:val="28"/>
        </w:rPr>
        <w:t>23</w:t>
      </w:r>
      <w:r w:rsidRPr="004D2090">
        <w:rPr>
          <w:rFonts w:ascii="Times New Roman" w:hAnsi="Times New Roman" w:cs="Times New Roman"/>
          <w:sz w:val="28"/>
          <w:szCs w:val="28"/>
        </w:rPr>
        <w:t>г, № 15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Pr="004D2090">
        <w:rPr>
          <w:rFonts w:ascii="Times New Roman" w:hAnsi="Times New Roman" w:cs="Times New Roman"/>
          <w:sz w:val="28"/>
          <w:szCs w:val="28"/>
        </w:rPr>
        <w:t xml:space="preserve"> «</w:t>
      </w:r>
      <w:r w:rsidR="005C03DD">
        <w:rPr>
          <w:rFonts w:ascii="Times New Roman" w:hAnsi="Times New Roman" w:cs="Times New Roman"/>
          <w:sz w:val="28"/>
          <w:szCs w:val="28"/>
        </w:rPr>
        <w:t>О подготовке к весенне-летнемупожароопасному сезону от 2023 года»</w:t>
      </w:r>
      <w:r w:rsidRPr="004D2090">
        <w:rPr>
          <w:rFonts w:ascii="Times New Roman" w:hAnsi="Times New Roman" w:cs="Times New Roman"/>
          <w:sz w:val="28"/>
          <w:szCs w:val="28"/>
        </w:rPr>
        <w:t xml:space="preserve"> Постановлением Главы Темниковского муниципального района от </w:t>
      </w:r>
      <w:r w:rsidR="005C03DD">
        <w:rPr>
          <w:rFonts w:ascii="Times New Roman" w:hAnsi="Times New Roman" w:cs="Times New Roman"/>
          <w:sz w:val="28"/>
          <w:szCs w:val="28"/>
        </w:rPr>
        <w:t>14</w:t>
      </w:r>
      <w:r w:rsidRPr="004D2090">
        <w:rPr>
          <w:rFonts w:ascii="Times New Roman" w:hAnsi="Times New Roman" w:cs="Times New Roman"/>
          <w:sz w:val="28"/>
          <w:szCs w:val="28"/>
        </w:rPr>
        <w:t xml:space="preserve"> </w:t>
      </w:r>
      <w:r w:rsidR="005C03DD">
        <w:rPr>
          <w:rFonts w:ascii="Times New Roman" w:hAnsi="Times New Roman" w:cs="Times New Roman"/>
          <w:sz w:val="28"/>
          <w:szCs w:val="28"/>
        </w:rPr>
        <w:t>апреля</w:t>
      </w:r>
      <w:r w:rsidRPr="004D2090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305, в целях предупреждения чрезвычайных ситуаций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связанных с пожарами,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п о с т а н о в л я е т:</w:t>
      </w:r>
      <w:bookmarkStart w:id="0" w:name="sub_2"/>
    </w:p>
    <w:p w:rsidR="005C03DD" w:rsidRDefault="004D2090" w:rsidP="004D20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1.</w:t>
      </w:r>
      <w:r w:rsidR="005C03DD">
        <w:rPr>
          <w:rFonts w:ascii="Times New Roman" w:hAnsi="Times New Roman" w:cs="Times New Roman"/>
          <w:sz w:val="28"/>
          <w:szCs w:val="28"/>
        </w:rPr>
        <w:t xml:space="preserve">Ввести особый противопожарный режим </w:t>
      </w:r>
      <w:r w:rsidRPr="004D209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 </w:t>
      </w:r>
      <w:r w:rsidR="005C03DD">
        <w:rPr>
          <w:rFonts w:ascii="Times New Roman" w:hAnsi="Times New Roman" w:cs="Times New Roman"/>
          <w:sz w:val="28"/>
          <w:szCs w:val="28"/>
        </w:rPr>
        <w:t>14 апреля</w:t>
      </w:r>
      <w:r w:rsidRPr="004D2090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090">
        <w:rPr>
          <w:rFonts w:ascii="Times New Roman" w:hAnsi="Times New Roman" w:cs="Times New Roman"/>
          <w:sz w:val="28"/>
          <w:szCs w:val="28"/>
        </w:rPr>
        <w:t xml:space="preserve">31 </w:t>
      </w:r>
      <w:r w:rsidR="005C03DD">
        <w:rPr>
          <w:rFonts w:ascii="Times New Roman" w:hAnsi="Times New Roman" w:cs="Times New Roman"/>
          <w:sz w:val="28"/>
          <w:szCs w:val="28"/>
        </w:rPr>
        <w:t>августа</w:t>
      </w:r>
      <w:r w:rsidRPr="004D2090">
        <w:rPr>
          <w:rFonts w:ascii="Times New Roman" w:hAnsi="Times New Roman" w:cs="Times New Roman"/>
          <w:sz w:val="28"/>
          <w:szCs w:val="28"/>
        </w:rPr>
        <w:t xml:space="preserve"> 202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Pr="004D209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4D209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4D2090" w:rsidRPr="004D2090">
        <w:rPr>
          <w:rFonts w:ascii="Times New Roman" w:hAnsi="Times New Roman" w:cs="Times New Roman"/>
          <w:sz w:val="28"/>
          <w:szCs w:val="28"/>
        </w:rPr>
        <w:t>.На период действия особого противопожарного режима рекомендуется: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 ввести запрет на разведение костров, сжигание мусора, сухой травы и бытовых отходов, проведение сельскохозяйственных палов в лесах, сельскохозяйст- </w:t>
      </w:r>
      <w:r w:rsidRPr="004D2090">
        <w:rPr>
          <w:rFonts w:ascii="Times New Roman" w:hAnsi="Times New Roman" w:cs="Times New Roman"/>
          <w:sz w:val="28"/>
          <w:szCs w:val="28"/>
        </w:rPr>
        <w:lastRenderedPageBreak/>
        <w:t>венных угодьях, а также на территориях, прилегающих к жилым домам, иным постройкам;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 организовать уборку территорий, прилегающих к жилым домам, хозяйственным постройкам, от горючих отходов и мусора с привлечением жильцов жилых домов; 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уборку территорий организаций и сельскохозяйственных объектов от горючих отходов и мусора;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обеспечить регулярный вывоз бытовых отходов, мусора на контейнерных площадках и с убираемых территорий;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выполнение мероприятий, исключающих возможность перехода огня от горения сухой травы на здания и сооружения в населенных пунктах (опашка территорий, устройство минерализованных полос, удаление сухой растительности)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патрулирование населенных пунктов с привлечением представителей ММО МВД России «Темниковский» и отдела надзорной деятельности и профилактической работы по Темниковскому и Теньгушевскому муниципальным районам ГУ МЧС России по Республике Мордовия (по согласованию), членов профилактической и мобильной группы;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 организовать проведение разъяснительной работы с населением о необходимых мерах пожарной безопасности (через информационный бюллетень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поселения, интернет в группе сообщества ТОС </w:t>
      </w:r>
      <w:r>
        <w:rPr>
          <w:rFonts w:ascii="Times New Roman" w:hAnsi="Times New Roman" w:cs="Times New Roman"/>
          <w:sz w:val="28"/>
          <w:szCs w:val="28"/>
        </w:rPr>
        <w:t>Андреевское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сельское поселение, в местах массового скопления населения;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D2090" w:rsidRPr="004D2090">
        <w:rPr>
          <w:rFonts w:ascii="Times New Roman" w:hAnsi="Times New Roman" w:cs="Times New Roman"/>
          <w:sz w:val="28"/>
          <w:szCs w:val="28"/>
        </w:rPr>
        <w:t>.Настоящее постановление подлежит официальному опубликованию в информационном бюллетени и размещению на официальном сайте в сети интернет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4</w:t>
      </w:r>
      <w:r w:rsidR="004D2090" w:rsidRPr="004D2090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</w:t>
      </w:r>
    </w:p>
    <w:bookmarkEnd w:id="3"/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C03DD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C03DD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F18BA" w:rsidRPr="00EB2157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5C03D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4D209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0C0" w:rsidRDefault="005330C0" w:rsidP="004D2090">
      <w:pPr>
        <w:spacing w:after="0" w:line="240" w:lineRule="auto"/>
      </w:pPr>
      <w:r>
        <w:separator/>
      </w:r>
    </w:p>
  </w:endnote>
  <w:endnote w:type="continuationSeparator" w:id="1">
    <w:p w:rsidR="005330C0" w:rsidRDefault="005330C0" w:rsidP="004D2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0C0" w:rsidRDefault="005330C0" w:rsidP="004D2090">
      <w:pPr>
        <w:spacing w:after="0" w:line="240" w:lineRule="auto"/>
      </w:pPr>
      <w:r>
        <w:separator/>
      </w:r>
    </w:p>
  </w:footnote>
  <w:footnote w:type="continuationSeparator" w:id="1">
    <w:p w:rsidR="005330C0" w:rsidRDefault="005330C0" w:rsidP="004D2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49908"/>
    </w:sdtPr>
    <w:sdtContent>
      <w:p w:rsidR="004D2090" w:rsidRDefault="007320E0">
        <w:pPr>
          <w:pStyle w:val="a8"/>
          <w:jc w:val="center"/>
        </w:pPr>
        <w:fldSimple w:instr=" PAGE   \* MERGEFORMAT ">
          <w:r w:rsidR="00DC2851">
            <w:rPr>
              <w:noProof/>
            </w:rPr>
            <w:t>2</w:t>
          </w:r>
        </w:fldSimple>
      </w:p>
    </w:sdtContent>
  </w:sdt>
  <w:p w:rsidR="004D2090" w:rsidRDefault="004D209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006F"/>
    <w:rsid w:val="00035FD8"/>
    <w:rsid w:val="00043C14"/>
    <w:rsid w:val="00051CC3"/>
    <w:rsid w:val="000563BF"/>
    <w:rsid w:val="00077B15"/>
    <w:rsid w:val="00082DB9"/>
    <w:rsid w:val="000A0C57"/>
    <w:rsid w:val="000B19C4"/>
    <w:rsid w:val="000B26FE"/>
    <w:rsid w:val="000D571C"/>
    <w:rsid w:val="000F18BA"/>
    <w:rsid w:val="000F1B62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D2090"/>
    <w:rsid w:val="004E6AA6"/>
    <w:rsid w:val="00507F48"/>
    <w:rsid w:val="005330C0"/>
    <w:rsid w:val="005333DE"/>
    <w:rsid w:val="005624E7"/>
    <w:rsid w:val="0056430C"/>
    <w:rsid w:val="0056683E"/>
    <w:rsid w:val="00572824"/>
    <w:rsid w:val="00585CDB"/>
    <w:rsid w:val="005861AB"/>
    <w:rsid w:val="00591CBC"/>
    <w:rsid w:val="005C03DD"/>
    <w:rsid w:val="005F1DDC"/>
    <w:rsid w:val="005F726A"/>
    <w:rsid w:val="006178B4"/>
    <w:rsid w:val="00642A79"/>
    <w:rsid w:val="006B63A6"/>
    <w:rsid w:val="006C54F1"/>
    <w:rsid w:val="006D29F6"/>
    <w:rsid w:val="007320E0"/>
    <w:rsid w:val="00771647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7059D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239E"/>
    <w:rsid w:val="00D816CF"/>
    <w:rsid w:val="00D85795"/>
    <w:rsid w:val="00DB6E00"/>
    <w:rsid w:val="00DC2851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93E6E"/>
    <w:rsid w:val="00FA5375"/>
    <w:rsid w:val="00FB0417"/>
    <w:rsid w:val="00FB4565"/>
    <w:rsid w:val="00FC53AC"/>
    <w:rsid w:val="00FF5F77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Гипертекстовая ссылка"/>
    <w:basedOn w:val="a0"/>
    <w:rsid w:val="004D2090"/>
    <w:rPr>
      <w:color w:val="008000"/>
    </w:rPr>
  </w:style>
  <w:style w:type="paragraph" w:styleId="a8">
    <w:name w:val="header"/>
    <w:basedOn w:val="a"/>
    <w:link w:val="a9"/>
    <w:uiPriority w:val="99"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2090"/>
  </w:style>
  <w:style w:type="paragraph" w:styleId="aa">
    <w:name w:val="footer"/>
    <w:basedOn w:val="a"/>
    <w:link w:val="ab"/>
    <w:uiPriority w:val="99"/>
    <w:semiHidden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2090"/>
  </w:style>
  <w:style w:type="paragraph" w:styleId="ac">
    <w:name w:val="Balloon Text"/>
    <w:basedOn w:val="a"/>
    <w:link w:val="ad"/>
    <w:uiPriority w:val="99"/>
    <w:semiHidden/>
    <w:unhideWhenUsed/>
    <w:rsid w:val="006B6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6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9007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84</cp:revision>
  <cp:lastPrinted>2023-05-12T06:41:00Z</cp:lastPrinted>
  <dcterms:created xsi:type="dcterms:W3CDTF">2017-03-24T13:02:00Z</dcterms:created>
  <dcterms:modified xsi:type="dcterms:W3CDTF">2023-05-12T06:42:00Z</dcterms:modified>
</cp:coreProperties>
</file>