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38E" w:rsidRDefault="005A338E" w:rsidP="00527B37">
      <w:pPr>
        <w:pStyle w:val="a5"/>
        <w:rPr>
          <w:sz w:val="40"/>
          <w:szCs w:val="40"/>
        </w:rPr>
      </w:pPr>
    </w:p>
    <w:p w:rsidR="00527B37" w:rsidRDefault="00527B37" w:rsidP="00527B37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527B37" w:rsidRPr="005A338E" w:rsidRDefault="00527B37" w:rsidP="00527B37">
      <w:pPr>
        <w:pStyle w:val="a5"/>
        <w:rPr>
          <w:sz w:val="16"/>
          <w:szCs w:val="16"/>
        </w:rPr>
      </w:pPr>
    </w:p>
    <w:p w:rsidR="00527B37" w:rsidRPr="00785DDE" w:rsidRDefault="00527B37" w:rsidP="00527B37">
      <w:pPr>
        <w:rPr>
          <w:sz w:val="26"/>
          <w:szCs w:val="26"/>
        </w:rPr>
      </w:pPr>
      <w:r w:rsidRPr="00785DDE">
        <w:rPr>
          <w:sz w:val="26"/>
          <w:szCs w:val="26"/>
        </w:rPr>
        <w:t>Андреевского сельского поселения Темниковского муниципального района РМ</w:t>
      </w:r>
    </w:p>
    <w:p w:rsidR="00527B37" w:rsidRPr="00785DDE" w:rsidRDefault="00527B37" w:rsidP="00527B37">
      <w:pPr>
        <w:rPr>
          <w:sz w:val="26"/>
          <w:szCs w:val="26"/>
        </w:rPr>
      </w:pP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Является официальным печатным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изданием Андреевского сельского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поселения Темниковского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муниципального района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Республики Мордовия</w:t>
      </w:r>
    </w:p>
    <w:p w:rsidR="00527B37" w:rsidRDefault="003C75C9" w:rsidP="00527B37">
      <w:pPr>
        <w:pStyle w:val="a4"/>
        <w:jc w:val="right"/>
        <w:rPr>
          <w:sz w:val="20"/>
          <w:szCs w:val="20"/>
        </w:rPr>
      </w:pPr>
      <w:r>
        <w:rPr>
          <w:sz w:val="20"/>
          <w:szCs w:val="20"/>
        </w:rPr>
        <w:t>03</w:t>
      </w:r>
      <w:r w:rsidR="00527B37" w:rsidRPr="00B4368B">
        <w:rPr>
          <w:sz w:val="20"/>
          <w:szCs w:val="20"/>
        </w:rPr>
        <w:t>.0</w:t>
      </w:r>
      <w:r>
        <w:rPr>
          <w:sz w:val="20"/>
          <w:szCs w:val="20"/>
        </w:rPr>
        <w:t>4</w:t>
      </w:r>
      <w:r w:rsidR="00527B37" w:rsidRPr="00B4368B">
        <w:rPr>
          <w:sz w:val="20"/>
          <w:szCs w:val="20"/>
        </w:rPr>
        <w:t>.202</w:t>
      </w:r>
      <w:r>
        <w:rPr>
          <w:sz w:val="20"/>
          <w:szCs w:val="20"/>
        </w:rPr>
        <w:t>3</w:t>
      </w:r>
      <w:r w:rsidR="00527B37" w:rsidRPr="00B4368B">
        <w:rPr>
          <w:sz w:val="20"/>
          <w:szCs w:val="20"/>
        </w:rPr>
        <w:t xml:space="preserve"> г № </w:t>
      </w:r>
      <w:r>
        <w:rPr>
          <w:sz w:val="20"/>
          <w:szCs w:val="20"/>
        </w:rPr>
        <w:t>9</w:t>
      </w:r>
    </w:p>
    <w:p w:rsidR="00C97768" w:rsidRDefault="00C97768" w:rsidP="00527B37">
      <w:pPr>
        <w:pStyle w:val="a4"/>
        <w:jc w:val="right"/>
        <w:rPr>
          <w:sz w:val="20"/>
          <w:szCs w:val="20"/>
        </w:rPr>
      </w:pPr>
    </w:p>
    <w:p w:rsidR="00962C3E" w:rsidRPr="005A338E" w:rsidRDefault="00B13D75" w:rsidP="00962C3E">
      <w:pPr>
        <w:tabs>
          <w:tab w:val="left" w:pos="3195"/>
        </w:tabs>
        <w:jc w:val="center"/>
        <w:rPr>
          <w:b/>
          <w:szCs w:val="28"/>
        </w:rPr>
      </w:pPr>
      <w:hyperlink r:id="rId4" w:history="1">
        <w:r w:rsidR="00962C3E">
          <w:rPr>
            <w:rStyle w:val="ae"/>
            <w:b/>
            <w:color w:val="000000"/>
            <w:szCs w:val="28"/>
          </w:rPr>
          <w:t xml:space="preserve"> </w:t>
        </w:r>
        <w:r w:rsidR="009A3B8F">
          <w:rPr>
            <w:rStyle w:val="ae"/>
            <w:b/>
            <w:color w:val="000000"/>
            <w:szCs w:val="28"/>
          </w:rPr>
          <w:t xml:space="preserve">Правила </w:t>
        </w:r>
        <w:r w:rsidR="009A3B8F">
          <w:rPr>
            <w:rStyle w:val="ae"/>
            <w:b/>
            <w:color w:val="000000"/>
            <w:szCs w:val="28"/>
          </w:rPr>
          <w:t xml:space="preserve">противопожарного режима </w:t>
        </w:r>
        <w:r w:rsidR="00962C3E">
          <w:rPr>
            <w:rStyle w:val="ae"/>
            <w:b/>
            <w:color w:val="000000"/>
            <w:szCs w:val="28"/>
          </w:rPr>
          <w:t xml:space="preserve"> на территории Андреевского сельского</w:t>
        </w:r>
        <w:r w:rsidR="00962C3E" w:rsidRPr="006B63A6">
          <w:rPr>
            <w:rStyle w:val="ae"/>
            <w:b/>
            <w:color w:val="000000"/>
            <w:szCs w:val="28"/>
          </w:rPr>
          <w:t xml:space="preserve">  </w:t>
        </w:r>
        <w:r w:rsidR="00962C3E">
          <w:rPr>
            <w:rStyle w:val="ae"/>
            <w:b/>
            <w:color w:val="000000"/>
            <w:szCs w:val="28"/>
          </w:rPr>
          <w:t xml:space="preserve">поселения Темниковского муниципального района </w:t>
        </w:r>
      </w:hyperlink>
      <w:r w:rsidR="003C75C9" w:rsidRPr="005A338E">
        <w:rPr>
          <w:b/>
        </w:rPr>
        <w:t>Республики Мордовия</w:t>
      </w:r>
      <w:r w:rsidR="00962C3E" w:rsidRPr="005A338E">
        <w:rPr>
          <w:b/>
          <w:szCs w:val="28"/>
        </w:rPr>
        <w:t xml:space="preserve"> </w:t>
      </w:r>
    </w:p>
    <w:p w:rsidR="00A02E8B" w:rsidRPr="009A3B8F" w:rsidRDefault="00A02E8B" w:rsidP="009A3B8F">
      <w:pPr>
        <w:rPr>
          <w:szCs w:val="28"/>
        </w:rPr>
      </w:pPr>
      <w:bookmarkStart w:id="0" w:name="sub_4"/>
    </w:p>
    <w:bookmarkEnd w:id="0"/>
    <w:p w:rsidR="00962C3E" w:rsidRDefault="009A3B8F" w:rsidP="00962C3E">
      <w:pPr>
        <w:rPr>
          <w:bCs/>
          <w:sz w:val="22"/>
        </w:rPr>
      </w:pPr>
      <w:r>
        <w:rPr>
          <w:bCs/>
          <w:noProof/>
          <w:sz w:val="22"/>
          <w:lang w:eastAsia="ru-RU"/>
        </w:rPr>
        <w:drawing>
          <wp:inline distT="0" distB="0" distL="0" distR="0">
            <wp:extent cx="6476999" cy="5857875"/>
            <wp:effectExtent l="19050" t="0" r="1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5860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0FEC" w:rsidRDefault="00090FEC" w:rsidP="00962C3E">
      <w:pPr>
        <w:rPr>
          <w:bCs/>
          <w:sz w:val="22"/>
        </w:rPr>
      </w:pPr>
    </w:p>
    <w:p w:rsidR="00090FEC" w:rsidRDefault="00090FEC" w:rsidP="00962C3E">
      <w:pPr>
        <w:rPr>
          <w:bCs/>
          <w:sz w:val="22"/>
        </w:rPr>
      </w:pPr>
      <w:r>
        <w:rPr>
          <w:bCs/>
          <w:noProof/>
          <w:sz w:val="22"/>
          <w:lang w:eastAsia="ru-RU"/>
        </w:rPr>
        <w:lastRenderedPageBreak/>
        <w:drawing>
          <wp:inline distT="0" distB="0" distL="0" distR="0">
            <wp:extent cx="6480175" cy="4441128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441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0FEC" w:rsidRDefault="00090FEC" w:rsidP="00962C3E">
      <w:pPr>
        <w:rPr>
          <w:bCs/>
          <w:sz w:val="22"/>
        </w:rPr>
      </w:pPr>
    </w:p>
    <w:p w:rsidR="00090FEC" w:rsidRDefault="00090FEC" w:rsidP="00962C3E">
      <w:pPr>
        <w:rPr>
          <w:bCs/>
          <w:sz w:val="22"/>
        </w:rPr>
      </w:pPr>
      <w:r>
        <w:rPr>
          <w:bCs/>
          <w:sz w:val="22"/>
        </w:rPr>
        <w:t>________________________________________________________________________________</w:t>
      </w:r>
    </w:p>
    <w:p w:rsidR="00090FEC" w:rsidRPr="00962C3E" w:rsidRDefault="00090FEC" w:rsidP="00962C3E">
      <w:pPr>
        <w:rPr>
          <w:bCs/>
          <w:sz w:val="22"/>
        </w:rPr>
      </w:pP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b/>
          <w:sz w:val="24"/>
          <w:szCs w:val="24"/>
        </w:rPr>
        <w:t>ИНФОРМАЦИОННЫЙ БЮЛЛЕТЕНЬ</w:t>
      </w:r>
      <w:r w:rsidRPr="00A16DB4">
        <w:rPr>
          <w:sz w:val="24"/>
          <w:szCs w:val="24"/>
        </w:rPr>
        <w:t xml:space="preserve"> </w:t>
      </w:r>
    </w:p>
    <w:p w:rsidR="00DD042C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Андреевского сельского поселения Темниковского муниципального района Республики Мордовия № </w:t>
      </w:r>
      <w:r w:rsidR="00090FEC">
        <w:rPr>
          <w:sz w:val="24"/>
          <w:szCs w:val="24"/>
        </w:rPr>
        <w:t>9</w:t>
      </w:r>
      <w:r w:rsidRPr="00A16DB4">
        <w:rPr>
          <w:sz w:val="24"/>
          <w:szCs w:val="24"/>
        </w:rPr>
        <w:t xml:space="preserve"> от </w:t>
      </w:r>
      <w:r w:rsidR="00090FEC">
        <w:rPr>
          <w:sz w:val="24"/>
          <w:szCs w:val="24"/>
        </w:rPr>
        <w:t>03</w:t>
      </w:r>
      <w:r w:rsidR="00527B37" w:rsidRPr="00527B37">
        <w:rPr>
          <w:sz w:val="24"/>
          <w:szCs w:val="24"/>
        </w:rPr>
        <w:t>.</w:t>
      </w:r>
      <w:r w:rsidRPr="00A16DB4">
        <w:rPr>
          <w:sz w:val="24"/>
          <w:szCs w:val="24"/>
        </w:rPr>
        <w:t>0</w:t>
      </w:r>
      <w:r w:rsidR="00090FEC">
        <w:rPr>
          <w:sz w:val="24"/>
          <w:szCs w:val="24"/>
        </w:rPr>
        <w:t>4</w:t>
      </w:r>
      <w:r w:rsidRPr="00A16DB4">
        <w:rPr>
          <w:sz w:val="24"/>
          <w:szCs w:val="24"/>
        </w:rPr>
        <w:t>.202</w:t>
      </w:r>
      <w:r w:rsidR="00090FEC">
        <w:rPr>
          <w:sz w:val="24"/>
          <w:szCs w:val="24"/>
        </w:rPr>
        <w:t>3</w:t>
      </w:r>
      <w:r w:rsidRPr="00A16DB4">
        <w:rPr>
          <w:sz w:val="24"/>
          <w:szCs w:val="24"/>
        </w:rPr>
        <w:t xml:space="preserve"> года.</w:t>
      </w:r>
    </w:p>
    <w:p w:rsidR="00090FEC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 Учредитель: Совет депутатов Андреевского сельского поселения Темниковского муниципального района Республики Мордовия  </w:t>
      </w:r>
      <w:r w:rsidR="00527B37">
        <w:rPr>
          <w:sz w:val="24"/>
          <w:szCs w:val="24"/>
        </w:rPr>
        <w:t xml:space="preserve"> </w:t>
      </w:r>
      <w:r w:rsidRPr="00A16DB4">
        <w:rPr>
          <w:sz w:val="24"/>
          <w:szCs w:val="24"/>
        </w:rPr>
        <w:t xml:space="preserve"> </w:t>
      </w: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>Тираж 10 экз.</w:t>
      </w:r>
    </w:p>
    <w:p w:rsidR="00272A6F" w:rsidRDefault="00272A6F" w:rsidP="00272A6F">
      <w:pPr>
        <w:rPr>
          <w:b/>
          <w:sz w:val="24"/>
          <w:szCs w:val="24"/>
        </w:rPr>
      </w:pPr>
    </w:p>
    <w:p w:rsidR="00272A6F" w:rsidRDefault="00272A6F">
      <w:pPr>
        <w:rPr>
          <w:sz w:val="24"/>
          <w:szCs w:val="24"/>
        </w:rPr>
      </w:pPr>
    </w:p>
    <w:p w:rsidR="00A02E8B" w:rsidRDefault="00A02E8B">
      <w:pPr>
        <w:rPr>
          <w:sz w:val="24"/>
          <w:szCs w:val="24"/>
        </w:rPr>
      </w:pPr>
    </w:p>
    <w:p w:rsidR="00A02E8B" w:rsidRPr="00272A6F" w:rsidRDefault="00A02E8B">
      <w:pPr>
        <w:rPr>
          <w:sz w:val="24"/>
          <w:szCs w:val="24"/>
        </w:rPr>
      </w:pPr>
    </w:p>
    <w:sectPr w:rsidR="00A02E8B" w:rsidRPr="00272A6F" w:rsidSect="00527B37">
      <w:pgSz w:w="11906" w:h="16838"/>
      <w:pgMar w:top="568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91AA3"/>
    <w:rsid w:val="00020F95"/>
    <w:rsid w:val="00026810"/>
    <w:rsid w:val="00090FEC"/>
    <w:rsid w:val="00272A6F"/>
    <w:rsid w:val="00290813"/>
    <w:rsid w:val="002D3390"/>
    <w:rsid w:val="003218FB"/>
    <w:rsid w:val="003C75C9"/>
    <w:rsid w:val="00527B37"/>
    <w:rsid w:val="005A338E"/>
    <w:rsid w:val="00691AA3"/>
    <w:rsid w:val="00866DA7"/>
    <w:rsid w:val="008E327A"/>
    <w:rsid w:val="008F50DD"/>
    <w:rsid w:val="00962C3E"/>
    <w:rsid w:val="009A3B8F"/>
    <w:rsid w:val="009A714C"/>
    <w:rsid w:val="00A02E8B"/>
    <w:rsid w:val="00B03E04"/>
    <w:rsid w:val="00B13D75"/>
    <w:rsid w:val="00C97768"/>
    <w:rsid w:val="00D878EC"/>
    <w:rsid w:val="00DD042C"/>
    <w:rsid w:val="00FD18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272A6F"/>
    <w:rPr>
      <w:lang w:eastAsia="ru-RU"/>
    </w:rPr>
  </w:style>
  <w:style w:type="paragraph" w:styleId="a4">
    <w:name w:val="No Spacing"/>
    <w:link w:val="a3"/>
    <w:uiPriority w:val="1"/>
    <w:qFormat/>
    <w:rsid w:val="00272A6F"/>
    <w:pPr>
      <w:jc w:val="left"/>
    </w:pPr>
    <w:rPr>
      <w:lang w:eastAsia="ru-RU"/>
    </w:rPr>
  </w:style>
  <w:style w:type="paragraph" w:styleId="a5">
    <w:name w:val="Title"/>
    <w:basedOn w:val="a"/>
    <w:link w:val="a6"/>
    <w:qFormat/>
    <w:rsid w:val="00272A6F"/>
    <w:pPr>
      <w:jc w:val="center"/>
    </w:pPr>
    <w:rPr>
      <w:rFonts w:eastAsia="Times New Roman"/>
      <w:b/>
      <w:bCs/>
      <w:sz w:val="32"/>
      <w:szCs w:val="24"/>
      <w:lang w:eastAsia="ru-RU"/>
    </w:rPr>
  </w:style>
  <w:style w:type="character" w:customStyle="1" w:styleId="a6">
    <w:name w:val="Название Знак"/>
    <w:basedOn w:val="a0"/>
    <w:link w:val="a5"/>
    <w:rsid w:val="00272A6F"/>
    <w:rPr>
      <w:rFonts w:eastAsia="Times New Roman"/>
      <w:b/>
      <w:bCs/>
      <w:sz w:val="32"/>
      <w:szCs w:val="24"/>
      <w:lang w:eastAsia="ru-RU"/>
    </w:rPr>
  </w:style>
  <w:style w:type="paragraph" w:customStyle="1" w:styleId="14">
    <w:name w:val="Загл.14"/>
    <w:basedOn w:val="a"/>
    <w:rsid w:val="00DD042C"/>
    <w:pPr>
      <w:jc w:val="center"/>
    </w:pPr>
    <w:rPr>
      <w:rFonts w:ascii="Times New Roman CYR" w:eastAsia="Times New Roman" w:hAnsi="Times New Roman CYR"/>
      <w:b/>
      <w:szCs w:val="20"/>
      <w:lang w:eastAsia="ru-RU"/>
    </w:rPr>
  </w:style>
  <w:style w:type="paragraph" w:styleId="a7">
    <w:name w:val="footer"/>
    <w:basedOn w:val="a"/>
    <w:link w:val="a8"/>
    <w:semiHidden/>
    <w:unhideWhenUsed/>
    <w:rsid w:val="00DD042C"/>
    <w:pPr>
      <w:tabs>
        <w:tab w:val="center" w:pos="4153"/>
        <w:tab w:val="right" w:pos="8306"/>
      </w:tabs>
      <w:jc w:val="left"/>
    </w:pPr>
    <w:rPr>
      <w:rFonts w:eastAsia="Times New Roman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semiHidden/>
    <w:rsid w:val="00DD042C"/>
    <w:rPr>
      <w:rFonts w:eastAsia="Times New Roman"/>
      <w:szCs w:val="20"/>
      <w:lang w:eastAsia="ru-RU"/>
    </w:rPr>
  </w:style>
  <w:style w:type="character" w:customStyle="1" w:styleId="snippetequal">
    <w:name w:val="snippet_equal"/>
    <w:basedOn w:val="a0"/>
    <w:rsid w:val="00026810"/>
  </w:style>
  <w:style w:type="paragraph" w:customStyle="1" w:styleId="1">
    <w:name w:val="Без интервала1"/>
    <w:rsid w:val="00D878EC"/>
    <w:pPr>
      <w:jc w:val="left"/>
    </w:pPr>
    <w:rPr>
      <w:rFonts w:ascii="Calibri" w:eastAsia="Calibri" w:hAnsi="Calibri"/>
      <w:sz w:val="22"/>
      <w:lang w:eastAsia="ru-RU"/>
    </w:rPr>
  </w:style>
  <w:style w:type="paragraph" w:styleId="a9">
    <w:name w:val="Normal (Web)"/>
    <w:basedOn w:val="a"/>
    <w:uiPriority w:val="99"/>
    <w:rsid w:val="00527B37"/>
    <w:pPr>
      <w:spacing w:before="100" w:beforeAutospacing="1" w:after="119"/>
      <w:jc w:val="left"/>
    </w:pPr>
    <w:rPr>
      <w:rFonts w:eastAsia="Times New Roman"/>
      <w:sz w:val="24"/>
      <w:szCs w:val="24"/>
      <w:lang w:eastAsia="ru-RU"/>
    </w:rPr>
  </w:style>
  <w:style w:type="paragraph" w:styleId="aa">
    <w:name w:val="Subtitle"/>
    <w:basedOn w:val="a"/>
    <w:link w:val="ab"/>
    <w:uiPriority w:val="99"/>
    <w:qFormat/>
    <w:rsid w:val="00527B37"/>
    <w:pPr>
      <w:jc w:val="center"/>
    </w:pPr>
    <w:rPr>
      <w:rFonts w:eastAsia="Times New Roman"/>
      <w:b/>
      <w:bCs/>
      <w:sz w:val="32"/>
      <w:szCs w:val="32"/>
      <w:lang w:eastAsia="ru-RU"/>
    </w:rPr>
  </w:style>
  <w:style w:type="character" w:customStyle="1" w:styleId="ab">
    <w:name w:val="Подзаголовок Знак"/>
    <w:basedOn w:val="a0"/>
    <w:link w:val="aa"/>
    <w:uiPriority w:val="99"/>
    <w:rsid w:val="00527B37"/>
    <w:rPr>
      <w:rFonts w:eastAsia="Times New Roman"/>
      <w:b/>
      <w:bCs/>
      <w:sz w:val="32"/>
      <w:szCs w:val="32"/>
      <w:lang w:eastAsia="ru-RU"/>
    </w:rPr>
  </w:style>
  <w:style w:type="paragraph" w:styleId="ac">
    <w:name w:val="List Paragraph"/>
    <w:basedOn w:val="a"/>
    <w:uiPriority w:val="34"/>
    <w:qFormat/>
    <w:rsid w:val="00527B37"/>
    <w:pPr>
      <w:spacing w:after="200" w:line="276" w:lineRule="auto"/>
      <w:ind w:left="720"/>
      <w:jc w:val="left"/>
    </w:pPr>
    <w:rPr>
      <w:rFonts w:ascii="Calibri" w:eastAsia="Times New Roman" w:hAnsi="Calibri" w:cs="Calibri"/>
      <w:sz w:val="22"/>
      <w:lang w:eastAsia="ru-RU"/>
    </w:rPr>
  </w:style>
  <w:style w:type="paragraph" w:customStyle="1" w:styleId="s1">
    <w:name w:val="s_1"/>
    <w:basedOn w:val="a"/>
    <w:rsid w:val="00527B3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C97768"/>
    <w:pPr>
      <w:jc w:val="left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rsid w:val="00962C3E"/>
    <w:rPr>
      <w:color w:val="008000"/>
    </w:rPr>
  </w:style>
  <w:style w:type="paragraph" w:styleId="af">
    <w:name w:val="Balloon Text"/>
    <w:basedOn w:val="a"/>
    <w:link w:val="af0"/>
    <w:uiPriority w:val="99"/>
    <w:semiHidden/>
    <w:unhideWhenUsed/>
    <w:rsid w:val="00A02E8B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02E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hyperlink" Target="garantF1://884900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1</cp:lastModifiedBy>
  <cp:revision>14</cp:revision>
  <cp:lastPrinted>2023-04-03T10:29:00Z</cp:lastPrinted>
  <dcterms:created xsi:type="dcterms:W3CDTF">2022-03-24T11:37:00Z</dcterms:created>
  <dcterms:modified xsi:type="dcterms:W3CDTF">2023-04-03T10:29:00Z</dcterms:modified>
</cp:coreProperties>
</file>