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DFB" w:rsidRDefault="00C41F20" w:rsidP="002F00ED">
      <w:pPr>
        <w:jc w:val="center"/>
      </w:pPr>
      <w:r>
        <w:t>Что такое</w:t>
      </w:r>
      <w:r w:rsidR="000A22C9" w:rsidRPr="000A22C9">
        <w:rPr>
          <w:rFonts w:eastAsia="Times New Roman"/>
          <w:bCs/>
          <w:szCs w:val="28"/>
          <w:lang w:eastAsia="ru-RU"/>
        </w:rPr>
        <w:t xml:space="preserve"> </w:t>
      </w:r>
      <w:r w:rsidR="000A22C9">
        <w:rPr>
          <w:rFonts w:eastAsia="Times New Roman"/>
          <w:bCs/>
          <w:szCs w:val="28"/>
          <w:lang w:eastAsia="ru-RU"/>
        </w:rPr>
        <w:t>о</w:t>
      </w:r>
      <w:r w:rsidR="000A22C9" w:rsidRPr="00C41F20">
        <w:rPr>
          <w:rFonts w:eastAsia="Times New Roman"/>
          <w:bCs/>
          <w:szCs w:val="28"/>
          <w:lang w:eastAsia="ru-RU"/>
        </w:rPr>
        <w:t>бъект незавершенного строительства</w:t>
      </w:r>
    </w:p>
    <w:p w:rsidR="002F00ED" w:rsidRDefault="002F00ED" w:rsidP="002F00ED">
      <w:pPr>
        <w:jc w:val="center"/>
      </w:pPr>
    </w:p>
    <w:p w:rsidR="00C41F20" w:rsidRPr="00C41F20" w:rsidRDefault="00C41F20" w:rsidP="00C41F20">
      <w:pPr>
        <w:ind w:firstLine="540"/>
        <w:rPr>
          <w:rFonts w:eastAsia="Times New Roman"/>
          <w:bCs/>
          <w:szCs w:val="28"/>
          <w:lang w:eastAsia="ru-RU"/>
        </w:rPr>
      </w:pPr>
      <w:r w:rsidRPr="00C41F20">
        <w:rPr>
          <w:rFonts w:eastAsia="Times New Roman"/>
          <w:bCs/>
          <w:szCs w:val="28"/>
          <w:lang w:eastAsia="ru-RU"/>
        </w:rPr>
        <w:t>Объектом незавершенного строительства признается объект, который соответствует двум критериям:</w:t>
      </w:r>
    </w:p>
    <w:p w:rsidR="000A22C9" w:rsidRDefault="000A22C9" w:rsidP="000A22C9">
      <w:pPr>
        <w:ind w:firstLine="540"/>
        <w:rPr>
          <w:rFonts w:eastAsia="Times New Roman"/>
          <w:bCs/>
          <w:szCs w:val="28"/>
          <w:lang w:eastAsia="ru-RU"/>
        </w:rPr>
      </w:pPr>
      <w:r w:rsidRPr="000A22C9">
        <w:rPr>
          <w:rFonts w:eastAsia="Times New Roman"/>
          <w:bCs/>
          <w:szCs w:val="28"/>
          <w:lang w:eastAsia="ru-RU"/>
        </w:rPr>
        <w:t>1)</w:t>
      </w:r>
      <w:r>
        <w:rPr>
          <w:rFonts w:eastAsia="Times New Roman"/>
          <w:bCs/>
          <w:szCs w:val="28"/>
          <w:lang w:eastAsia="ru-RU"/>
        </w:rPr>
        <w:t xml:space="preserve"> </w:t>
      </w:r>
      <w:r w:rsidR="00C41F20" w:rsidRPr="00752595">
        <w:rPr>
          <w:rFonts w:eastAsia="Times New Roman"/>
          <w:bCs/>
          <w:szCs w:val="28"/>
          <w:u w:val="single"/>
          <w:lang w:eastAsia="ru-RU"/>
        </w:rPr>
        <w:t>является капитальным</w:t>
      </w:r>
      <w:r w:rsidR="00C41F20" w:rsidRPr="000A22C9">
        <w:rPr>
          <w:rFonts w:eastAsia="Times New Roman"/>
          <w:bCs/>
          <w:szCs w:val="28"/>
          <w:lang w:eastAsia="ru-RU"/>
        </w:rPr>
        <w:t xml:space="preserve"> - то есть он прочно связан с землей и его невозможно переместить без несоразмерного ущерба назначению (п. 1 ст. 130 ГК РФ, п. 10 ст. 1 </w:t>
      </w:r>
      <w:proofErr w:type="spellStart"/>
      <w:r w:rsidR="00C41F20" w:rsidRPr="000A22C9">
        <w:rPr>
          <w:rFonts w:eastAsia="Times New Roman"/>
          <w:bCs/>
          <w:szCs w:val="28"/>
          <w:lang w:eastAsia="ru-RU"/>
        </w:rPr>
        <w:t>ГрК</w:t>
      </w:r>
      <w:proofErr w:type="spellEnd"/>
      <w:r w:rsidR="00C41F20" w:rsidRPr="000A22C9">
        <w:rPr>
          <w:rFonts w:eastAsia="Times New Roman"/>
          <w:bCs/>
          <w:szCs w:val="28"/>
          <w:lang w:eastAsia="ru-RU"/>
        </w:rPr>
        <w:t xml:space="preserve"> РФ). </w:t>
      </w:r>
    </w:p>
    <w:p w:rsidR="00C41F20" w:rsidRPr="000A22C9" w:rsidRDefault="000A22C9" w:rsidP="000A22C9">
      <w:pPr>
        <w:ind w:firstLine="540"/>
        <w:rPr>
          <w:rFonts w:eastAsia="Times New Roman"/>
          <w:bCs/>
          <w:szCs w:val="28"/>
          <w:lang w:eastAsia="ru-RU"/>
        </w:rPr>
      </w:pPr>
      <w:r>
        <w:t xml:space="preserve">При разрешении вопроса о признании правомерно строящегося объекта недвижимой вещью (объектом незавершенного строительства) необходимо установить, что на нем, по крайней мере, полностью завершены работы по сооружению фундамента или аналогичные им работы (пункт 1 статьи 130 ГК РФ). Замощение земельного участка, не отвечающее признакам сооружения, является его частью и не может быть признано самостоятельной недвижимой </w:t>
      </w:r>
      <w:proofErr w:type="gramStart"/>
      <w:r>
        <w:t xml:space="preserve">вещью </w:t>
      </w:r>
      <w:r w:rsidRPr="000A22C9">
        <w:rPr>
          <w:rFonts w:eastAsia="Times New Roman"/>
          <w:bCs/>
          <w:szCs w:val="28"/>
          <w:lang w:eastAsia="ru-RU"/>
        </w:rPr>
        <w:t xml:space="preserve"> </w:t>
      </w:r>
      <w:r w:rsidR="00C41F20" w:rsidRPr="000A22C9">
        <w:rPr>
          <w:rFonts w:eastAsia="Times New Roman"/>
          <w:bCs/>
          <w:szCs w:val="28"/>
          <w:lang w:eastAsia="ru-RU"/>
        </w:rPr>
        <w:t>(</w:t>
      </w:r>
      <w:proofErr w:type="gramEnd"/>
      <w:r w:rsidR="00C41F20" w:rsidRPr="000A22C9">
        <w:rPr>
          <w:rFonts w:eastAsia="Times New Roman"/>
          <w:bCs/>
          <w:szCs w:val="28"/>
          <w:lang w:eastAsia="ru-RU"/>
        </w:rPr>
        <w:t>п. 38 Постановления Пленума Верховного Суда РФ от 23.06.2015 N 25).</w:t>
      </w:r>
    </w:p>
    <w:p w:rsidR="00C41F20" w:rsidRPr="00C41F20" w:rsidRDefault="00C41F20" w:rsidP="00C41F20">
      <w:pPr>
        <w:ind w:firstLine="540"/>
        <w:rPr>
          <w:rFonts w:eastAsia="Times New Roman"/>
          <w:bCs/>
          <w:szCs w:val="28"/>
          <w:lang w:eastAsia="ru-RU"/>
        </w:rPr>
      </w:pPr>
      <w:r w:rsidRPr="00C41F20">
        <w:rPr>
          <w:rFonts w:eastAsia="Times New Roman"/>
          <w:bCs/>
          <w:szCs w:val="28"/>
          <w:lang w:eastAsia="ru-RU"/>
        </w:rPr>
        <w:t>Если на объекте выпол</w:t>
      </w:r>
      <w:bookmarkStart w:id="0" w:name="_GoBack"/>
      <w:bookmarkEnd w:id="0"/>
      <w:r w:rsidRPr="00C41F20">
        <w:rPr>
          <w:rFonts w:eastAsia="Times New Roman"/>
          <w:bCs/>
          <w:szCs w:val="28"/>
          <w:lang w:eastAsia="ru-RU"/>
        </w:rPr>
        <w:t>нено мало работ, например нет ничего, кроме нескольких свай, его могут не поставить на кадастровый учет (п. 3 Обзора, утвержденного Президиумом Верховного Суда РФ 30.11.2016).</w:t>
      </w:r>
    </w:p>
    <w:p w:rsidR="00C41F20" w:rsidRPr="00C41F20" w:rsidRDefault="000A22C9" w:rsidP="00C41F20">
      <w:pPr>
        <w:ind w:firstLine="540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>Д</w:t>
      </w:r>
      <w:r w:rsidR="00C41F20" w:rsidRPr="00C41F20">
        <w:rPr>
          <w:rFonts w:eastAsia="Times New Roman"/>
          <w:bCs/>
          <w:szCs w:val="28"/>
          <w:lang w:eastAsia="ru-RU"/>
        </w:rPr>
        <w:t xml:space="preserve">ля признания объекта незавершенного строительства недвижимостью регистрировать право собственности на него необязательно (п. 38 Постановления Пленума Верховного Суда РФ от 23.06.2015 N 25). Это нужно сделать, если </w:t>
      </w:r>
      <w:r>
        <w:rPr>
          <w:rFonts w:eastAsia="Times New Roman"/>
          <w:bCs/>
          <w:szCs w:val="28"/>
          <w:lang w:eastAsia="ru-RU"/>
        </w:rPr>
        <w:t>необходимо</w:t>
      </w:r>
      <w:r w:rsidR="00C41F20" w:rsidRPr="00C41F20">
        <w:rPr>
          <w:rFonts w:eastAsia="Times New Roman"/>
          <w:bCs/>
          <w:szCs w:val="28"/>
          <w:lang w:eastAsia="ru-RU"/>
        </w:rPr>
        <w:t xml:space="preserve"> реализовать свои права, связанные с этим объектом, например продать его или продлить аренду государственной или муниципальной земли, на которой находится объект;</w:t>
      </w:r>
    </w:p>
    <w:p w:rsidR="00C50795" w:rsidRDefault="00C41F20" w:rsidP="00C41F20">
      <w:pPr>
        <w:ind w:firstLine="540"/>
        <w:rPr>
          <w:rFonts w:eastAsia="Times New Roman"/>
          <w:bCs/>
          <w:szCs w:val="28"/>
          <w:lang w:eastAsia="ru-RU"/>
        </w:rPr>
      </w:pPr>
      <w:r w:rsidRPr="00C41F20">
        <w:rPr>
          <w:rFonts w:eastAsia="Times New Roman"/>
          <w:bCs/>
          <w:szCs w:val="28"/>
          <w:lang w:eastAsia="ru-RU"/>
        </w:rPr>
        <w:t>2)</w:t>
      </w:r>
      <w:r w:rsidR="000A22C9">
        <w:rPr>
          <w:rFonts w:eastAsia="Times New Roman"/>
          <w:bCs/>
          <w:szCs w:val="28"/>
          <w:lang w:eastAsia="ru-RU"/>
        </w:rPr>
        <w:t xml:space="preserve"> </w:t>
      </w:r>
      <w:r w:rsidRPr="00752595">
        <w:rPr>
          <w:rFonts w:eastAsia="Times New Roman"/>
          <w:bCs/>
          <w:szCs w:val="28"/>
          <w:u w:val="single"/>
          <w:lang w:eastAsia="ru-RU"/>
        </w:rPr>
        <w:t>еще строится</w:t>
      </w:r>
      <w:r w:rsidRPr="00C41F20">
        <w:rPr>
          <w:rFonts w:eastAsia="Times New Roman"/>
          <w:bCs/>
          <w:szCs w:val="28"/>
          <w:lang w:eastAsia="ru-RU"/>
        </w:rPr>
        <w:t xml:space="preserve"> - то есть объект нельзя эксплуатировать по назначению. После завершения строительства, в частности ввода объекта в эксплуатацию, он перестанет существовать как объект незавершенного строительства. </w:t>
      </w:r>
      <w:r w:rsidR="00752595">
        <w:rPr>
          <w:rFonts w:eastAsia="Times New Roman"/>
          <w:bCs/>
          <w:szCs w:val="28"/>
          <w:lang w:eastAsia="ru-RU"/>
        </w:rPr>
        <w:t>Д</w:t>
      </w:r>
      <w:r w:rsidRPr="00C41F20">
        <w:rPr>
          <w:rFonts w:eastAsia="Times New Roman"/>
          <w:bCs/>
          <w:szCs w:val="28"/>
          <w:lang w:eastAsia="ru-RU"/>
        </w:rPr>
        <w:t xml:space="preserve">ля этого не нужно направлять в Росреестр никаких заявлений - орган, принявший решение о вводе в эксплуатацию, сам это сделает (ч. 10 ст. 55 </w:t>
      </w:r>
      <w:proofErr w:type="spellStart"/>
      <w:r w:rsidRPr="00C41F20">
        <w:rPr>
          <w:rFonts w:eastAsia="Times New Roman"/>
          <w:bCs/>
          <w:szCs w:val="28"/>
          <w:lang w:eastAsia="ru-RU"/>
        </w:rPr>
        <w:t>ГрК</w:t>
      </w:r>
      <w:proofErr w:type="spellEnd"/>
      <w:r w:rsidRPr="00C41F20">
        <w:rPr>
          <w:rFonts w:eastAsia="Times New Roman"/>
          <w:bCs/>
          <w:szCs w:val="28"/>
          <w:lang w:eastAsia="ru-RU"/>
        </w:rPr>
        <w:t xml:space="preserve"> РФ, ч. 1 ст. 19, ч. 8 ст. 40 Закона о госрегистрации недвижимости).</w:t>
      </w:r>
    </w:p>
    <w:sectPr w:rsidR="00C50795" w:rsidSect="00197FA7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7702A"/>
    <w:multiLevelType w:val="hybridMultilevel"/>
    <w:tmpl w:val="BC3E4ACA"/>
    <w:lvl w:ilvl="0" w:tplc="1F1487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DFB"/>
    <w:rsid w:val="00010BD4"/>
    <w:rsid w:val="0004423E"/>
    <w:rsid w:val="000A22C9"/>
    <w:rsid w:val="00181B67"/>
    <w:rsid w:val="00197FA7"/>
    <w:rsid w:val="0029594E"/>
    <w:rsid w:val="002A45F9"/>
    <w:rsid w:val="002F00ED"/>
    <w:rsid w:val="002F767F"/>
    <w:rsid w:val="00365391"/>
    <w:rsid w:val="003C293A"/>
    <w:rsid w:val="004C4831"/>
    <w:rsid w:val="004E4CE2"/>
    <w:rsid w:val="005111E3"/>
    <w:rsid w:val="006D2DFB"/>
    <w:rsid w:val="00752595"/>
    <w:rsid w:val="00761755"/>
    <w:rsid w:val="008D74E5"/>
    <w:rsid w:val="008E327A"/>
    <w:rsid w:val="009A3B0B"/>
    <w:rsid w:val="00B1103C"/>
    <w:rsid w:val="00BA530C"/>
    <w:rsid w:val="00C30D7A"/>
    <w:rsid w:val="00C310ED"/>
    <w:rsid w:val="00C41F20"/>
    <w:rsid w:val="00C50795"/>
    <w:rsid w:val="00CF1308"/>
    <w:rsid w:val="00E4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5343"/>
  <w15:chartTrackingRefBased/>
  <w15:docId w15:val="{C693F7DF-4836-44FA-B778-D9072A0B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1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4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7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9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dcterms:created xsi:type="dcterms:W3CDTF">2023-06-27T16:33:00Z</dcterms:created>
  <dcterms:modified xsi:type="dcterms:W3CDTF">2023-06-27T16:33:00Z</dcterms:modified>
</cp:coreProperties>
</file>