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0A05C1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0A0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0A05C1">
        <w:rPr>
          <w:rFonts w:ascii="Times New Roman" w:hAnsi="Times New Roman" w:cs="Times New Roman"/>
          <w:b/>
          <w:sz w:val="28"/>
          <w:szCs w:val="28"/>
        </w:rPr>
        <w:t>8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107A9C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0A05C1">
        <w:rPr>
          <w:rFonts w:ascii="Times New Roman" w:hAnsi="Times New Roman" w:cs="Times New Roman"/>
          <w:sz w:val="28"/>
          <w:szCs w:val="28"/>
          <w:highlight w:val="yellow"/>
        </w:rPr>
        <w:t>90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0A05C1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0A05C1">
        <w:rPr>
          <w:rFonts w:ascii="Times New Roman" w:hAnsi="Times New Roman" w:cs="Times New Roman"/>
          <w:sz w:val="28"/>
          <w:szCs w:val="28"/>
        </w:rPr>
        <w:t>8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A05C1">
        <w:rPr>
          <w:rFonts w:ascii="Times New Roman" w:hAnsi="Times New Roman" w:cs="Times New Roman"/>
          <w:sz w:val="28"/>
          <w:szCs w:val="28"/>
        </w:rPr>
        <w:t>74,9</w:t>
      </w:r>
      <w:r w:rsidR="00E076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Бибарсов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Зайдула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Сафиулович</w:t>
      </w:r>
      <w:proofErr w:type="spellEnd"/>
      <w:r w:rsidR="00CC0597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Бибарсову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Зайдуле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Сафиулов</w:t>
      </w:r>
      <w:bookmarkStart w:id="0" w:name="_GoBack"/>
      <w:bookmarkEnd w:id="0"/>
      <w:r w:rsidR="000A05C1">
        <w:rPr>
          <w:rFonts w:ascii="Times New Roman" w:hAnsi="Times New Roman" w:cs="Times New Roman"/>
          <w:sz w:val="28"/>
          <w:szCs w:val="28"/>
        </w:rPr>
        <w:t>ичу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05C1"/>
    <w:rsid w:val="000A2829"/>
    <w:rsid w:val="00107A9C"/>
    <w:rsid w:val="00250AE8"/>
    <w:rsid w:val="002A74A5"/>
    <w:rsid w:val="00361D4D"/>
    <w:rsid w:val="004C0EF5"/>
    <w:rsid w:val="005B1F47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BA00B3"/>
    <w:rsid w:val="00CC0597"/>
    <w:rsid w:val="00D26EFE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cp:lastPrinted>2023-08-02T07:41:00Z</cp:lastPrinted>
  <dcterms:created xsi:type="dcterms:W3CDTF">2023-08-02T07:39:00Z</dcterms:created>
  <dcterms:modified xsi:type="dcterms:W3CDTF">2023-08-02T07:41:00Z</dcterms:modified>
</cp:coreProperties>
</file>