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СЕЛЬСКОГО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B5C23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28 августа 2023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CB20DB">
        <w:rPr>
          <w:sz w:val="28"/>
          <w:szCs w:val="28"/>
        </w:rPr>
        <w:t xml:space="preserve">                  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85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03C45" w:rsidRDefault="00EE7E06" w:rsidP="00603C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выделении денежных средств на выборы </w:t>
      </w:r>
      <w:r w:rsidR="00A44A7C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епутатов Совета депутатов </w:t>
      </w:r>
      <w:r w:rsidRPr="00EE7E06">
        <w:rPr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603C45" w:rsidRDefault="00603C45" w:rsidP="00603C45">
      <w:pPr>
        <w:jc w:val="center"/>
        <w:rPr>
          <w:sz w:val="28"/>
          <w:szCs w:val="28"/>
        </w:rPr>
      </w:pPr>
    </w:p>
    <w:p w:rsidR="00603C45" w:rsidRDefault="00603C45" w:rsidP="00A44A7C">
      <w:pPr>
        <w:ind w:firstLine="709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A44A7C" w:rsidRPr="00A44A7C">
        <w:rPr>
          <w:sz w:val="28"/>
          <w:szCs w:val="28"/>
        </w:rPr>
        <w:t xml:space="preserve">В соответствии с решением Совета депутатов Темниковского муниципального района Республики Мордовия от 14 февраля 2008 года №24 «Об обращении в Центральную избирательную комиссию Республики Мордовия о возложении полномочий избирательной комиссии Темниковского муниципального района Республики Мордовия на </w:t>
      </w:r>
      <w:proofErr w:type="spellStart"/>
      <w:r w:rsidR="00A44A7C" w:rsidRPr="00A44A7C">
        <w:rPr>
          <w:sz w:val="28"/>
          <w:szCs w:val="28"/>
        </w:rPr>
        <w:t>Темниковскую</w:t>
      </w:r>
      <w:proofErr w:type="spellEnd"/>
      <w:r w:rsidR="00A44A7C" w:rsidRPr="00A44A7C">
        <w:rPr>
          <w:sz w:val="28"/>
          <w:szCs w:val="28"/>
        </w:rPr>
        <w:t xml:space="preserve"> территориальную избирательную комиссию», распоряжением администрации Русско-Тювеевского сельского поселения от 23.08.2023 года «</w:t>
      </w:r>
      <w:r w:rsidR="00A44A7C" w:rsidRPr="00A44A7C">
        <w:rPr>
          <w:rFonts w:ascii="Times New Roman" w:hAnsi="Times New Roman"/>
          <w:sz w:val="28"/>
          <w:szCs w:val="28"/>
        </w:rPr>
        <w:t>О финансовом обеспечении подготовки и проведения выборов депутатов Русско-Тювеевского сельского поселения Темниковского</w:t>
      </w:r>
      <w:proofErr w:type="gramEnd"/>
      <w:r w:rsidR="00A44A7C" w:rsidRPr="00A44A7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  <w:r w:rsidR="00A44A7C">
        <w:rPr>
          <w:rFonts w:ascii="Times New Roman" w:hAnsi="Times New Roman"/>
          <w:sz w:val="28"/>
          <w:szCs w:val="28"/>
        </w:rPr>
        <w:t xml:space="preserve">, в целях подготовки и проведения выборов депутатов </w:t>
      </w:r>
      <w:r w:rsidR="00A44A7C" w:rsidRPr="007C1EDB">
        <w:rPr>
          <w:rFonts w:ascii="Times New Roman" w:hAnsi="Times New Roman"/>
          <w:sz w:val="28"/>
          <w:szCs w:val="28"/>
        </w:rPr>
        <w:t xml:space="preserve"> Русско-Тювеевского сельского</w:t>
      </w:r>
      <w:r w:rsidR="00A44A7C"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 постановляет:</w:t>
      </w:r>
    </w:p>
    <w:p w:rsidR="00603C45" w:rsidRDefault="009B64CA" w:rsidP="009B64CA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1.</w:t>
      </w:r>
      <w:r w:rsidR="00A44A7C" w:rsidRPr="009B64CA">
        <w:rPr>
          <w:sz w:val="28"/>
          <w:szCs w:val="28"/>
        </w:rPr>
        <w:t xml:space="preserve">Выделить </w:t>
      </w:r>
      <w:proofErr w:type="spellStart"/>
      <w:r w:rsidR="00A44A7C" w:rsidRPr="009B64CA">
        <w:rPr>
          <w:sz w:val="28"/>
          <w:szCs w:val="28"/>
        </w:rPr>
        <w:t>Темниковской</w:t>
      </w:r>
      <w:proofErr w:type="spellEnd"/>
      <w:r w:rsidR="00A44A7C" w:rsidRPr="009B64CA">
        <w:rPr>
          <w:sz w:val="28"/>
          <w:szCs w:val="28"/>
        </w:rPr>
        <w:t xml:space="preserve"> территориальной  избирательной комиссии</w:t>
      </w:r>
      <w:r>
        <w:rPr>
          <w:sz w:val="28"/>
          <w:szCs w:val="28"/>
        </w:rPr>
        <w:t xml:space="preserve"> </w:t>
      </w:r>
    </w:p>
    <w:p w:rsidR="009B64CA" w:rsidRDefault="009B64CA" w:rsidP="00603C45">
      <w:pPr>
        <w:tabs>
          <w:tab w:val="left" w:pos="2960"/>
        </w:tabs>
        <w:ind w:firstLine="0"/>
        <w:rPr>
          <w:rFonts w:ascii="Times New Roman" w:hAnsi="Times New Roman"/>
          <w:sz w:val="28"/>
          <w:szCs w:val="28"/>
        </w:rPr>
      </w:pPr>
      <w:r w:rsidRPr="00A44A7C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>
        <w:rPr>
          <w:sz w:val="28"/>
          <w:szCs w:val="28"/>
        </w:rPr>
        <w:t xml:space="preserve"> для </w:t>
      </w:r>
      <w:r>
        <w:rPr>
          <w:rFonts w:ascii="Times New Roman" w:hAnsi="Times New Roman"/>
          <w:sz w:val="28"/>
          <w:szCs w:val="28"/>
        </w:rPr>
        <w:t xml:space="preserve">подготовки и проведения выборов депутатов </w:t>
      </w:r>
      <w:r w:rsidRPr="007C1EDB">
        <w:rPr>
          <w:rFonts w:ascii="Times New Roman" w:hAnsi="Times New Roman"/>
          <w:sz w:val="28"/>
          <w:szCs w:val="28"/>
        </w:rPr>
        <w:t xml:space="preserve"> Русско-Тювеевского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 1</w:t>
      </w:r>
      <w:r w:rsidR="009B5C2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 000,00 (Д</w:t>
      </w:r>
      <w:r w:rsidR="009B5C23">
        <w:rPr>
          <w:rFonts w:ascii="Times New Roman" w:hAnsi="Times New Roman"/>
          <w:sz w:val="28"/>
          <w:szCs w:val="28"/>
        </w:rPr>
        <w:t xml:space="preserve">венадцать </w:t>
      </w:r>
      <w:r>
        <w:rPr>
          <w:rFonts w:ascii="Times New Roman" w:hAnsi="Times New Roman"/>
          <w:sz w:val="28"/>
          <w:szCs w:val="28"/>
        </w:rPr>
        <w:t>тысяч) рублей 00 копеек.</w:t>
      </w:r>
    </w:p>
    <w:p w:rsidR="009B64CA" w:rsidRDefault="009B64CA" w:rsidP="00603C45">
      <w:pPr>
        <w:tabs>
          <w:tab w:val="left" w:pos="296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Реквизиты для перечисления:</w:t>
      </w:r>
    </w:p>
    <w:p w:rsidR="009B64CA" w:rsidRDefault="009B64CA" w:rsidP="00603C45">
      <w:pPr>
        <w:tabs>
          <w:tab w:val="left" w:pos="2960"/>
        </w:tabs>
        <w:ind w:firstLine="0"/>
        <w:rPr>
          <w:sz w:val="28"/>
          <w:szCs w:val="28"/>
        </w:rPr>
      </w:pPr>
      <w:proofErr w:type="spellStart"/>
      <w:r w:rsidRPr="00A44A7C">
        <w:rPr>
          <w:sz w:val="28"/>
          <w:szCs w:val="28"/>
        </w:rPr>
        <w:t>Темниковск</w:t>
      </w:r>
      <w:r>
        <w:rPr>
          <w:sz w:val="28"/>
          <w:szCs w:val="28"/>
        </w:rPr>
        <w:t>ая</w:t>
      </w:r>
      <w:proofErr w:type="spellEnd"/>
      <w:r w:rsidRPr="00A44A7C">
        <w:rPr>
          <w:sz w:val="28"/>
          <w:szCs w:val="28"/>
        </w:rPr>
        <w:t xml:space="preserve"> территориальн</w:t>
      </w:r>
      <w:r>
        <w:rPr>
          <w:sz w:val="28"/>
          <w:szCs w:val="28"/>
        </w:rPr>
        <w:t>ая</w:t>
      </w:r>
      <w:r w:rsidRPr="00A44A7C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ая</w:t>
      </w:r>
      <w:r w:rsidRPr="00A44A7C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я</w:t>
      </w:r>
    </w:p>
    <w:p w:rsidR="009B64CA" w:rsidRDefault="009B64CA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ИНН 0   КПП 0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>/с 40206810839000000515</w:t>
      </w:r>
    </w:p>
    <w:p w:rsidR="009B64CA" w:rsidRDefault="009B64CA" w:rsidP="009B64CA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БАНК: Мордовское отделение №8589 ПАО Сбербанк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аранск БИК 048952615</w:t>
      </w:r>
    </w:p>
    <w:p w:rsidR="009B64CA" w:rsidRDefault="009B64CA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к/с 30101810100000000615</w:t>
      </w:r>
    </w:p>
    <w:p w:rsidR="009B64CA" w:rsidRDefault="009B64CA" w:rsidP="009B64CA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2.Приложение «Смета расходов бюджета</w:t>
      </w:r>
      <w:r w:rsidRPr="009B64CA">
        <w:rPr>
          <w:rFonts w:ascii="Times New Roman" w:hAnsi="Times New Roman"/>
          <w:sz w:val="28"/>
          <w:szCs w:val="28"/>
        </w:rPr>
        <w:t xml:space="preserve"> </w:t>
      </w:r>
      <w:r w:rsidRPr="007C1EDB">
        <w:rPr>
          <w:rFonts w:ascii="Times New Roman" w:hAnsi="Times New Roman"/>
          <w:sz w:val="28"/>
          <w:szCs w:val="28"/>
        </w:rPr>
        <w:t>Русско-Тювеевского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</w:t>
      </w:r>
      <w:r w:rsidRPr="009B64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подготовку и проведение выборов депутатов </w:t>
      </w:r>
      <w:r w:rsidRPr="007C1EDB">
        <w:rPr>
          <w:rFonts w:ascii="Times New Roman" w:hAnsi="Times New Roman"/>
          <w:sz w:val="28"/>
          <w:szCs w:val="28"/>
        </w:rPr>
        <w:t xml:space="preserve"> Русско-Тювеевского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Мордовия» является неотъемлемой частью данного постановления.</w:t>
      </w:r>
    </w:p>
    <w:p w:rsidR="009B64CA" w:rsidRDefault="009B64CA" w:rsidP="00603C45">
      <w:pPr>
        <w:tabs>
          <w:tab w:val="left" w:pos="2960"/>
        </w:tabs>
        <w:ind w:firstLine="0"/>
        <w:rPr>
          <w:sz w:val="28"/>
          <w:szCs w:val="28"/>
        </w:rPr>
      </w:pPr>
    </w:p>
    <w:p w:rsidR="009B64CA" w:rsidRDefault="009B64CA" w:rsidP="00603C45">
      <w:pPr>
        <w:tabs>
          <w:tab w:val="left" w:pos="2960"/>
        </w:tabs>
        <w:ind w:firstLine="0"/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CB20DB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603C45" w:rsidRPr="00FF3EA2" w:rsidRDefault="00603C45" w:rsidP="00603C45">
      <w:pPr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bookmarkStart w:id="0" w:name="_GoBack"/>
      <w:bookmarkEnd w:id="0"/>
      <w:r w:rsidR="009B5C23">
        <w:rPr>
          <w:rFonts w:eastAsiaTheme="minorHAnsi"/>
          <w:color w:val="26282F"/>
          <w:sz w:val="28"/>
          <w:szCs w:val="28"/>
          <w:lang w:eastAsia="en-US"/>
        </w:rPr>
        <w:t>28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B20DB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="009B5C23">
        <w:rPr>
          <w:rFonts w:eastAsiaTheme="minorHAnsi"/>
          <w:color w:val="26282F"/>
          <w:sz w:val="28"/>
          <w:szCs w:val="28"/>
          <w:lang w:eastAsia="en-US"/>
        </w:rPr>
        <w:t>августа</w:t>
      </w:r>
      <w:r w:rsidR="00CB20DB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</w:t>
      </w:r>
      <w:r>
        <w:rPr>
          <w:rFonts w:eastAsiaTheme="minorHAnsi"/>
          <w:color w:val="26282F"/>
          <w:sz w:val="28"/>
          <w:szCs w:val="28"/>
          <w:lang w:eastAsia="en-US"/>
        </w:rPr>
        <w:t>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9B5C23">
        <w:rPr>
          <w:rFonts w:eastAsiaTheme="minorHAnsi"/>
          <w:color w:val="26282F"/>
          <w:sz w:val="28"/>
          <w:szCs w:val="28"/>
          <w:lang w:eastAsia="en-US"/>
        </w:rPr>
        <w:t xml:space="preserve"> 85</w:t>
      </w:r>
      <w:r w:rsidR="00B1236C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</w:p>
    <w:p w:rsidR="00603C45" w:rsidRPr="003A5C3A" w:rsidRDefault="00603C45" w:rsidP="00603C45">
      <w:pPr>
        <w:rPr>
          <w:szCs w:val="16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Default="005D316D" w:rsidP="005D316D"/>
    <w:p w:rsidR="00234D90" w:rsidRDefault="009B64CA" w:rsidP="009B64CA">
      <w:pPr>
        <w:jc w:val="center"/>
        <w:rPr>
          <w:rFonts w:ascii="Times New Roman" w:hAnsi="Times New Roman"/>
          <w:b/>
          <w:sz w:val="28"/>
          <w:szCs w:val="28"/>
        </w:rPr>
      </w:pPr>
      <w:r w:rsidRPr="009B64CA">
        <w:rPr>
          <w:b/>
          <w:sz w:val="28"/>
          <w:szCs w:val="28"/>
        </w:rPr>
        <w:t>Смета расходов бюджета</w:t>
      </w:r>
      <w:r w:rsidRPr="009B64CA">
        <w:rPr>
          <w:rFonts w:ascii="Times New Roman" w:hAnsi="Times New Roman"/>
          <w:b/>
          <w:sz w:val="28"/>
          <w:szCs w:val="28"/>
        </w:rPr>
        <w:t xml:space="preserve"> Русско-Тювеевского сельского поселения Темниковского муниципального района на подготовку и проведение выборов депутатов  Русско-Тювеевского сельского поселения Темниковского муниципального района Республики Мордовия</w:t>
      </w:r>
    </w:p>
    <w:p w:rsidR="009B64CA" w:rsidRDefault="009B64CA" w:rsidP="009B64C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B64CA" w:rsidRPr="009B64CA" w:rsidRDefault="009B64CA" w:rsidP="009B64CA">
      <w:pPr>
        <w:tabs>
          <w:tab w:val="left" w:pos="2960"/>
        </w:tabs>
        <w:ind w:firstLine="0"/>
        <w:jc w:val="center"/>
        <w:rPr>
          <w:sz w:val="28"/>
          <w:szCs w:val="28"/>
          <w:u w:val="single"/>
        </w:rPr>
      </w:pPr>
      <w:proofErr w:type="spellStart"/>
      <w:r w:rsidRPr="009B64CA">
        <w:rPr>
          <w:sz w:val="28"/>
          <w:szCs w:val="28"/>
          <w:u w:val="single"/>
        </w:rPr>
        <w:t>Темниковская</w:t>
      </w:r>
      <w:proofErr w:type="spellEnd"/>
      <w:r w:rsidRPr="009B64CA">
        <w:rPr>
          <w:sz w:val="28"/>
          <w:szCs w:val="28"/>
          <w:u w:val="single"/>
        </w:rPr>
        <w:t xml:space="preserve"> территориальная избирательная комиссия</w:t>
      </w:r>
    </w:p>
    <w:p w:rsidR="009B64CA" w:rsidRDefault="00170F9F" w:rsidP="009B64CA">
      <w:pPr>
        <w:jc w:val="center"/>
        <w:rPr>
          <w:sz w:val="16"/>
          <w:szCs w:val="16"/>
        </w:rPr>
      </w:pPr>
      <w:r w:rsidRPr="00170F9F">
        <w:rPr>
          <w:sz w:val="16"/>
          <w:szCs w:val="16"/>
        </w:rPr>
        <w:t>(</w:t>
      </w:r>
      <w:proofErr w:type="spellStart"/>
      <w:r w:rsidRPr="00170F9F">
        <w:rPr>
          <w:sz w:val="16"/>
          <w:szCs w:val="16"/>
        </w:rPr>
        <w:t>наменование</w:t>
      </w:r>
      <w:proofErr w:type="spellEnd"/>
      <w:r w:rsidRPr="00170F9F">
        <w:rPr>
          <w:sz w:val="16"/>
          <w:szCs w:val="16"/>
        </w:rPr>
        <w:t xml:space="preserve"> избирательной комиссии)</w:t>
      </w:r>
    </w:p>
    <w:p w:rsidR="00170F9F" w:rsidRDefault="00170F9F" w:rsidP="009B64CA">
      <w:pPr>
        <w:jc w:val="center"/>
        <w:rPr>
          <w:sz w:val="16"/>
          <w:szCs w:val="16"/>
        </w:rPr>
      </w:pPr>
    </w:p>
    <w:tbl>
      <w:tblPr>
        <w:tblStyle w:val="a9"/>
        <w:tblW w:w="0" w:type="auto"/>
        <w:tblLook w:val="04A0"/>
      </w:tblPr>
      <w:tblGrid>
        <w:gridCol w:w="817"/>
        <w:gridCol w:w="6130"/>
        <w:gridCol w:w="3474"/>
      </w:tblGrid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30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расходов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рублей</w:t>
            </w:r>
          </w:p>
        </w:tc>
      </w:tr>
      <w:tr w:rsidR="00170F9F" w:rsidTr="00170F9F">
        <w:tc>
          <w:tcPr>
            <w:tcW w:w="817" w:type="dxa"/>
          </w:tcPr>
          <w:p w:rsidR="00170F9F" w:rsidRPr="00170F9F" w:rsidRDefault="00170F9F" w:rsidP="009B64CA">
            <w:pPr>
              <w:ind w:firstLine="0"/>
              <w:jc w:val="center"/>
              <w:rPr>
                <w:sz w:val="16"/>
                <w:szCs w:val="16"/>
              </w:rPr>
            </w:pPr>
            <w:r w:rsidRPr="00170F9F">
              <w:rPr>
                <w:sz w:val="16"/>
                <w:szCs w:val="16"/>
              </w:rPr>
              <w:t>1</w:t>
            </w:r>
          </w:p>
        </w:tc>
        <w:tc>
          <w:tcPr>
            <w:tcW w:w="6130" w:type="dxa"/>
          </w:tcPr>
          <w:p w:rsidR="00170F9F" w:rsidRPr="00170F9F" w:rsidRDefault="00170F9F" w:rsidP="009B64CA">
            <w:pPr>
              <w:ind w:firstLine="0"/>
              <w:jc w:val="center"/>
              <w:rPr>
                <w:sz w:val="16"/>
                <w:szCs w:val="16"/>
              </w:rPr>
            </w:pPr>
            <w:r w:rsidRPr="00170F9F">
              <w:rPr>
                <w:sz w:val="16"/>
                <w:szCs w:val="16"/>
              </w:rPr>
              <w:t>2</w:t>
            </w:r>
          </w:p>
        </w:tc>
        <w:tc>
          <w:tcPr>
            <w:tcW w:w="3474" w:type="dxa"/>
          </w:tcPr>
          <w:p w:rsidR="00170F9F" w:rsidRPr="00170F9F" w:rsidRDefault="00170F9F" w:rsidP="009B64CA">
            <w:pPr>
              <w:ind w:firstLine="0"/>
              <w:jc w:val="center"/>
              <w:rPr>
                <w:sz w:val="16"/>
                <w:szCs w:val="16"/>
              </w:rPr>
            </w:pPr>
            <w:r w:rsidRPr="00170F9F">
              <w:rPr>
                <w:sz w:val="16"/>
                <w:szCs w:val="16"/>
              </w:rPr>
              <w:t>3</w:t>
            </w: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Дополнительная оплата труда (вознаграждение)</w:t>
            </w:r>
          </w:p>
        </w:tc>
        <w:tc>
          <w:tcPr>
            <w:tcW w:w="3474" w:type="dxa"/>
          </w:tcPr>
          <w:p w:rsidR="00170F9F" w:rsidRDefault="009B5C23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10000,00</w:t>
            </w: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Начисления на дополнительную оплату труда (вознаграждение)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изготовление избирательных бюллетеней</w:t>
            </w:r>
          </w:p>
        </w:tc>
        <w:tc>
          <w:tcPr>
            <w:tcW w:w="3474" w:type="dxa"/>
          </w:tcPr>
          <w:p w:rsidR="00170F9F" w:rsidRDefault="009B5C23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2000,00</w:t>
            </w: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связь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Транспортные расходы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Канцелярские расходы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приобретение оборудования, других материальных ценностей (материальных запасов)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130" w:type="dxa"/>
          </w:tcPr>
          <w:p w:rsidR="00170F9F" w:rsidRDefault="00170F9F" w:rsidP="00170F9F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 расходы, связанные с подготовкой и проведением выборов</w:t>
            </w:r>
          </w:p>
        </w:tc>
        <w:tc>
          <w:tcPr>
            <w:tcW w:w="3474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170F9F" w:rsidTr="00170F9F">
        <w:tc>
          <w:tcPr>
            <w:tcW w:w="817" w:type="dxa"/>
          </w:tcPr>
          <w:p w:rsidR="00170F9F" w:rsidRDefault="00170F9F" w:rsidP="009B64CA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6130" w:type="dxa"/>
          </w:tcPr>
          <w:p w:rsidR="00170F9F" w:rsidRPr="00170F9F" w:rsidRDefault="00170F9F" w:rsidP="00170F9F">
            <w:pPr>
              <w:ind w:firstLine="0"/>
              <w:jc w:val="right"/>
              <w:rPr>
                <w:b/>
                <w:sz w:val="28"/>
                <w:szCs w:val="28"/>
              </w:rPr>
            </w:pPr>
            <w:r w:rsidRPr="00170F9F">
              <w:rPr>
                <w:b/>
                <w:sz w:val="28"/>
                <w:szCs w:val="28"/>
              </w:rPr>
              <w:t>ВСЕГО расходов:</w:t>
            </w:r>
          </w:p>
        </w:tc>
        <w:tc>
          <w:tcPr>
            <w:tcW w:w="3474" w:type="dxa"/>
          </w:tcPr>
          <w:p w:rsidR="00170F9F" w:rsidRDefault="009B5C23" w:rsidP="009B64CA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12000,00</w:t>
            </w:r>
          </w:p>
        </w:tc>
      </w:tr>
    </w:tbl>
    <w:p w:rsidR="00170F9F" w:rsidRPr="00170F9F" w:rsidRDefault="00F255A8" w:rsidP="009B64CA">
      <w:pPr>
        <w:jc w:val="center"/>
        <w:rPr>
          <w:sz w:val="28"/>
          <w:szCs w:val="28"/>
        </w:rPr>
      </w:pPr>
      <w:r w:rsidRPr="00F255A8">
        <w:rPr>
          <w:b/>
          <w:noProof/>
          <w:sz w:val="26"/>
          <w:szCs w:val="26"/>
        </w:rPr>
        <w:pict>
          <v:rect id="Rectangle 2" o:spid="_x0000_s1026" style="position:absolute;left:0;text-align:left;margin-left:32.55pt;margin-top:342.55pt;width:65.7pt;height:4.7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" stroked="f">
            <v:textbox style="mso-next-textbox:#Rectangle 2">
              <w:txbxContent>
                <w:p w:rsidR="00603C45" w:rsidRPr="00170F9F" w:rsidRDefault="00603C45" w:rsidP="00170F9F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sectPr w:rsidR="00170F9F" w:rsidRPr="00170F9F" w:rsidSect="009B5C23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57B"/>
    <w:multiLevelType w:val="hybridMultilevel"/>
    <w:tmpl w:val="564C0820"/>
    <w:lvl w:ilvl="0" w:tplc="6EA427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50865"/>
    <w:rsid w:val="000721A9"/>
    <w:rsid w:val="000A11A8"/>
    <w:rsid w:val="000A11C1"/>
    <w:rsid w:val="00104420"/>
    <w:rsid w:val="00144BAD"/>
    <w:rsid w:val="00170F9F"/>
    <w:rsid w:val="001824DD"/>
    <w:rsid w:val="001B3EAA"/>
    <w:rsid w:val="001B6EFD"/>
    <w:rsid w:val="001D3C6B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37AF5"/>
    <w:rsid w:val="0044722D"/>
    <w:rsid w:val="00450387"/>
    <w:rsid w:val="004A0C37"/>
    <w:rsid w:val="004B0CF1"/>
    <w:rsid w:val="004F6475"/>
    <w:rsid w:val="004F7D6F"/>
    <w:rsid w:val="005467AE"/>
    <w:rsid w:val="00566725"/>
    <w:rsid w:val="00571AD0"/>
    <w:rsid w:val="005B265C"/>
    <w:rsid w:val="005D316D"/>
    <w:rsid w:val="005F3C7F"/>
    <w:rsid w:val="00603C45"/>
    <w:rsid w:val="00611E43"/>
    <w:rsid w:val="00625FA4"/>
    <w:rsid w:val="00651ED1"/>
    <w:rsid w:val="00665A5A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09C4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B0070"/>
    <w:rsid w:val="008B0F14"/>
    <w:rsid w:val="008B145E"/>
    <w:rsid w:val="008B4FA6"/>
    <w:rsid w:val="008D0DD9"/>
    <w:rsid w:val="008F111B"/>
    <w:rsid w:val="00946837"/>
    <w:rsid w:val="00953083"/>
    <w:rsid w:val="00962A2A"/>
    <w:rsid w:val="0097787A"/>
    <w:rsid w:val="00983595"/>
    <w:rsid w:val="00990E76"/>
    <w:rsid w:val="009B5C23"/>
    <w:rsid w:val="009B64CA"/>
    <w:rsid w:val="009E4417"/>
    <w:rsid w:val="009F3C45"/>
    <w:rsid w:val="00A06BFF"/>
    <w:rsid w:val="00A44A7C"/>
    <w:rsid w:val="00AB56B8"/>
    <w:rsid w:val="00B0582B"/>
    <w:rsid w:val="00B1236C"/>
    <w:rsid w:val="00B275B6"/>
    <w:rsid w:val="00B43F2A"/>
    <w:rsid w:val="00B85C51"/>
    <w:rsid w:val="00BA6B78"/>
    <w:rsid w:val="00BC6484"/>
    <w:rsid w:val="00BD3BD0"/>
    <w:rsid w:val="00BE22FB"/>
    <w:rsid w:val="00BE4805"/>
    <w:rsid w:val="00BE5412"/>
    <w:rsid w:val="00C17ADF"/>
    <w:rsid w:val="00C218E6"/>
    <w:rsid w:val="00C32DEB"/>
    <w:rsid w:val="00C46BC5"/>
    <w:rsid w:val="00CA2758"/>
    <w:rsid w:val="00CB20DB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56EC4"/>
    <w:rsid w:val="00E64F30"/>
    <w:rsid w:val="00E87846"/>
    <w:rsid w:val="00EB3533"/>
    <w:rsid w:val="00EE7E06"/>
    <w:rsid w:val="00EF0598"/>
    <w:rsid w:val="00F122A4"/>
    <w:rsid w:val="00F255A8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A44A7C"/>
    <w:pPr>
      <w:ind w:left="720"/>
      <w:contextualSpacing/>
    </w:pPr>
  </w:style>
  <w:style w:type="table" w:styleId="a9">
    <w:name w:val="Table Grid"/>
    <w:basedOn w:val="a1"/>
    <w:uiPriority w:val="59"/>
    <w:rsid w:val="00170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2023-08-28T08:04:00Z</cp:lastPrinted>
  <dcterms:created xsi:type="dcterms:W3CDTF">2023-08-28T08:02:00Z</dcterms:created>
  <dcterms:modified xsi:type="dcterms:W3CDTF">2023-08-28T08:09:00Z</dcterms:modified>
</cp:coreProperties>
</file>