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AC5" w:rsidRDefault="001D5412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15AC5" w:rsidRDefault="001D5412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15AC5" w:rsidRDefault="00B15AC5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15AC5" w:rsidRDefault="00B15AC5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15AC5" w:rsidRDefault="001D5412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15AC5" w:rsidRDefault="00B15AC5">
      <w:pPr>
        <w:ind w:firstLine="0"/>
      </w:pPr>
    </w:p>
    <w:p w:rsidR="00B15AC5" w:rsidRDefault="001D5412">
      <w:pPr>
        <w:ind w:firstLine="0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</w:rPr>
        <w:t>3</w:t>
      </w:r>
      <w:r>
        <w:rPr>
          <w:sz w:val="28"/>
          <w:szCs w:val="28"/>
        </w:rPr>
        <w:t>ок</w:t>
      </w:r>
      <w:r>
        <w:rPr>
          <w:sz w:val="28"/>
          <w:szCs w:val="28"/>
        </w:rPr>
        <w:t xml:space="preserve">тября 2023 г. </w:t>
      </w:r>
      <w:r>
        <w:rPr>
          <w:sz w:val="28"/>
          <w:szCs w:val="28"/>
        </w:rPr>
        <w:tab/>
        <w:t xml:space="preserve">                                                                                              № </w:t>
      </w:r>
      <w:r>
        <w:rPr>
          <w:sz w:val="28"/>
          <w:szCs w:val="28"/>
        </w:rPr>
        <w:t>102</w:t>
      </w:r>
    </w:p>
    <w:p w:rsidR="00B15AC5" w:rsidRDefault="001D5412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15AC5" w:rsidRDefault="00B15AC5">
      <w:pPr>
        <w:ind w:firstLine="0"/>
        <w:jc w:val="center"/>
        <w:rPr>
          <w:sz w:val="28"/>
          <w:szCs w:val="28"/>
        </w:rPr>
      </w:pPr>
    </w:p>
    <w:p w:rsidR="00B15AC5" w:rsidRDefault="00B15AC5">
      <w:pPr>
        <w:ind w:firstLine="0"/>
        <w:jc w:val="center"/>
        <w:rPr>
          <w:sz w:val="28"/>
          <w:szCs w:val="28"/>
        </w:rPr>
      </w:pPr>
    </w:p>
    <w:p w:rsidR="00B15AC5" w:rsidRDefault="001D54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Русско-Тювеевского сельского поселения Темниковского муниципального района Республики Мордовия за </w:t>
      </w:r>
      <w:r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квартал 2023 года</w:t>
      </w:r>
    </w:p>
    <w:p w:rsidR="00B15AC5" w:rsidRDefault="00B15AC5">
      <w:pPr>
        <w:jc w:val="center"/>
        <w:rPr>
          <w:sz w:val="28"/>
          <w:szCs w:val="28"/>
        </w:rPr>
      </w:pPr>
    </w:p>
    <w:p w:rsidR="00B15AC5" w:rsidRDefault="00B15AC5">
      <w:pPr>
        <w:tabs>
          <w:tab w:val="left" w:pos="2960"/>
        </w:tabs>
        <w:rPr>
          <w:sz w:val="28"/>
          <w:szCs w:val="28"/>
        </w:rPr>
      </w:pPr>
    </w:p>
    <w:p w:rsidR="00B15AC5" w:rsidRDefault="001D5412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Администрация Русско-Тювеевского сельского пос</w:t>
      </w:r>
      <w:r>
        <w:rPr>
          <w:sz w:val="28"/>
          <w:szCs w:val="28"/>
        </w:rPr>
        <w:t>еления Темниковского муниципального района п о с т а н о в л я е т:</w:t>
      </w:r>
    </w:p>
    <w:p w:rsidR="00B15AC5" w:rsidRDefault="001D5412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1. Утвердить отчет об исполнении бюджета по администрации Русско-Тювеевского сельского поселения Темниковского муниципального района Республики Мордовия за 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 2023 года принять</w:t>
      </w:r>
      <w:r>
        <w:rPr>
          <w:sz w:val="28"/>
          <w:szCs w:val="28"/>
        </w:rPr>
        <w:t xml:space="preserve"> (см.приложение);</w:t>
      </w:r>
    </w:p>
    <w:p w:rsidR="00B15AC5" w:rsidRDefault="001D5412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2. Настоящее постановление вступает в силу после дня его официального опубликования и подлежит размещению</w:t>
      </w:r>
      <w:r w:rsidR="00515E6E">
        <w:rPr>
          <w:sz w:val="28"/>
          <w:szCs w:val="28"/>
        </w:rPr>
        <w:t xml:space="preserve"> </w:t>
      </w:r>
      <w:r>
        <w:rPr>
          <w:sz w:val="28"/>
          <w:szCs w:val="28"/>
        </w:rPr>
        <w:t>на официальном сайте Русско-Тювеевского сельского поселения.</w:t>
      </w:r>
    </w:p>
    <w:p w:rsidR="00B15AC5" w:rsidRDefault="00B15AC5">
      <w:pPr>
        <w:tabs>
          <w:tab w:val="left" w:pos="2960"/>
        </w:tabs>
        <w:rPr>
          <w:sz w:val="28"/>
          <w:szCs w:val="28"/>
        </w:rPr>
      </w:pPr>
    </w:p>
    <w:p w:rsidR="00B15AC5" w:rsidRDefault="00B15AC5">
      <w:pPr>
        <w:tabs>
          <w:tab w:val="left" w:pos="2960"/>
        </w:tabs>
        <w:rPr>
          <w:sz w:val="28"/>
          <w:szCs w:val="28"/>
        </w:rPr>
      </w:pPr>
    </w:p>
    <w:p w:rsidR="00B15AC5" w:rsidRDefault="00B15AC5">
      <w:pPr>
        <w:tabs>
          <w:tab w:val="left" w:pos="2960"/>
        </w:tabs>
        <w:rPr>
          <w:sz w:val="28"/>
          <w:szCs w:val="28"/>
        </w:rPr>
      </w:pPr>
    </w:p>
    <w:p w:rsidR="00B15AC5" w:rsidRDefault="001D5412">
      <w:pPr>
        <w:tabs>
          <w:tab w:val="left" w:pos="296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Русско-Тювеевского</w:t>
      </w:r>
    </w:p>
    <w:p w:rsidR="00B15AC5" w:rsidRDefault="001D5412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</w:t>
      </w:r>
      <w:r>
        <w:rPr>
          <w:sz w:val="28"/>
          <w:szCs w:val="28"/>
        </w:rPr>
        <w:t xml:space="preserve">                                                           О.И. Бондарчук</w:t>
      </w:r>
    </w:p>
    <w:p w:rsidR="00B15AC5" w:rsidRDefault="00B15AC5">
      <w:pPr>
        <w:rPr>
          <w:b/>
        </w:rPr>
      </w:pPr>
    </w:p>
    <w:p w:rsidR="00B15AC5" w:rsidRDefault="00B15AC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pict>
          <v:rect id="Rectangle 2" o:spid="_x0000_s1026" style="position:absolute;left:0;text-align:left;margin-left:18pt;margin-top:372.2pt;width:198pt;height:90pt;z-index:251659264" o:gfxdata="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wVstR2AAAAAoBAAAP&#10;AAAAAAAAAAEAIAAAACIAAABkcnMvZG93bnJldi54bWxQSwECFAAUAAAACACHTuJAy8kcMBgCAABD&#10;BAAADgAAAAAAAAABACAAAAAnAQAAZHJzL2Uyb0RvYy54bWxQSwUGAAAAAAYABgBZAQAAsQUAAAAA&#10;" stroked="f">
            <v:textbox>
              <w:txbxContent>
                <w:p w:rsidR="00B15AC5" w:rsidRDefault="00B15AC5">
                  <w:pPr>
                    <w:rPr>
                      <w:szCs w:val="26"/>
                    </w:rPr>
                  </w:pPr>
                </w:p>
                <w:p w:rsidR="00B15AC5" w:rsidRDefault="00B15AC5">
                  <w:pPr>
                    <w:rPr>
                      <w:szCs w:val="26"/>
                    </w:rPr>
                  </w:pPr>
                </w:p>
              </w:txbxContent>
            </v:textbox>
          </v:rect>
        </w:pict>
      </w: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1D541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B15AC5" w:rsidRDefault="001D541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B15AC5" w:rsidRDefault="001D541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color w:val="26282F"/>
          <w:sz w:val="28"/>
          <w:szCs w:val="28"/>
          <w:lang w:eastAsia="en-US"/>
        </w:rPr>
        <w:t>постановлением администрации</w:t>
      </w:r>
    </w:p>
    <w:p w:rsidR="00B15AC5" w:rsidRDefault="001D541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B15AC5" w:rsidRDefault="001D541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B15AC5" w:rsidRDefault="001D541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color w:val="26282F"/>
          <w:sz w:val="28"/>
          <w:szCs w:val="28"/>
          <w:lang w:eastAsia="en-US"/>
        </w:rPr>
        <w:t>от «1</w:t>
      </w:r>
      <w:r>
        <w:rPr>
          <w:rFonts w:eastAsiaTheme="minorHAnsi"/>
          <w:color w:val="26282F"/>
          <w:sz w:val="28"/>
          <w:szCs w:val="28"/>
          <w:lang w:eastAsia="en-US"/>
        </w:rPr>
        <w:t>3</w:t>
      </w:r>
      <w:bookmarkStart w:id="0" w:name="_GoBack"/>
      <w:bookmarkEnd w:id="0"/>
      <w:r>
        <w:rPr>
          <w:rFonts w:eastAsiaTheme="minorHAnsi"/>
          <w:color w:val="26282F"/>
          <w:sz w:val="28"/>
          <w:szCs w:val="28"/>
          <w:lang w:eastAsia="en-US"/>
        </w:rPr>
        <w:t xml:space="preserve">» </w:t>
      </w:r>
      <w:r>
        <w:rPr>
          <w:rFonts w:eastAsiaTheme="minorHAnsi"/>
          <w:color w:val="26282F"/>
          <w:sz w:val="28"/>
          <w:szCs w:val="28"/>
          <w:lang w:eastAsia="en-US"/>
        </w:rPr>
        <w:t>ок</w:t>
      </w:r>
      <w:r>
        <w:rPr>
          <w:rFonts w:eastAsiaTheme="minorHAnsi"/>
          <w:color w:val="26282F"/>
          <w:sz w:val="28"/>
          <w:szCs w:val="28"/>
          <w:lang w:eastAsia="en-US"/>
        </w:rPr>
        <w:t>тября 2023 г. №</w:t>
      </w:r>
      <w:r>
        <w:rPr>
          <w:rFonts w:eastAsiaTheme="minorHAnsi"/>
          <w:color w:val="26282F"/>
          <w:sz w:val="28"/>
          <w:szCs w:val="28"/>
          <w:lang w:eastAsia="en-US"/>
        </w:rPr>
        <w:t>102</w:t>
      </w:r>
    </w:p>
    <w:p w:rsidR="00B15AC5" w:rsidRDefault="00B15AC5">
      <w:pPr>
        <w:rPr>
          <w:szCs w:val="16"/>
        </w:rPr>
      </w:pPr>
    </w:p>
    <w:p w:rsidR="00B15AC5" w:rsidRDefault="00B15AC5">
      <w:pPr>
        <w:ind w:firstLine="709"/>
        <w:rPr>
          <w:sz w:val="28"/>
          <w:szCs w:val="28"/>
        </w:rPr>
      </w:pPr>
    </w:p>
    <w:p w:rsidR="00B15AC5" w:rsidRDefault="00B15AC5">
      <w:pPr>
        <w:ind w:firstLine="709"/>
        <w:rPr>
          <w:sz w:val="28"/>
          <w:szCs w:val="28"/>
        </w:rPr>
      </w:pPr>
    </w:p>
    <w:p w:rsidR="00B15AC5" w:rsidRDefault="00B15AC5">
      <w:pPr>
        <w:ind w:firstLine="709"/>
        <w:rPr>
          <w:sz w:val="28"/>
          <w:szCs w:val="28"/>
        </w:rPr>
      </w:pPr>
    </w:p>
    <w:p w:rsidR="00B15AC5" w:rsidRDefault="00B15AC5"/>
    <w:p w:rsidR="00B15AC5" w:rsidRDefault="00B15AC5"/>
    <w:sectPr w:rsidR="00B15AC5" w:rsidSect="00B15AC5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412" w:rsidRDefault="001D5412">
      <w:r>
        <w:separator/>
      </w:r>
    </w:p>
  </w:endnote>
  <w:endnote w:type="continuationSeparator" w:id="1">
    <w:p w:rsidR="001D5412" w:rsidRDefault="001D54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412" w:rsidRDefault="001D5412">
      <w:r>
        <w:separator/>
      </w:r>
    </w:p>
  </w:footnote>
  <w:footnote w:type="continuationSeparator" w:id="1">
    <w:p w:rsidR="001D5412" w:rsidRDefault="001D54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50865"/>
    <w:rsid w:val="000721A9"/>
    <w:rsid w:val="000A11A8"/>
    <w:rsid w:val="00104420"/>
    <w:rsid w:val="00144BAD"/>
    <w:rsid w:val="001824DD"/>
    <w:rsid w:val="001B6EFD"/>
    <w:rsid w:val="001D5412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B0CF1"/>
    <w:rsid w:val="004F6475"/>
    <w:rsid w:val="004F7D6F"/>
    <w:rsid w:val="00515E6E"/>
    <w:rsid w:val="0054630C"/>
    <w:rsid w:val="005467AE"/>
    <w:rsid w:val="00554CD8"/>
    <w:rsid w:val="00566725"/>
    <w:rsid w:val="00571AD0"/>
    <w:rsid w:val="005B265C"/>
    <w:rsid w:val="005D316D"/>
    <w:rsid w:val="005F3C7F"/>
    <w:rsid w:val="00603C45"/>
    <w:rsid w:val="00611E43"/>
    <w:rsid w:val="00625FA4"/>
    <w:rsid w:val="00651ED1"/>
    <w:rsid w:val="00665A5A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6E03"/>
    <w:rsid w:val="00840980"/>
    <w:rsid w:val="00850058"/>
    <w:rsid w:val="008A7350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E4417"/>
    <w:rsid w:val="009F3C45"/>
    <w:rsid w:val="00A06BFF"/>
    <w:rsid w:val="00A409E4"/>
    <w:rsid w:val="00AB56B8"/>
    <w:rsid w:val="00B0582B"/>
    <w:rsid w:val="00B1236C"/>
    <w:rsid w:val="00B15AC5"/>
    <w:rsid w:val="00B275B6"/>
    <w:rsid w:val="00B43F2A"/>
    <w:rsid w:val="00B85C51"/>
    <w:rsid w:val="00BA6B78"/>
    <w:rsid w:val="00BC6484"/>
    <w:rsid w:val="00BD3BD0"/>
    <w:rsid w:val="00BE22FB"/>
    <w:rsid w:val="00BE4805"/>
    <w:rsid w:val="00C218E6"/>
    <w:rsid w:val="00C32DEB"/>
    <w:rsid w:val="00C46BC5"/>
    <w:rsid w:val="00C862A9"/>
    <w:rsid w:val="00CA2758"/>
    <w:rsid w:val="00CB20DB"/>
    <w:rsid w:val="00CC7E17"/>
    <w:rsid w:val="00CD2A66"/>
    <w:rsid w:val="00CD4C63"/>
    <w:rsid w:val="00D401B1"/>
    <w:rsid w:val="00D63F8E"/>
    <w:rsid w:val="00DB22D1"/>
    <w:rsid w:val="00DD43A9"/>
    <w:rsid w:val="00E0025A"/>
    <w:rsid w:val="00E44B3A"/>
    <w:rsid w:val="00E569D2"/>
    <w:rsid w:val="00E56EC4"/>
    <w:rsid w:val="00E64F30"/>
    <w:rsid w:val="00E87846"/>
    <w:rsid w:val="00EB3533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  <w:rsid w:val="28C85425"/>
    <w:rsid w:val="324E0EE5"/>
    <w:rsid w:val="46B84C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A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B15AC5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qFormat/>
    <w:rsid w:val="00B15AC5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B15AC5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B15AC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B15AC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C15B3898-B0A1-414A-A9D0-9800330993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2023-10-16T09:14:00Z</cp:lastPrinted>
  <dcterms:created xsi:type="dcterms:W3CDTF">2023-09-15T13:19:00Z</dcterms:created>
  <dcterms:modified xsi:type="dcterms:W3CDTF">2023-10-16T09:16:00Z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8D7DEC11A9B64828877236C60A7C846F_13</vt:lpwstr>
  </property>
</Properties>
</file>