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4079" w:rsidRDefault="00474079" w:rsidP="00474079">
      <w:pPr>
        <w:pStyle w:val="a3"/>
        <w:spacing w:after="0"/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</w:t>
      </w:r>
    </w:p>
    <w:p w:rsidR="00963DA2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СОВЕТ ДЕПУТАТОВ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</w:rPr>
        <w:t>СТАРОГОРОДСКОГО</w:t>
      </w:r>
      <w:r w:rsidRPr="009F6067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74079" w:rsidRPr="009F6067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 w:rsidRPr="009F6067"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474079" w:rsidRDefault="00474079" w:rsidP="00474079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</w:t>
      </w:r>
      <w:r w:rsidRPr="009F6067">
        <w:rPr>
          <w:rFonts w:ascii="Times New Roman" w:hAnsi="Times New Roman" w:cs="Times New Roman"/>
          <w:sz w:val="28"/>
          <w:szCs w:val="28"/>
        </w:rPr>
        <w:t>МОРДОВИЯ</w:t>
      </w:r>
    </w:p>
    <w:p w:rsidR="00474079" w:rsidRPr="00022649" w:rsidRDefault="00474079" w:rsidP="00963DA2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474079" w:rsidRPr="00022649" w:rsidRDefault="00474079" w:rsidP="00474079">
      <w:pPr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022649">
        <w:rPr>
          <w:rFonts w:ascii="Times New Roman" w:hAnsi="Times New Roman" w:cs="Times New Roman"/>
          <w:b/>
          <w:bCs/>
          <w:sz w:val="28"/>
          <w:szCs w:val="28"/>
        </w:rPr>
        <w:t>Р Е Ш Е Н И Е</w:t>
      </w:r>
    </w:p>
    <w:p w:rsidR="00C55AEF" w:rsidRDefault="00C55AEF" w:rsidP="00F06801">
      <w:pPr>
        <w:ind w:firstLine="0"/>
        <w:rPr>
          <w:rFonts w:ascii="Times New Roman" w:hAnsi="Times New Roman" w:cs="Times New Roman"/>
          <w:sz w:val="28"/>
          <w:szCs w:val="28"/>
        </w:rPr>
      </w:pPr>
    </w:p>
    <w:p w:rsidR="00963DA2" w:rsidRPr="00022649" w:rsidRDefault="00C55AEF" w:rsidP="00963D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8527A3">
        <w:rPr>
          <w:rFonts w:ascii="Times New Roman" w:hAnsi="Times New Roman" w:cs="Times New Roman"/>
          <w:sz w:val="28"/>
          <w:szCs w:val="28"/>
        </w:rPr>
        <w:t>27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810C5">
        <w:rPr>
          <w:rFonts w:ascii="Times New Roman" w:hAnsi="Times New Roman" w:cs="Times New Roman"/>
          <w:sz w:val="28"/>
          <w:szCs w:val="28"/>
        </w:rPr>
        <w:t>ок</w:t>
      </w:r>
      <w:r w:rsidR="00F06801">
        <w:rPr>
          <w:rFonts w:ascii="Times New Roman" w:hAnsi="Times New Roman" w:cs="Times New Roman"/>
          <w:sz w:val="28"/>
          <w:szCs w:val="28"/>
        </w:rPr>
        <w:t>тяб</w:t>
      </w:r>
      <w:r w:rsidR="00474079">
        <w:rPr>
          <w:rFonts w:ascii="Times New Roman" w:hAnsi="Times New Roman" w:cs="Times New Roman"/>
          <w:sz w:val="28"/>
          <w:szCs w:val="28"/>
        </w:rPr>
        <w:t>ря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20</w:t>
      </w:r>
      <w:r w:rsidR="00E721E0">
        <w:rPr>
          <w:rFonts w:ascii="Times New Roman" w:hAnsi="Times New Roman" w:cs="Times New Roman"/>
          <w:sz w:val="28"/>
          <w:szCs w:val="28"/>
        </w:rPr>
        <w:t>2</w:t>
      </w:r>
      <w:r w:rsidR="00290A27">
        <w:rPr>
          <w:rFonts w:ascii="Times New Roman" w:hAnsi="Times New Roman" w:cs="Times New Roman"/>
          <w:sz w:val="28"/>
          <w:szCs w:val="28"/>
        </w:rPr>
        <w:t>3</w:t>
      </w:r>
      <w:r w:rsidR="00474079" w:rsidRPr="00022649">
        <w:rPr>
          <w:rFonts w:ascii="Times New Roman" w:hAnsi="Times New Roman" w:cs="Times New Roman"/>
          <w:sz w:val="28"/>
          <w:szCs w:val="28"/>
        </w:rPr>
        <w:t xml:space="preserve"> года                                               </w:t>
      </w:r>
      <w:r w:rsidR="00E721E0">
        <w:rPr>
          <w:rFonts w:ascii="Times New Roman" w:hAnsi="Times New Roman" w:cs="Times New Roman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E71E2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№</w:t>
      </w:r>
      <w:r w:rsidR="009E71E2">
        <w:rPr>
          <w:rFonts w:ascii="Times New Roman" w:hAnsi="Times New Roman" w:cs="Times New Roman"/>
          <w:sz w:val="28"/>
          <w:szCs w:val="28"/>
        </w:rPr>
        <w:t xml:space="preserve"> </w:t>
      </w:r>
      <w:r w:rsidR="008527A3">
        <w:rPr>
          <w:rFonts w:ascii="Times New Roman" w:hAnsi="Times New Roman" w:cs="Times New Roman"/>
          <w:sz w:val="28"/>
          <w:szCs w:val="28"/>
        </w:rPr>
        <w:t>83</w:t>
      </w:r>
    </w:p>
    <w:p w:rsidR="00474079" w:rsidRDefault="00980288" w:rsidP="00290A2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</w:t>
      </w:r>
      <w:r w:rsidR="00474079" w:rsidRPr="00022649">
        <w:rPr>
          <w:rFonts w:ascii="Times New Roman" w:hAnsi="Times New Roman" w:cs="Times New Roman"/>
          <w:sz w:val="28"/>
          <w:szCs w:val="28"/>
        </w:rPr>
        <w:t>.</w:t>
      </w:r>
      <w:r w:rsidR="00474079">
        <w:rPr>
          <w:rFonts w:ascii="Times New Roman" w:hAnsi="Times New Roman" w:cs="Times New Roman"/>
          <w:sz w:val="28"/>
          <w:szCs w:val="28"/>
        </w:rPr>
        <w:t xml:space="preserve"> </w:t>
      </w:r>
      <w:r w:rsidR="001C5966">
        <w:rPr>
          <w:rFonts w:ascii="Times New Roman" w:hAnsi="Times New Roman" w:cs="Times New Roman"/>
          <w:sz w:val="28"/>
          <w:szCs w:val="28"/>
        </w:rPr>
        <w:t>Старый Город</w:t>
      </w:r>
    </w:p>
    <w:p w:rsidR="008527A3" w:rsidRPr="00290A27" w:rsidRDefault="008527A3" w:rsidP="00290A27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57010B" w:rsidRPr="00D7682A" w:rsidRDefault="0057010B" w:rsidP="0057010B">
      <w:pPr>
        <w:widowControl/>
        <w:autoSpaceDE/>
        <w:jc w:val="center"/>
        <w:rPr>
          <w:rFonts w:ascii="Times New Roman" w:hAnsi="Times New Roman" w:cs="Times New Roman"/>
          <w:sz w:val="28"/>
          <w:szCs w:val="28"/>
        </w:rPr>
      </w:pPr>
      <w:r w:rsidRPr="00D7682A">
        <w:rPr>
          <w:rFonts w:ascii="Times New Roman" w:hAnsi="Times New Roman" w:cs="Times New Roman"/>
          <w:b/>
          <w:bCs/>
          <w:sz w:val="28"/>
          <w:szCs w:val="28"/>
        </w:rPr>
        <w:t xml:space="preserve">О передаче из муниципальной собственности                                         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Старогородского сельского поселения </w:t>
      </w:r>
      <w:r w:rsidRPr="00D7682A">
        <w:rPr>
          <w:rFonts w:ascii="Times New Roman" w:hAnsi="Times New Roman" w:cs="Times New Roman"/>
          <w:b/>
          <w:bCs/>
          <w:sz w:val="28"/>
          <w:szCs w:val="28"/>
        </w:rPr>
        <w:t>Темниковского муниципального района Республики Мордовия в муниципальную собственность Темниковского муниципального района Республики Мордовия</w:t>
      </w:r>
    </w:p>
    <w:p w:rsidR="0057010B" w:rsidRPr="00D7682A" w:rsidRDefault="0057010B" w:rsidP="0057010B">
      <w:pPr>
        <w:widowControl/>
        <w:autoSpaceDE/>
        <w:rPr>
          <w:rFonts w:ascii="Times New Roman" w:hAnsi="Times New Roman" w:cs="Times New Roman"/>
          <w:sz w:val="28"/>
          <w:szCs w:val="28"/>
        </w:rPr>
      </w:pPr>
      <w:r w:rsidRPr="00D7682A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57010B" w:rsidRPr="0057010B" w:rsidRDefault="0057010B" w:rsidP="0057010B">
      <w:pPr>
        <w:pStyle w:val="ConsPlusNormal"/>
        <w:jc w:val="both"/>
        <w:rPr>
          <w:rFonts w:ascii="Times New Roman" w:hAnsi="Times New Roman"/>
          <w:sz w:val="28"/>
        </w:rPr>
      </w:pPr>
      <w:r w:rsidRPr="00D7682A">
        <w:rPr>
          <w:rFonts w:ascii="Times New Roman" w:hAnsi="Times New Roman" w:cs="Times New Roman"/>
          <w:sz w:val="28"/>
          <w:szCs w:val="28"/>
        </w:rPr>
        <w:t xml:space="preserve">     </w:t>
      </w:r>
      <w:r w:rsidRPr="00D7682A">
        <w:rPr>
          <w:rFonts w:ascii="Times New Roman" w:hAnsi="Times New Roman" w:cs="Times New Roman"/>
          <w:sz w:val="28"/>
          <w:szCs w:val="28"/>
          <w:lang w:eastAsia="en-US"/>
        </w:rPr>
        <w:t>На основании Федерального закона от 6 октября 2003 г. № 131-ФЗ «Об общих принципах организации местного самоуправления в Российской Федерации», руководствуясь</w:t>
      </w:r>
      <w:r w:rsidRPr="00D7682A">
        <w:rPr>
          <w:rFonts w:eastAsia="Calibri" w:cs="Times New Roman"/>
          <w:b/>
          <w:bCs/>
          <w:sz w:val="28"/>
          <w:szCs w:val="28"/>
          <w:lang w:eastAsia="en-US"/>
        </w:rPr>
        <w:t xml:space="preserve"> </w:t>
      </w:r>
      <w:r w:rsidRPr="00D7682A">
        <w:rPr>
          <w:rFonts w:ascii="Times New Roman" w:eastAsia="Calibri" w:hAnsi="Times New Roman" w:cs="Times New Roman"/>
          <w:sz w:val="28"/>
          <w:szCs w:val="28"/>
          <w:lang w:eastAsia="en-US"/>
        </w:rPr>
        <w:t>Уставом</w:t>
      </w:r>
      <w:r w:rsidRPr="00D7682A">
        <w:rPr>
          <w:rFonts w:ascii="Times New Roman" w:hAnsi="Times New Roman" w:cs="Times New Roman"/>
          <w:sz w:val="28"/>
          <w:szCs w:val="28"/>
          <w:lang w:eastAsia="en-US"/>
        </w:rPr>
        <w:t xml:space="preserve"> Темниковского муниципального района Республики Мордовия, Совет депутатов </w:t>
      </w:r>
      <w:r>
        <w:rPr>
          <w:rFonts w:ascii="Times New Roman" w:hAnsi="Times New Roman"/>
          <w:sz w:val="28"/>
        </w:rPr>
        <w:t xml:space="preserve">Старогородского сельского поселения </w:t>
      </w:r>
      <w:r w:rsidRPr="002F17ED">
        <w:rPr>
          <w:rFonts w:ascii="Times New Roman" w:hAnsi="Times New Roman"/>
          <w:sz w:val="28"/>
        </w:rPr>
        <w:t xml:space="preserve">Темниковского муниципального района   </w:t>
      </w:r>
      <w:r>
        <w:rPr>
          <w:rFonts w:ascii="Times New Roman" w:hAnsi="Times New Roman"/>
          <w:sz w:val="28"/>
        </w:rPr>
        <w:t xml:space="preserve">      </w:t>
      </w:r>
      <w:r w:rsidRPr="002F17ED">
        <w:rPr>
          <w:rFonts w:ascii="Times New Roman" w:hAnsi="Times New Roman"/>
          <w:sz w:val="28"/>
        </w:rPr>
        <w:t>р е ш и л:</w:t>
      </w:r>
    </w:p>
    <w:p w:rsidR="0057010B" w:rsidRPr="00D7682A" w:rsidRDefault="0057010B" w:rsidP="0057010B">
      <w:pPr>
        <w:widowControl/>
        <w:autoSpaceDE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D7682A">
        <w:rPr>
          <w:rFonts w:ascii="Times New Roman" w:hAnsi="Times New Roman" w:cs="Times New Roman"/>
          <w:sz w:val="28"/>
          <w:szCs w:val="28"/>
          <w:lang w:eastAsia="en-US"/>
        </w:rPr>
        <w:t xml:space="preserve">1. Передать из </w:t>
      </w:r>
      <w:hyperlink r:id="rId6" w:history="1">
        <w:r w:rsidRPr="00D7682A">
          <w:rPr>
            <w:rFonts w:ascii="Times New Roman" w:hAnsi="Times New Roman" w:cs="Times New Roman"/>
            <w:bCs/>
            <w:sz w:val="28"/>
            <w:szCs w:val="28"/>
            <w:lang w:eastAsia="en-US"/>
          </w:rPr>
          <w:t xml:space="preserve">муниципальной собственности </w:t>
        </w:r>
        <w:r w:rsidRPr="0057010B">
          <w:rPr>
            <w:rFonts w:ascii="Times New Roman" w:hAnsi="Times New Roman" w:cs="Times New Roman"/>
            <w:bCs/>
            <w:sz w:val="28"/>
            <w:szCs w:val="28"/>
          </w:rPr>
          <w:t xml:space="preserve">Старогородского сельского поселения </w:t>
        </w:r>
        <w:r w:rsidRPr="00D7682A">
          <w:rPr>
            <w:rFonts w:ascii="Times New Roman" w:hAnsi="Times New Roman" w:cs="Times New Roman"/>
            <w:bCs/>
            <w:sz w:val="28"/>
            <w:szCs w:val="28"/>
            <w:lang w:eastAsia="en-US"/>
          </w:rPr>
          <w:t>Темниковского муниципального района Республики Мордовия в муниципальную собственность Темниковского муниципального района Республики Мордовия</w:t>
        </w:r>
      </w:hyperlink>
      <w:r w:rsidRPr="00D7682A">
        <w:rPr>
          <w:rFonts w:ascii="Times New Roman" w:hAnsi="Times New Roman" w:cs="Times New Roman"/>
          <w:sz w:val="28"/>
          <w:szCs w:val="28"/>
          <w:lang w:eastAsia="en-US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Pr="00D7682A">
        <w:rPr>
          <w:rFonts w:ascii="Times New Roman" w:hAnsi="Times New Roman" w:cs="Times New Roman"/>
          <w:sz w:val="28"/>
          <w:szCs w:val="28"/>
          <w:lang w:eastAsia="en-US"/>
        </w:rPr>
        <w:t xml:space="preserve">движимое имущество, согласно </w:t>
      </w:r>
      <w:hyperlink r:id="rId7" w:anchor="sub_1000" w:history="1">
        <w:r w:rsidRPr="00D7682A">
          <w:rPr>
            <w:rFonts w:ascii="Times New Roman" w:hAnsi="Times New Roman" w:cs="Times New Roman"/>
            <w:sz w:val="28"/>
            <w:szCs w:val="28"/>
            <w:lang w:eastAsia="en-US"/>
          </w:rPr>
          <w:t>Приложению</w:t>
        </w:r>
      </w:hyperlink>
      <w:r w:rsidRPr="00D7682A">
        <w:rPr>
          <w:rFonts w:ascii="Times New Roman" w:hAnsi="Times New Roman" w:cs="Times New Roman"/>
          <w:sz w:val="28"/>
          <w:szCs w:val="28"/>
          <w:lang w:eastAsia="en-US"/>
        </w:rPr>
        <w:t>.</w:t>
      </w:r>
    </w:p>
    <w:p w:rsidR="0057010B" w:rsidRPr="00D7682A" w:rsidRDefault="0057010B" w:rsidP="0057010B">
      <w:pPr>
        <w:widowControl/>
        <w:autoSpaceDE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D7682A">
        <w:rPr>
          <w:rFonts w:ascii="Times New Roman" w:hAnsi="Times New Roman" w:cs="Times New Roman"/>
          <w:sz w:val="28"/>
          <w:szCs w:val="28"/>
          <w:lang w:eastAsia="en-US"/>
        </w:rPr>
        <w:t xml:space="preserve">2. Администрации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Старогородского сельского поселения </w:t>
      </w:r>
      <w:r w:rsidRPr="00D7682A">
        <w:rPr>
          <w:rFonts w:ascii="Times New Roman" w:hAnsi="Times New Roman" w:cs="Times New Roman"/>
          <w:sz w:val="28"/>
          <w:szCs w:val="28"/>
          <w:lang w:eastAsia="en-US"/>
        </w:rPr>
        <w:t xml:space="preserve">Темниковского муниципального района Республики Мордовия провести все необходимые мероприятия по передаче </w:t>
      </w:r>
      <w:r>
        <w:rPr>
          <w:rFonts w:ascii="Times New Roman" w:hAnsi="Times New Roman" w:cs="Times New Roman"/>
          <w:sz w:val="28"/>
          <w:szCs w:val="28"/>
          <w:lang w:eastAsia="en-US"/>
        </w:rPr>
        <w:t>не</w:t>
      </w:r>
      <w:r w:rsidRPr="00D7682A">
        <w:rPr>
          <w:rFonts w:ascii="Times New Roman" w:hAnsi="Times New Roman" w:cs="Times New Roman"/>
          <w:sz w:val="28"/>
          <w:szCs w:val="28"/>
          <w:lang w:eastAsia="en-US"/>
        </w:rPr>
        <w:t xml:space="preserve">движимого имущества, указанного в пункте 1 настоящего решения, в соответствии с действующим законодательством Российской Федерации, исключению из Реестра муниципального имущества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Старогородского сельского поселения </w:t>
      </w:r>
      <w:r w:rsidRPr="00D7682A">
        <w:rPr>
          <w:rFonts w:ascii="Times New Roman" w:hAnsi="Times New Roman" w:cs="Times New Roman"/>
          <w:sz w:val="28"/>
          <w:szCs w:val="28"/>
          <w:lang w:eastAsia="en-US"/>
        </w:rPr>
        <w:t>Темниковского муниципального района Республ</w:t>
      </w:r>
      <w:r>
        <w:rPr>
          <w:rFonts w:ascii="Times New Roman" w:hAnsi="Times New Roman" w:cs="Times New Roman"/>
          <w:sz w:val="28"/>
          <w:szCs w:val="28"/>
          <w:lang w:eastAsia="en-US"/>
        </w:rPr>
        <w:t>ики Мордовия, снятию с баланса А</w:t>
      </w:r>
      <w:r w:rsidRPr="00D7682A">
        <w:rPr>
          <w:rFonts w:ascii="Times New Roman" w:hAnsi="Times New Roman" w:cs="Times New Roman"/>
          <w:sz w:val="28"/>
          <w:szCs w:val="28"/>
          <w:lang w:eastAsia="en-US"/>
        </w:rPr>
        <w:t xml:space="preserve">дминистрации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Старогородского сельского поселения </w:t>
      </w:r>
      <w:r w:rsidRPr="00D7682A">
        <w:rPr>
          <w:rFonts w:ascii="Times New Roman" w:hAnsi="Times New Roman" w:cs="Times New Roman"/>
          <w:sz w:val="28"/>
          <w:szCs w:val="28"/>
          <w:lang w:eastAsia="en-US"/>
        </w:rPr>
        <w:t>Темниковского муниципального района Республики Мордовия.</w:t>
      </w:r>
    </w:p>
    <w:p w:rsidR="0057010B" w:rsidRPr="00D7682A" w:rsidRDefault="0057010B" w:rsidP="0057010B">
      <w:pPr>
        <w:widowControl/>
        <w:autoSpaceDE/>
        <w:ind w:firstLine="709"/>
        <w:rPr>
          <w:rFonts w:ascii="Times New Roman" w:hAnsi="Times New Roman" w:cs="Times New Roman"/>
          <w:sz w:val="28"/>
          <w:szCs w:val="28"/>
          <w:lang w:eastAsia="en-US"/>
        </w:rPr>
      </w:pPr>
      <w:r w:rsidRPr="00D7682A">
        <w:rPr>
          <w:rFonts w:ascii="Times New Roman" w:hAnsi="Times New Roman" w:cs="Times New Roman"/>
          <w:sz w:val="28"/>
          <w:szCs w:val="28"/>
          <w:lang w:eastAsia="en-US"/>
        </w:rPr>
        <w:t xml:space="preserve">3. Опубликовать настоящее решение в официальном печатном издании </w:t>
      </w:r>
      <w:r>
        <w:rPr>
          <w:rFonts w:ascii="Times New Roman" w:hAnsi="Times New Roman" w:cs="Times New Roman"/>
          <w:sz w:val="28"/>
          <w:szCs w:val="28"/>
          <w:lang w:eastAsia="en-US"/>
        </w:rPr>
        <w:t xml:space="preserve">Старогородского сельского поселения </w:t>
      </w:r>
      <w:r w:rsidRPr="00D7682A">
        <w:rPr>
          <w:rFonts w:ascii="Times New Roman" w:hAnsi="Times New Roman" w:cs="Times New Roman"/>
          <w:sz w:val="28"/>
          <w:szCs w:val="28"/>
          <w:lang w:eastAsia="en-US"/>
        </w:rPr>
        <w:t xml:space="preserve">Темниковского муниципального района Республики Мордовия и разместить на официальном сайте органов местного самоуправления Темниковского муниципального района Республики Мордовия </w:t>
      </w:r>
      <w:r w:rsidRPr="00D7682A">
        <w:rPr>
          <w:rFonts w:ascii="Times New Roman" w:hAnsi="Times New Roman" w:cs="Times New Roman"/>
          <w:sz w:val="28"/>
          <w:szCs w:val="28"/>
          <w:lang w:val="en-US" w:eastAsia="en-US"/>
        </w:rPr>
        <w:t>http</w:t>
      </w:r>
      <w:r w:rsidRPr="00D7682A">
        <w:rPr>
          <w:rFonts w:ascii="Times New Roman" w:hAnsi="Times New Roman" w:cs="Times New Roman"/>
          <w:sz w:val="28"/>
          <w:szCs w:val="28"/>
          <w:lang w:eastAsia="en-US"/>
        </w:rPr>
        <w:t>://</w:t>
      </w:r>
      <w:r w:rsidRPr="00D7682A">
        <w:rPr>
          <w:rFonts w:ascii="Times New Roman" w:hAnsi="Times New Roman" w:cs="Times New Roman"/>
          <w:sz w:val="28"/>
          <w:szCs w:val="28"/>
          <w:lang w:val="en-US" w:eastAsia="en-US"/>
        </w:rPr>
        <w:t>temnikov</w:t>
      </w:r>
      <w:r w:rsidRPr="00D7682A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Pr="00D7682A">
        <w:rPr>
          <w:rFonts w:ascii="Times New Roman" w:hAnsi="Times New Roman" w:cs="Times New Roman"/>
          <w:sz w:val="28"/>
          <w:szCs w:val="28"/>
          <w:lang w:val="en-US" w:eastAsia="en-US"/>
        </w:rPr>
        <w:t>e</w:t>
      </w:r>
      <w:r w:rsidRPr="00D7682A">
        <w:rPr>
          <w:rFonts w:ascii="Times New Roman" w:hAnsi="Times New Roman" w:cs="Times New Roman"/>
          <w:sz w:val="28"/>
          <w:szCs w:val="28"/>
          <w:lang w:eastAsia="en-US"/>
        </w:rPr>
        <w:t>-</w:t>
      </w:r>
      <w:r w:rsidRPr="00D7682A">
        <w:rPr>
          <w:rFonts w:ascii="Times New Roman" w:hAnsi="Times New Roman" w:cs="Times New Roman"/>
          <w:sz w:val="28"/>
          <w:szCs w:val="28"/>
          <w:lang w:val="en-US" w:eastAsia="en-US"/>
        </w:rPr>
        <w:t>mordovia</w:t>
      </w:r>
      <w:r w:rsidRPr="00D7682A">
        <w:rPr>
          <w:rFonts w:ascii="Times New Roman" w:hAnsi="Times New Roman" w:cs="Times New Roman"/>
          <w:sz w:val="28"/>
          <w:szCs w:val="28"/>
          <w:lang w:eastAsia="en-US"/>
        </w:rPr>
        <w:t>.</w:t>
      </w:r>
      <w:r w:rsidRPr="00D7682A">
        <w:rPr>
          <w:rFonts w:ascii="Times New Roman" w:hAnsi="Times New Roman" w:cs="Times New Roman"/>
          <w:sz w:val="28"/>
          <w:szCs w:val="28"/>
          <w:lang w:val="en-US" w:eastAsia="en-US"/>
        </w:rPr>
        <w:t>ru</w:t>
      </w:r>
      <w:r w:rsidRPr="00D7682A">
        <w:rPr>
          <w:rFonts w:ascii="Times New Roman" w:hAnsi="Times New Roman" w:cs="Times New Roman"/>
          <w:sz w:val="28"/>
          <w:szCs w:val="28"/>
          <w:lang w:eastAsia="en-US"/>
        </w:rPr>
        <w:t>/.</w:t>
      </w:r>
    </w:p>
    <w:p w:rsidR="004C219F" w:rsidRPr="008527A3" w:rsidRDefault="008527A3" w:rsidP="008527A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4C219F">
        <w:rPr>
          <w:sz w:val="28"/>
          <w:szCs w:val="28"/>
          <w:lang w:eastAsia="ar-SA"/>
        </w:rPr>
        <w:t xml:space="preserve">        </w:t>
      </w:r>
      <w:bookmarkStart w:id="0" w:name="sub_304"/>
    </w:p>
    <w:bookmarkEnd w:id="0"/>
    <w:p w:rsidR="00290A27" w:rsidRPr="00290A27" w:rsidRDefault="00290A27" w:rsidP="00290A27">
      <w:pPr>
        <w:ind w:firstLine="900"/>
        <w:rPr>
          <w:rFonts w:ascii="Times New Roman" w:hAnsi="Times New Roman" w:cs="Times New Roman"/>
          <w:sz w:val="28"/>
          <w:szCs w:val="20"/>
        </w:rPr>
      </w:pPr>
      <w:r w:rsidRPr="00290A27">
        <w:rPr>
          <w:rFonts w:ascii="Times New Roman" w:hAnsi="Times New Roman" w:cs="Times New Roman"/>
          <w:sz w:val="28"/>
          <w:szCs w:val="20"/>
        </w:rPr>
        <w:t xml:space="preserve">2. Настоящее решение вступает в силу после дня его официального опубликования. </w:t>
      </w:r>
    </w:p>
    <w:p w:rsidR="00F06801" w:rsidRPr="00F06801" w:rsidRDefault="00F06801" w:rsidP="00290A27">
      <w:pPr>
        <w:ind w:firstLine="0"/>
        <w:rPr>
          <w:rFonts w:ascii="Times New Roman" w:hAnsi="Times New Roman" w:cs="Times New Roman"/>
        </w:rPr>
      </w:pPr>
    </w:p>
    <w:p w:rsidR="0057010B" w:rsidRDefault="00F06801" w:rsidP="00F06801">
      <w:pPr>
        <w:rPr>
          <w:rFonts w:ascii="Times New Roman" w:hAnsi="Times New Roman" w:cs="Times New Roman"/>
          <w:sz w:val="28"/>
          <w:szCs w:val="20"/>
        </w:rPr>
      </w:pPr>
      <w:r w:rsidRPr="00F06801">
        <w:rPr>
          <w:rFonts w:ascii="Times New Roman" w:hAnsi="Times New Roman" w:cs="Times New Roman"/>
          <w:sz w:val="28"/>
          <w:szCs w:val="20"/>
        </w:rPr>
        <w:t>Глава Старогородского сельского поселения</w:t>
      </w:r>
      <w:r w:rsidRPr="00F06801">
        <w:rPr>
          <w:rFonts w:ascii="Times New Roman" w:hAnsi="Times New Roman" w:cs="Times New Roman"/>
          <w:sz w:val="28"/>
          <w:szCs w:val="20"/>
        </w:rPr>
        <w:tab/>
      </w:r>
      <w:r w:rsidRPr="00F06801">
        <w:rPr>
          <w:rFonts w:ascii="Times New Roman" w:hAnsi="Times New Roman" w:cs="Times New Roman"/>
          <w:sz w:val="28"/>
          <w:szCs w:val="20"/>
        </w:rPr>
        <w:tab/>
        <w:t xml:space="preserve">      </w:t>
      </w:r>
      <w:r w:rsidRPr="00F06801">
        <w:rPr>
          <w:rFonts w:ascii="Times New Roman" w:hAnsi="Times New Roman" w:cs="Times New Roman"/>
          <w:sz w:val="28"/>
          <w:szCs w:val="20"/>
        </w:rPr>
        <w:tab/>
        <w:t xml:space="preserve">Ю.М.Боклашов       </w:t>
      </w:r>
    </w:p>
    <w:p w:rsidR="0057010B" w:rsidRDefault="0057010B" w:rsidP="00F06801">
      <w:pPr>
        <w:rPr>
          <w:rFonts w:ascii="Times New Roman" w:hAnsi="Times New Roman" w:cs="Times New Roman"/>
          <w:sz w:val="28"/>
          <w:szCs w:val="20"/>
        </w:rPr>
      </w:pPr>
    </w:p>
    <w:p w:rsidR="0057010B" w:rsidRDefault="0057010B" w:rsidP="00F06801">
      <w:pPr>
        <w:rPr>
          <w:rFonts w:ascii="Times New Roman" w:hAnsi="Times New Roman" w:cs="Times New Roman"/>
          <w:sz w:val="28"/>
          <w:szCs w:val="20"/>
        </w:rPr>
      </w:pPr>
    </w:p>
    <w:p w:rsidR="0057010B" w:rsidRDefault="0057010B" w:rsidP="00F06801">
      <w:pPr>
        <w:rPr>
          <w:rFonts w:ascii="Times New Roman" w:hAnsi="Times New Roman" w:cs="Times New Roman"/>
          <w:sz w:val="28"/>
          <w:szCs w:val="20"/>
        </w:rPr>
      </w:pPr>
    </w:p>
    <w:p w:rsidR="0057010B" w:rsidRDefault="0057010B" w:rsidP="00F06801">
      <w:pPr>
        <w:rPr>
          <w:rFonts w:ascii="Times New Roman" w:hAnsi="Times New Roman" w:cs="Times New Roman"/>
          <w:sz w:val="28"/>
          <w:szCs w:val="20"/>
        </w:rPr>
      </w:pPr>
    </w:p>
    <w:p w:rsidR="0057010B" w:rsidRDefault="0057010B" w:rsidP="00F06801">
      <w:pPr>
        <w:rPr>
          <w:rFonts w:ascii="Times New Roman" w:hAnsi="Times New Roman" w:cs="Times New Roman"/>
          <w:sz w:val="28"/>
          <w:szCs w:val="20"/>
        </w:rPr>
      </w:pPr>
    </w:p>
    <w:p w:rsidR="0057010B" w:rsidRPr="00D15564" w:rsidRDefault="0057010B" w:rsidP="0057010B">
      <w:pPr>
        <w:widowControl/>
        <w:autoSpaceDE/>
        <w:jc w:val="right"/>
        <w:rPr>
          <w:rFonts w:ascii="Times New Roman" w:hAnsi="Times New Roman" w:cs="Times New Roman"/>
          <w:lang w:eastAsia="en-US"/>
        </w:rPr>
      </w:pPr>
      <w:r w:rsidRPr="00D15564">
        <w:rPr>
          <w:rFonts w:ascii="Times New Roman" w:hAnsi="Times New Roman" w:cs="Times New Roman"/>
          <w:lang w:eastAsia="en-US"/>
        </w:rPr>
        <w:t>Приложение</w:t>
      </w:r>
    </w:p>
    <w:p w:rsidR="0057010B" w:rsidRPr="00D15564" w:rsidRDefault="0057010B" w:rsidP="0057010B">
      <w:pPr>
        <w:widowControl/>
        <w:autoSpaceDE/>
        <w:jc w:val="right"/>
        <w:rPr>
          <w:rFonts w:ascii="Times New Roman" w:hAnsi="Times New Roman" w:cs="Times New Roman"/>
          <w:lang w:eastAsia="en-US"/>
        </w:rPr>
      </w:pPr>
      <w:r w:rsidRPr="00D15564">
        <w:rPr>
          <w:rFonts w:ascii="Times New Roman" w:hAnsi="Times New Roman" w:cs="Times New Roman"/>
          <w:lang w:eastAsia="en-US"/>
        </w:rPr>
        <w:t xml:space="preserve">к решению Совета депутатов </w:t>
      </w:r>
    </w:p>
    <w:p w:rsidR="0057010B" w:rsidRPr="00D15564" w:rsidRDefault="0057010B" w:rsidP="0057010B">
      <w:pPr>
        <w:widowControl/>
        <w:autoSpaceDE/>
        <w:jc w:val="right"/>
        <w:rPr>
          <w:rFonts w:ascii="Times New Roman" w:hAnsi="Times New Roman" w:cs="Times New Roman"/>
          <w:lang w:eastAsia="en-US"/>
        </w:rPr>
      </w:pPr>
      <w:r w:rsidRPr="00D15564">
        <w:rPr>
          <w:rFonts w:ascii="Times New Roman" w:hAnsi="Times New Roman" w:cs="Times New Roman"/>
          <w:lang w:eastAsia="en-US"/>
        </w:rPr>
        <w:t>Темниковского муниципального района РМ</w:t>
      </w:r>
    </w:p>
    <w:p w:rsidR="0057010B" w:rsidRDefault="0057010B" w:rsidP="0057010B">
      <w:pPr>
        <w:widowControl/>
        <w:autoSpaceDE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  <w:r w:rsidRPr="00D15564">
        <w:rPr>
          <w:rFonts w:ascii="Times New Roman" w:hAnsi="Times New Roman" w:cs="Times New Roman"/>
          <w:lang w:eastAsia="en-US"/>
        </w:rPr>
        <w:t xml:space="preserve">                                                                   </w:t>
      </w:r>
      <w:bookmarkStart w:id="1" w:name="_GoBack"/>
      <w:bookmarkEnd w:id="1"/>
      <w:r w:rsidRPr="00D15564">
        <w:rPr>
          <w:rFonts w:ascii="Times New Roman" w:hAnsi="Times New Roman" w:cs="Times New Roman"/>
          <w:lang w:eastAsia="en-US"/>
        </w:rPr>
        <w:t xml:space="preserve">                от «</w:t>
      </w:r>
      <w:r>
        <w:rPr>
          <w:rFonts w:ascii="Times New Roman" w:hAnsi="Times New Roman" w:cs="Times New Roman"/>
          <w:lang w:eastAsia="en-US"/>
        </w:rPr>
        <w:t>27</w:t>
      </w:r>
      <w:r w:rsidRPr="00D15564">
        <w:rPr>
          <w:rFonts w:ascii="Times New Roman" w:hAnsi="Times New Roman" w:cs="Times New Roman"/>
          <w:lang w:eastAsia="en-US"/>
        </w:rPr>
        <w:t xml:space="preserve">» </w:t>
      </w:r>
      <w:r>
        <w:rPr>
          <w:rFonts w:ascii="Times New Roman" w:hAnsi="Times New Roman" w:cs="Times New Roman"/>
          <w:lang w:eastAsia="en-US"/>
        </w:rPr>
        <w:t>октября</w:t>
      </w:r>
      <w:r w:rsidRPr="00D15564">
        <w:rPr>
          <w:rFonts w:ascii="Times New Roman" w:hAnsi="Times New Roman" w:cs="Times New Roman"/>
          <w:lang w:eastAsia="en-US"/>
        </w:rPr>
        <w:t xml:space="preserve">  2023 г.  №  </w:t>
      </w:r>
      <w:r>
        <w:rPr>
          <w:rFonts w:ascii="Times New Roman" w:hAnsi="Times New Roman" w:cs="Times New Roman"/>
          <w:lang w:eastAsia="en-US"/>
        </w:rPr>
        <w:t>83</w:t>
      </w:r>
    </w:p>
    <w:p w:rsidR="0057010B" w:rsidRDefault="0057010B" w:rsidP="0057010B">
      <w:pPr>
        <w:widowControl/>
        <w:autoSpaceDE/>
        <w:spacing w:after="200" w:line="276" w:lineRule="auto"/>
        <w:ind w:left="6237"/>
        <w:jc w:val="right"/>
        <w:rPr>
          <w:rFonts w:ascii="Times New Roman" w:hAnsi="Times New Roman" w:cs="Times New Roman"/>
          <w:sz w:val="28"/>
          <w:szCs w:val="28"/>
          <w:lang w:eastAsia="en-US"/>
        </w:rPr>
      </w:pPr>
    </w:p>
    <w:p w:rsidR="0057010B" w:rsidRDefault="0057010B" w:rsidP="0057010B">
      <w:pPr>
        <w:widowControl/>
        <w:autoSpaceDE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 xml:space="preserve"> </w:t>
      </w:r>
    </w:p>
    <w:p w:rsidR="0057010B" w:rsidRDefault="0057010B" w:rsidP="0057010B">
      <w:pPr>
        <w:spacing w:before="108" w:after="108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Недвижимое имущество, передаваемое из муниципальной собственности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Старогородского сельского поселения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Темниковского муниципального района Республики Мордов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ия в муниципальную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собственность Темниковского муниципального района Республики Мордовия</w:t>
      </w:r>
    </w:p>
    <w:p w:rsidR="0057010B" w:rsidRDefault="0057010B" w:rsidP="0057010B">
      <w:pPr>
        <w:widowControl/>
        <w:autoSpaceDE/>
        <w:spacing w:after="200" w:line="276" w:lineRule="auto"/>
        <w:rPr>
          <w:rFonts w:ascii="Calibri" w:hAnsi="Calibri" w:cs="Times New Roman"/>
          <w:sz w:val="22"/>
          <w:szCs w:val="22"/>
        </w:rPr>
      </w:pPr>
    </w:p>
    <w:tbl>
      <w:tblPr>
        <w:tblW w:w="1045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87"/>
        <w:gridCol w:w="1506"/>
        <w:gridCol w:w="3117"/>
        <w:gridCol w:w="2411"/>
        <w:gridCol w:w="1276"/>
        <w:gridCol w:w="1558"/>
      </w:tblGrid>
      <w:tr w:rsidR="0057010B" w:rsidRPr="007D7544" w:rsidTr="0057010B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10B" w:rsidRPr="007D7544" w:rsidRDefault="0057010B" w:rsidP="00F76523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7D7544">
              <w:rPr>
                <w:rFonts w:ascii="Times New Roman" w:eastAsia="Calibri" w:hAnsi="Times New Roman" w:cs="Times New Roman"/>
              </w:rPr>
              <w:t>№ п/п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10B" w:rsidRPr="007D7544" w:rsidRDefault="0057010B" w:rsidP="0057010B">
            <w:pPr>
              <w:ind w:firstLine="0"/>
              <w:rPr>
                <w:rFonts w:ascii="Times New Roman" w:eastAsia="Calibri" w:hAnsi="Times New Roman" w:cs="Times New Roman"/>
              </w:rPr>
            </w:pPr>
            <w:r w:rsidRPr="007D7544">
              <w:rPr>
                <w:rFonts w:ascii="Times New Roman" w:eastAsia="Calibri" w:hAnsi="Times New Roman" w:cs="Times New Roman"/>
              </w:rPr>
              <w:t>Наименование объекта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10B" w:rsidRPr="007D7544" w:rsidRDefault="0057010B" w:rsidP="0057010B">
            <w:pPr>
              <w:jc w:val="left"/>
              <w:rPr>
                <w:rFonts w:ascii="Times New Roman" w:eastAsia="Calibri" w:hAnsi="Times New Roman" w:cs="Times New Roman"/>
              </w:rPr>
            </w:pPr>
            <w:r w:rsidRPr="007D7544">
              <w:rPr>
                <w:rFonts w:ascii="Times New Roman" w:eastAsia="Calibri" w:hAnsi="Times New Roman" w:cs="Times New Roman"/>
              </w:rPr>
              <w:t>Адрес (местоположение)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10B" w:rsidRPr="007D7544" w:rsidRDefault="0057010B" w:rsidP="0057010B">
            <w:pPr>
              <w:ind w:firstLine="0"/>
              <w:jc w:val="left"/>
              <w:rPr>
                <w:rFonts w:ascii="Times New Roman" w:eastAsia="Calibri" w:hAnsi="Times New Roman" w:cs="Times New Roman"/>
              </w:rPr>
            </w:pPr>
            <w:r w:rsidRPr="007D7544">
              <w:rPr>
                <w:rFonts w:ascii="Times New Roman" w:eastAsia="Calibri" w:hAnsi="Times New Roman" w:cs="Times New Roman"/>
              </w:rPr>
              <w:t>Кадастровый номер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10B" w:rsidRPr="007D7544" w:rsidRDefault="0057010B" w:rsidP="0057010B">
            <w:pPr>
              <w:ind w:firstLine="0"/>
              <w:jc w:val="left"/>
              <w:rPr>
                <w:rFonts w:ascii="Times New Roman" w:eastAsia="Calibri" w:hAnsi="Times New Roman" w:cs="Times New Roman"/>
              </w:rPr>
            </w:pPr>
            <w:r w:rsidRPr="007D7544">
              <w:rPr>
                <w:rFonts w:ascii="Times New Roman" w:eastAsia="Calibri" w:hAnsi="Times New Roman" w:cs="Times New Roman"/>
              </w:rPr>
              <w:t>Площадь</w:t>
            </w:r>
          </w:p>
          <w:p w:rsidR="0057010B" w:rsidRPr="007D7544" w:rsidRDefault="0057010B" w:rsidP="0057010B">
            <w:pPr>
              <w:ind w:firstLine="0"/>
              <w:rPr>
                <w:rFonts w:ascii="Times New Roman" w:eastAsia="Calibri" w:hAnsi="Times New Roman" w:cs="Times New Roman"/>
              </w:rPr>
            </w:pPr>
            <w:r w:rsidRPr="007D7544">
              <w:rPr>
                <w:rFonts w:ascii="Times New Roman" w:eastAsia="Calibri" w:hAnsi="Times New Roman" w:cs="Times New Roman"/>
              </w:rPr>
              <w:t>кв.м.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7010B" w:rsidRDefault="0057010B" w:rsidP="0057010B">
            <w:pPr>
              <w:ind w:firstLine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Кадастрова</w:t>
            </w:r>
            <w:r>
              <w:rPr>
                <w:rFonts w:ascii="Times New Roman" w:eastAsia="Calibri" w:hAnsi="Times New Roman" w:cs="Times New Roman"/>
              </w:rPr>
              <w:t>я</w:t>
            </w:r>
          </w:p>
          <w:p w:rsidR="0057010B" w:rsidRPr="007D7544" w:rsidRDefault="0057010B" w:rsidP="0057010B">
            <w:pPr>
              <w:ind w:firstLine="0"/>
              <w:rPr>
                <w:rFonts w:ascii="Times New Roman" w:eastAsia="Calibri" w:hAnsi="Times New Roman" w:cs="Times New Roman"/>
              </w:rPr>
            </w:pPr>
            <w:r w:rsidRPr="007D7544">
              <w:rPr>
                <w:rFonts w:ascii="Times New Roman" w:eastAsia="Calibri" w:hAnsi="Times New Roman" w:cs="Times New Roman"/>
              </w:rPr>
              <w:t>стоимость, руб.</w:t>
            </w:r>
          </w:p>
        </w:tc>
      </w:tr>
      <w:tr w:rsidR="0057010B" w:rsidRPr="007D7544" w:rsidTr="0057010B">
        <w:tc>
          <w:tcPr>
            <w:tcW w:w="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10B" w:rsidRPr="007D7544" w:rsidRDefault="0057010B" w:rsidP="00F76523">
            <w:pPr>
              <w:jc w:val="center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</w:t>
            </w:r>
            <w:r w:rsidRPr="007D7544">
              <w:rPr>
                <w:rFonts w:ascii="Times New Roman" w:eastAsia="Calibri" w:hAnsi="Times New Roman" w:cs="Times New Roman"/>
              </w:rPr>
              <w:t>.</w:t>
            </w:r>
          </w:p>
        </w:tc>
        <w:tc>
          <w:tcPr>
            <w:tcW w:w="1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10B" w:rsidRPr="007D7544" w:rsidRDefault="0057010B" w:rsidP="0057010B">
            <w:pPr>
              <w:ind w:firstLine="0"/>
              <w:jc w:val="left"/>
              <w:rPr>
                <w:rFonts w:ascii="Times New Roman" w:eastAsia="Calibri" w:hAnsi="Times New Roman" w:cs="Times New Roman"/>
              </w:rPr>
            </w:pPr>
            <w:r w:rsidRPr="007D7544">
              <w:rPr>
                <w:rFonts w:ascii="Times New Roman" w:eastAsia="Calibri" w:hAnsi="Times New Roman" w:cs="Times New Roman"/>
              </w:rPr>
              <w:t>Земельный участок</w:t>
            </w:r>
          </w:p>
        </w:tc>
        <w:tc>
          <w:tcPr>
            <w:tcW w:w="3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10B" w:rsidRPr="007D7544" w:rsidRDefault="0057010B" w:rsidP="0057010B">
            <w:pPr>
              <w:ind w:firstLine="0"/>
              <w:rPr>
                <w:rFonts w:ascii="Times New Roman" w:eastAsia="Calibri" w:hAnsi="Times New Roman" w:cs="Times New Roman"/>
                <w:sz w:val="22"/>
                <w:szCs w:val="22"/>
              </w:rPr>
            </w:pPr>
            <w:r w:rsidRPr="007D7544">
              <w:rPr>
                <w:rFonts w:ascii="Times New Roman" w:eastAsia="Calibri" w:hAnsi="Times New Roman" w:cs="Times New Roman"/>
                <w:sz w:val="22"/>
                <w:szCs w:val="22"/>
              </w:rPr>
              <w:t xml:space="preserve">Республика Мордовия, Темниковский район, </w:t>
            </w:r>
            <w:r>
              <w:rPr>
                <w:rFonts w:ascii="Times New Roman" w:eastAsia="Calibri" w:hAnsi="Times New Roman" w:cs="Times New Roman"/>
                <w:sz w:val="22"/>
                <w:szCs w:val="22"/>
              </w:rPr>
              <w:t>с.Старый Город, ул.Центральная</w:t>
            </w:r>
          </w:p>
        </w:tc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10B" w:rsidRPr="007D7544" w:rsidRDefault="0057010B" w:rsidP="0057010B">
            <w:pPr>
              <w:ind w:firstLine="0"/>
              <w:jc w:val="left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13:19:0423002:1067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10B" w:rsidRPr="007D7544" w:rsidRDefault="0057010B" w:rsidP="0057010B">
            <w:pPr>
              <w:ind w:firstLine="0"/>
              <w:rPr>
                <w:rFonts w:ascii="Times New Roman" w:eastAsia="Calibri" w:hAnsi="Times New Roman" w:cs="Times New Roman"/>
              </w:rPr>
            </w:pPr>
            <w:r>
              <w:rPr>
                <w:rFonts w:ascii="Times New Roman" w:eastAsia="Calibri" w:hAnsi="Times New Roman" w:cs="Times New Roman"/>
              </w:rPr>
              <w:t>1306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010B" w:rsidRPr="007D7544" w:rsidRDefault="0057010B" w:rsidP="0057010B">
            <w:pPr>
              <w:ind w:firstLine="0"/>
              <w:rPr>
                <w:rFonts w:ascii="Times New Roman" w:eastAsia="Calibri" w:hAnsi="Times New Roman" w:cs="Times New Roman"/>
              </w:rPr>
            </w:pPr>
          </w:p>
        </w:tc>
      </w:tr>
    </w:tbl>
    <w:p w:rsidR="0057010B" w:rsidRDefault="0057010B" w:rsidP="0057010B">
      <w:pPr>
        <w:widowControl/>
        <w:autoSpaceDE/>
        <w:rPr>
          <w:rFonts w:ascii="Times New Roman" w:hAnsi="Times New Roman" w:cs="Times New Roman"/>
          <w:sz w:val="28"/>
          <w:szCs w:val="28"/>
        </w:rPr>
      </w:pPr>
    </w:p>
    <w:p w:rsidR="004F68E9" w:rsidRPr="00F06801" w:rsidRDefault="00F06801" w:rsidP="00F06801">
      <w:pPr>
        <w:rPr>
          <w:rFonts w:ascii="Times New Roman" w:hAnsi="Times New Roman" w:cs="Times New Roman"/>
          <w:sz w:val="28"/>
          <w:szCs w:val="20"/>
        </w:rPr>
        <w:sectPr w:rsidR="004F68E9" w:rsidRPr="00F06801" w:rsidSect="004F68E9">
          <w:pgSz w:w="11906" w:h="16838"/>
          <w:pgMar w:top="1134" w:right="567" w:bottom="1134" w:left="1134" w:header="709" w:footer="709" w:gutter="0"/>
          <w:cols w:space="708"/>
          <w:docGrid w:linePitch="360"/>
        </w:sectPr>
      </w:pPr>
      <w:r w:rsidRPr="00F06801">
        <w:rPr>
          <w:rFonts w:ascii="Times New Roman" w:hAnsi="Times New Roman" w:cs="Times New Roman"/>
          <w:sz w:val="28"/>
          <w:szCs w:val="20"/>
        </w:rPr>
        <w:t xml:space="preserve">                                   </w:t>
      </w:r>
      <w:r w:rsidR="0057010B">
        <w:rPr>
          <w:rFonts w:ascii="Times New Roman" w:hAnsi="Times New Roman" w:cs="Times New Roman"/>
          <w:sz w:val="28"/>
          <w:szCs w:val="20"/>
        </w:rPr>
        <w:t xml:space="preserve">                               </w:t>
      </w:r>
    </w:p>
    <w:p w:rsidR="00730A88" w:rsidRPr="006F0505" w:rsidRDefault="00730A88" w:rsidP="0057010B">
      <w:pPr>
        <w:ind w:firstLine="0"/>
        <w:rPr>
          <w:rFonts w:ascii="Times New Roman" w:hAnsi="Times New Roman" w:cs="Times New Roman"/>
          <w:i/>
          <w:iCs/>
          <w:lang w:eastAsia="ar-SA"/>
        </w:rPr>
      </w:pPr>
    </w:p>
    <w:sectPr w:rsidR="00730A88" w:rsidRPr="006F0505" w:rsidSect="004F68E9">
      <w:pgSz w:w="16838" w:h="11906" w:orient="landscape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4079"/>
    <w:rsid w:val="00031874"/>
    <w:rsid w:val="00102FE7"/>
    <w:rsid w:val="001039A2"/>
    <w:rsid w:val="001229A2"/>
    <w:rsid w:val="00135EF7"/>
    <w:rsid w:val="00172B55"/>
    <w:rsid w:val="00180961"/>
    <w:rsid w:val="001A4FD9"/>
    <w:rsid w:val="001C2975"/>
    <w:rsid w:val="001C5966"/>
    <w:rsid w:val="00227698"/>
    <w:rsid w:val="0023558D"/>
    <w:rsid w:val="00256371"/>
    <w:rsid w:val="0025691F"/>
    <w:rsid w:val="00263210"/>
    <w:rsid w:val="00280B90"/>
    <w:rsid w:val="00290A27"/>
    <w:rsid w:val="002C0FC5"/>
    <w:rsid w:val="00316653"/>
    <w:rsid w:val="00331ED6"/>
    <w:rsid w:val="00421AB7"/>
    <w:rsid w:val="004706A6"/>
    <w:rsid w:val="00474079"/>
    <w:rsid w:val="004A1420"/>
    <w:rsid w:val="004C219F"/>
    <w:rsid w:val="004D496E"/>
    <w:rsid w:val="004F68E9"/>
    <w:rsid w:val="00502E10"/>
    <w:rsid w:val="00514465"/>
    <w:rsid w:val="00514ADF"/>
    <w:rsid w:val="00541DF6"/>
    <w:rsid w:val="0057010B"/>
    <w:rsid w:val="00583ECB"/>
    <w:rsid w:val="005B3061"/>
    <w:rsid w:val="005C46C8"/>
    <w:rsid w:val="005D69CF"/>
    <w:rsid w:val="005F0FFA"/>
    <w:rsid w:val="0061344B"/>
    <w:rsid w:val="0063206E"/>
    <w:rsid w:val="00666146"/>
    <w:rsid w:val="006802AF"/>
    <w:rsid w:val="0070186F"/>
    <w:rsid w:val="00710104"/>
    <w:rsid w:val="00730A88"/>
    <w:rsid w:val="00741E7D"/>
    <w:rsid w:val="0074504B"/>
    <w:rsid w:val="007A7F95"/>
    <w:rsid w:val="00801C3E"/>
    <w:rsid w:val="008527A3"/>
    <w:rsid w:val="00865B5E"/>
    <w:rsid w:val="00873F3E"/>
    <w:rsid w:val="008810C5"/>
    <w:rsid w:val="00884BF3"/>
    <w:rsid w:val="00886693"/>
    <w:rsid w:val="008C59BD"/>
    <w:rsid w:val="00905AC2"/>
    <w:rsid w:val="00906901"/>
    <w:rsid w:val="00963DA2"/>
    <w:rsid w:val="00980288"/>
    <w:rsid w:val="009A0BEE"/>
    <w:rsid w:val="009A17BA"/>
    <w:rsid w:val="009A3BD4"/>
    <w:rsid w:val="009A58AD"/>
    <w:rsid w:val="009B545C"/>
    <w:rsid w:val="009C4680"/>
    <w:rsid w:val="009D27D4"/>
    <w:rsid w:val="009E71E2"/>
    <w:rsid w:val="00A00D3B"/>
    <w:rsid w:val="00A42C66"/>
    <w:rsid w:val="00A757F2"/>
    <w:rsid w:val="00A906C8"/>
    <w:rsid w:val="00AD0B31"/>
    <w:rsid w:val="00B256BB"/>
    <w:rsid w:val="00BA09F9"/>
    <w:rsid w:val="00BB4B84"/>
    <w:rsid w:val="00BC45D2"/>
    <w:rsid w:val="00BE5398"/>
    <w:rsid w:val="00C55AEF"/>
    <w:rsid w:val="00CD22D2"/>
    <w:rsid w:val="00E21C9E"/>
    <w:rsid w:val="00E721E0"/>
    <w:rsid w:val="00ED13B4"/>
    <w:rsid w:val="00ED47AA"/>
    <w:rsid w:val="00EF45DA"/>
    <w:rsid w:val="00F06801"/>
    <w:rsid w:val="00FB4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58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58A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068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F06801"/>
    <w:rPr>
      <w:rFonts w:ascii="Arial" w:eastAsia="Times New Roman" w:hAnsi="Arial" w:cs="Arial"/>
      <w:sz w:val="20"/>
      <w:szCs w:val="20"/>
      <w:lang w:eastAsia="ar-SA"/>
    </w:rPr>
  </w:style>
  <w:style w:type="paragraph" w:styleId="a7">
    <w:name w:val="Body Text"/>
    <w:basedOn w:val="a"/>
    <w:link w:val="a8"/>
    <w:rsid w:val="008527A3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8"/>
      <w:szCs w:val="20"/>
      <w:lang w:eastAsia="en-US"/>
    </w:rPr>
  </w:style>
  <w:style w:type="character" w:customStyle="1" w:styleId="a8">
    <w:name w:val="Основной текст Знак"/>
    <w:basedOn w:val="a0"/>
    <w:link w:val="a7"/>
    <w:rsid w:val="008527A3"/>
    <w:rPr>
      <w:rFonts w:ascii="Times New Roman" w:eastAsia="Times New Roman" w:hAnsi="Times New Roman" w:cs="Times New Roman"/>
      <w:sz w:val="2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4079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4079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 w:cs="Times New Roman"/>
    </w:rPr>
  </w:style>
  <w:style w:type="paragraph" w:customStyle="1" w:styleId="ConsNormal">
    <w:name w:val="ConsNormal"/>
    <w:link w:val="ConsNormal0"/>
    <w:rsid w:val="0047407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styleId="a4">
    <w:name w:val="List Paragraph"/>
    <w:basedOn w:val="a"/>
    <w:uiPriority w:val="34"/>
    <w:qFormat/>
    <w:rsid w:val="00905AC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A58AD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9A58A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rmal">
    <w:name w:val="ConsPlusNormal"/>
    <w:rsid w:val="00F0680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link w:val="ConsNormal"/>
    <w:rsid w:val="00F06801"/>
    <w:rPr>
      <w:rFonts w:ascii="Arial" w:eastAsia="Times New Roman" w:hAnsi="Arial" w:cs="Arial"/>
      <w:sz w:val="20"/>
      <w:szCs w:val="20"/>
      <w:lang w:eastAsia="ar-SA"/>
    </w:rPr>
  </w:style>
  <w:style w:type="paragraph" w:styleId="a7">
    <w:name w:val="Body Text"/>
    <w:basedOn w:val="a"/>
    <w:link w:val="a8"/>
    <w:rsid w:val="008527A3"/>
    <w:pPr>
      <w:widowControl/>
      <w:autoSpaceDE/>
      <w:autoSpaceDN/>
      <w:adjustRightInd/>
      <w:ind w:firstLine="0"/>
    </w:pPr>
    <w:rPr>
      <w:rFonts w:ascii="Times New Roman" w:hAnsi="Times New Roman" w:cs="Times New Roman"/>
      <w:sz w:val="28"/>
      <w:szCs w:val="20"/>
      <w:lang w:eastAsia="en-US"/>
    </w:rPr>
  </w:style>
  <w:style w:type="character" w:customStyle="1" w:styleId="a8">
    <w:name w:val="Основной текст Знак"/>
    <w:basedOn w:val="a0"/>
    <w:link w:val="a7"/>
    <w:rsid w:val="008527A3"/>
    <w:rPr>
      <w:rFonts w:ascii="Times New Roman" w:eastAsia="Times New Roman" w:hAnsi="Times New Roman" w:cs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75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60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78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1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file:///D:\&#1057;&#1090;&#1072;&#1088;&#1099;&#1077;%20&#1044;&#1086;&#1082;&#1091;&#1084;&#1077;&#1085;&#1090;&#1099;\&#1056;&#1045;&#1064;&#1045;&#1053;&#1048;&#1071;%201%20&#1089;&#1077;&#1089;&#1089;&#1080;&#1080;%202020\&#1048;&#1052;&#1059;&#1065;&#1045;&#1057;&#1058;&#1042;&#1054;\&#1048;&#1052;&#1059;&#1065;&#1045;&#1057;&#1058;&#1042;&#1054;\&#1056;&#1077;&#1096;&#1077;&#1085;&#1080;&#1077;%20&#1089;&#1077;&#1089;&#1089;&#1080;&#1080;%20(&#1087;&#1077;&#1088;&#1077;&#1076;&#1072;&#1095;&#1072;%20&#1040;&#1074;&#1090;&#1086;&#1073;&#1091;&#1089;&#1072;).doc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44808982&amp;sub=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B68B47-8AA9-4D3B-A578-D0B1CA0DC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463</Words>
  <Characters>2640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RAYFO</dc:creator>
  <cp:lastModifiedBy>Админ</cp:lastModifiedBy>
  <cp:revision>2</cp:revision>
  <cp:lastPrinted>2023-10-11T07:24:00Z</cp:lastPrinted>
  <dcterms:created xsi:type="dcterms:W3CDTF">2023-10-30T06:44:00Z</dcterms:created>
  <dcterms:modified xsi:type="dcterms:W3CDTF">2023-10-30T06:44:00Z</dcterms:modified>
</cp:coreProperties>
</file>