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B0699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B0699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B0699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B0699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0F608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3E1EB4">
        <w:rPr>
          <w:sz w:val="28"/>
          <w:szCs w:val="28"/>
        </w:rPr>
        <w:t>0</w:t>
      </w:r>
      <w:r w:rsidR="00B06998">
        <w:rPr>
          <w:sz w:val="28"/>
          <w:szCs w:val="28"/>
        </w:rPr>
        <w:t xml:space="preserve"> </w:t>
      </w:r>
      <w:r w:rsidR="003E1EB4">
        <w:rPr>
          <w:sz w:val="28"/>
          <w:szCs w:val="28"/>
        </w:rPr>
        <w:t>дека</w:t>
      </w:r>
      <w:r w:rsidR="00DA13C7">
        <w:rPr>
          <w:sz w:val="28"/>
          <w:szCs w:val="28"/>
        </w:rPr>
        <w:t>бр</w:t>
      </w:r>
      <w:r w:rsidR="009B6801">
        <w:rPr>
          <w:sz w:val="28"/>
          <w:szCs w:val="28"/>
        </w:rPr>
        <w:t>я</w:t>
      </w:r>
      <w:r w:rsidR="00B06998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</w:t>
      </w:r>
      <w:r w:rsidR="00B06998">
        <w:rPr>
          <w:sz w:val="28"/>
          <w:szCs w:val="28"/>
        </w:rPr>
        <w:t xml:space="preserve">                                                                                             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ab/>
        <w:t xml:space="preserve">№ </w:t>
      </w:r>
      <w:r w:rsidR="00DA13C7">
        <w:rPr>
          <w:sz w:val="28"/>
          <w:szCs w:val="28"/>
        </w:rPr>
        <w:t>1</w:t>
      </w:r>
      <w:r w:rsidR="003E1EB4">
        <w:rPr>
          <w:sz w:val="28"/>
          <w:szCs w:val="28"/>
        </w:rPr>
        <w:t>32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5B5D2D">
        <w:rPr>
          <w:rStyle w:val="a5"/>
          <w:i w:val="0"/>
          <w:sz w:val="28"/>
          <w:szCs w:val="28"/>
        </w:rPr>
        <w:t xml:space="preserve"> с кадастровым номером </w:t>
      </w:r>
      <w:bookmarkStart w:id="0" w:name="_GoBack"/>
      <w:bookmarkEnd w:id="0"/>
      <w:r w:rsidR="007115B8">
        <w:rPr>
          <w:rStyle w:val="a5"/>
          <w:i w:val="0"/>
          <w:sz w:val="28"/>
          <w:szCs w:val="28"/>
        </w:rPr>
        <w:t>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3E1EB4">
        <w:rPr>
          <w:rStyle w:val="a5"/>
          <w:i w:val="0"/>
          <w:sz w:val="28"/>
          <w:szCs w:val="28"/>
        </w:rPr>
        <w:t>34</w:t>
      </w:r>
      <w:r w:rsidR="007115B8" w:rsidRPr="00E613F6"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присвоить адрес: </w:t>
      </w:r>
      <w:r w:rsidR="00B0562E">
        <w:rPr>
          <w:rStyle w:val="a5"/>
          <w:i w:val="0"/>
          <w:sz w:val="28"/>
          <w:szCs w:val="28"/>
        </w:rPr>
        <w:t>Российская Федерация</w:t>
      </w:r>
      <w:r w:rsidRPr="007C4B3D">
        <w:rPr>
          <w:rStyle w:val="a5"/>
          <w:i w:val="0"/>
          <w:sz w:val="28"/>
          <w:szCs w:val="28"/>
        </w:rPr>
        <w:t xml:space="preserve">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3E1EB4">
        <w:rPr>
          <w:rStyle w:val="a5"/>
          <w:i w:val="0"/>
          <w:sz w:val="28"/>
          <w:szCs w:val="28"/>
        </w:rPr>
        <w:t>Центральн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3E1EB4">
        <w:rPr>
          <w:rStyle w:val="a5"/>
          <w:i w:val="0"/>
          <w:sz w:val="28"/>
          <w:szCs w:val="28"/>
        </w:rPr>
        <w:t>10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B06998">
      <w:pPr>
        <w:ind w:firstLine="0"/>
        <w:rPr>
          <w:sz w:val="28"/>
          <w:szCs w:val="28"/>
        </w:rPr>
      </w:pPr>
    </w:p>
    <w:p w:rsidR="005D316D" w:rsidRPr="00F813C6" w:rsidRDefault="00DA13C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D401B1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B06998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156E6"/>
    <w:rsid w:val="00046B90"/>
    <w:rsid w:val="000721A9"/>
    <w:rsid w:val="00073BE5"/>
    <w:rsid w:val="000A11A8"/>
    <w:rsid w:val="000C29FB"/>
    <w:rsid w:val="000F6087"/>
    <w:rsid w:val="00104420"/>
    <w:rsid w:val="001346A0"/>
    <w:rsid w:val="00144BAD"/>
    <w:rsid w:val="001824DD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E1EB4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93CD6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62E"/>
    <w:rsid w:val="00B0582B"/>
    <w:rsid w:val="00B06998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A13C7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81F2B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75EDF-7DF5-4D1B-AD63-1ED1D196A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2023-12-20T09:10:00Z</cp:lastPrinted>
  <dcterms:created xsi:type="dcterms:W3CDTF">2023-12-20T09:02:00Z</dcterms:created>
  <dcterms:modified xsi:type="dcterms:W3CDTF">2023-12-20T09:13:00Z</dcterms:modified>
</cp:coreProperties>
</file>