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998" w:rsidRDefault="00E97409">
      <w:pPr>
        <w:spacing w:after="0" w:line="240" w:lineRule="auto"/>
        <w:ind w:firstLine="709"/>
        <w:jc w:val="center"/>
        <w:outlineLvl w:val="0"/>
        <w:rPr>
          <w:rFonts w:ascii="Times New Roman" w:hAnsi="Times New Roman"/>
          <w:b/>
          <w:sz w:val="28"/>
          <w:szCs w:val="28"/>
        </w:rPr>
      </w:pPr>
      <w:r>
        <w:rPr>
          <w:rFonts w:ascii="Times New Roman" w:hAnsi="Times New Roman"/>
          <w:b/>
          <w:sz w:val="28"/>
          <w:szCs w:val="28"/>
        </w:rPr>
        <w:t>ИНФОРМАЦИОННЫЙ БЮЛЛЕТЕНЬ</w:t>
      </w:r>
    </w:p>
    <w:p w:rsidR="00813998" w:rsidRDefault="00E97409">
      <w:pPr>
        <w:spacing w:after="0" w:line="240" w:lineRule="auto"/>
        <w:ind w:firstLine="709"/>
        <w:jc w:val="center"/>
        <w:outlineLvl w:val="0"/>
        <w:rPr>
          <w:rFonts w:ascii="Times New Roman" w:hAnsi="Times New Roman"/>
          <w:sz w:val="28"/>
          <w:szCs w:val="28"/>
        </w:rPr>
      </w:pPr>
      <w:r>
        <w:rPr>
          <w:rFonts w:ascii="Times New Roman" w:hAnsi="Times New Roman"/>
          <w:sz w:val="28"/>
          <w:szCs w:val="28"/>
        </w:rPr>
        <w:t>Русско-Тювеевского сельского поселения Темниковского муниципального района Республики Мордовия</w:t>
      </w:r>
    </w:p>
    <w:p w:rsidR="00813998" w:rsidRDefault="00813998">
      <w:pPr>
        <w:spacing w:after="0" w:line="240" w:lineRule="auto"/>
        <w:ind w:firstLine="709"/>
        <w:jc w:val="center"/>
        <w:outlineLvl w:val="0"/>
        <w:rPr>
          <w:rFonts w:ascii="Times New Roman" w:hAnsi="Times New Roman"/>
          <w:sz w:val="28"/>
          <w:szCs w:val="28"/>
        </w:rPr>
      </w:pP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Является официальным печатным изданием</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 xml:space="preserve"> Русско-Тювеевского сельского поселения</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Темниковского муниципального района</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Республики Мордовия</w:t>
      </w:r>
    </w:p>
    <w:p w:rsidR="00813998" w:rsidRDefault="004B2163">
      <w:pPr>
        <w:spacing w:after="0" w:line="240" w:lineRule="auto"/>
        <w:ind w:firstLine="709"/>
        <w:jc w:val="right"/>
        <w:outlineLvl w:val="0"/>
        <w:rPr>
          <w:rFonts w:ascii="Times New Roman" w:hAnsi="Times New Roman"/>
          <w:sz w:val="28"/>
          <w:szCs w:val="28"/>
        </w:rPr>
      </w:pPr>
      <w:r>
        <w:rPr>
          <w:rFonts w:ascii="Times New Roman" w:hAnsi="Times New Roman"/>
          <w:sz w:val="28"/>
          <w:szCs w:val="28"/>
        </w:rPr>
        <w:t>27</w:t>
      </w:r>
      <w:r w:rsidR="00E97409">
        <w:rPr>
          <w:rFonts w:ascii="Times New Roman" w:hAnsi="Times New Roman"/>
          <w:sz w:val="28"/>
          <w:szCs w:val="28"/>
        </w:rPr>
        <w:t>.1</w:t>
      </w:r>
      <w:r w:rsidR="00A8367F">
        <w:rPr>
          <w:rFonts w:ascii="Times New Roman" w:hAnsi="Times New Roman"/>
          <w:sz w:val="28"/>
          <w:szCs w:val="28"/>
        </w:rPr>
        <w:t>2</w:t>
      </w:r>
      <w:r w:rsidR="00E97409">
        <w:rPr>
          <w:rFonts w:ascii="Times New Roman" w:hAnsi="Times New Roman"/>
          <w:sz w:val="28"/>
          <w:szCs w:val="28"/>
        </w:rPr>
        <w:t xml:space="preserve">.2023 года № </w:t>
      </w:r>
      <w:r w:rsidR="00A8367F">
        <w:rPr>
          <w:rFonts w:ascii="Times New Roman" w:hAnsi="Times New Roman"/>
          <w:sz w:val="28"/>
          <w:szCs w:val="28"/>
        </w:rPr>
        <w:t>8</w:t>
      </w:r>
      <w:r>
        <w:rPr>
          <w:rFonts w:ascii="Times New Roman" w:hAnsi="Times New Roman"/>
          <w:sz w:val="28"/>
          <w:szCs w:val="28"/>
        </w:rPr>
        <w:t>3</w:t>
      </w:r>
    </w:p>
    <w:p w:rsidR="00F4014F" w:rsidRPr="000653F5" w:rsidRDefault="00F4014F" w:rsidP="00A8367F">
      <w:pPr>
        <w:pStyle w:val="ConsTitle"/>
        <w:widowControl/>
        <w:ind w:firstLine="709"/>
        <w:jc w:val="center"/>
        <w:rPr>
          <w:rFonts w:ascii="Times New Roman" w:hAnsi="Times New Roman"/>
          <w:b w:val="0"/>
          <w:sz w:val="28"/>
          <w:szCs w:val="28"/>
        </w:rPr>
      </w:pPr>
    </w:p>
    <w:p w:rsidR="004B2163" w:rsidRPr="004B0B38" w:rsidRDefault="004B2163" w:rsidP="004B2163">
      <w:pPr>
        <w:pStyle w:val="ConsTitle"/>
        <w:widowControl/>
        <w:ind w:firstLine="709"/>
        <w:jc w:val="center"/>
        <w:rPr>
          <w:rFonts w:ascii="Times New Roman" w:hAnsi="Times New Roman"/>
        </w:rPr>
      </w:pPr>
      <w:bookmarkStart w:id="0" w:name="_GoBack"/>
      <w:bookmarkEnd w:id="0"/>
      <w:r w:rsidRPr="004B0B38">
        <w:rPr>
          <w:rFonts w:ascii="Times New Roman" w:hAnsi="Times New Roman"/>
          <w:b w:val="0"/>
          <w:sz w:val="28"/>
          <w:szCs w:val="28"/>
        </w:rPr>
        <w:t>СОВЕТ  ДЕПУТАТОВ</w:t>
      </w:r>
    </w:p>
    <w:p w:rsidR="004B2163" w:rsidRPr="004B0B38" w:rsidRDefault="004B2163" w:rsidP="004B2163">
      <w:pPr>
        <w:pStyle w:val="ConsTitle"/>
        <w:widowControl/>
        <w:ind w:firstLine="709"/>
        <w:jc w:val="center"/>
        <w:rPr>
          <w:rFonts w:ascii="Times New Roman" w:hAnsi="Times New Roman"/>
        </w:rPr>
      </w:pPr>
      <w:r w:rsidRPr="004B0B38">
        <w:rPr>
          <w:rFonts w:ascii="Times New Roman" w:hAnsi="Times New Roman"/>
          <w:b w:val="0"/>
          <w:sz w:val="28"/>
          <w:szCs w:val="28"/>
        </w:rPr>
        <w:t xml:space="preserve"> РУССКО-ТЮВЕЕВСКОГО СЕЛЬСКОГО ПОСЕЛЕНИЯ </w:t>
      </w:r>
    </w:p>
    <w:p w:rsidR="004B2163" w:rsidRPr="004B0B38" w:rsidRDefault="004B2163" w:rsidP="004B2163">
      <w:pPr>
        <w:pStyle w:val="ConsTitle"/>
        <w:widowControl/>
        <w:ind w:firstLine="709"/>
        <w:jc w:val="center"/>
        <w:rPr>
          <w:rFonts w:ascii="Times New Roman" w:hAnsi="Times New Roman"/>
        </w:rPr>
      </w:pPr>
      <w:r w:rsidRPr="004B0B38">
        <w:rPr>
          <w:rFonts w:ascii="Times New Roman" w:hAnsi="Times New Roman"/>
          <w:b w:val="0"/>
          <w:sz w:val="28"/>
          <w:szCs w:val="28"/>
        </w:rPr>
        <w:t>ТЕМНИКОВСКОГО   МУНИЦИПАЛЬНОГО РАЙОНА</w:t>
      </w:r>
    </w:p>
    <w:p w:rsidR="004B2163" w:rsidRPr="004B0B38" w:rsidRDefault="004B2163" w:rsidP="004B2163">
      <w:pPr>
        <w:pStyle w:val="ConsTitle"/>
        <w:widowControl/>
        <w:tabs>
          <w:tab w:val="left" w:pos="2028"/>
        </w:tabs>
        <w:ind w:left="-567" w:firstLine="1276"/>
        <w:jc w:val="center"/>
        <w:rPr>
          <w:rFonts w:ascii="Times New Roman" w:hAnsi="Times New Roman"/>
        </w:rPr>
      </w:pPr>
      <w:r w:rsidRPr="004B0B38">
        <w:rPr>
          <w:rFonts w:ascii="Times New Roman" w:hAnsi="Times New Roman"/>
          <w:b w:val="0"/>
          <w:sz w:val="28"/>
          <w:szCs w:val="28"/>
        </w:rPr>
        <w:t>РЕСПУБЛИКИ  МОРДОВИЯ</w:t>
      </w:r>
    </w:p>
    <w:p w:rsidR="004B2163" w:rsidRDefault="004B2163" w:rsidP="004B2163">
      <w:pPr>
        <w:ind w:firstLine="709"/>
        <w:jc w:val="center"/>
        <w:rPr>
          <w:rFonts w:ascii="Times New Roman" w:hAnsi="Times New Roman"/>
          <w:b/>
          <w:spacing w:val="48"/>
          <w:sz w:val="10"/>
          <w:szCs w:val="10"/>
        </w:rPr>
      </w:pPr>
    </w:p>
    <w:p w:rsidR="004B2163" w:rsidRPr="004B0B38" w:rsidRDefault="004B2163" w:rsidP="004B2163">
      <w:pPr>
        <w:ind w:firstLine="709"/>
        <w:jc w:val="center"/>
        <w:rPr>
          <w:rFonts w:ascii="Times New Roman" w:hAnsi="Times New Roman"/>
          <w:b/>
          <w:spacing w:val="48"/>
          <w:sz w:val="10"/>
          <w:szCs w:val="10"/>
        </w:rPr>
      </w:pPr>
    </w:p>
    <w:p w:rsidR="004B2163" w:rsidRDefault="004B2163" w:rsidP="004B2163">
      <w:pPr>
        <w:ind w:firstLine="709"/>
        <w:jc w:val="center"/>
        <w:rPr>
          <w:rFonts w:ascii="Times New Roman" w:hAnsi="Times New Roman"/>
          <w:b/>
          <w:spacing w:val="48"/>
          <w:sz w:val="36"/>
          <w:szCs w:val="36"/>
        </w:rPr>
      </w:pPr>
      <w:r w:rsidRPr="004B0B38">
        <w:rPr>
          <w:rFonts w:ascii="Times New Roman" w:hAnsi="Times New Roman"/>
          <w:b/>
          <w:spacing w:val="48"/>
          <w:sz w:val="36"/>
          <w:szCs w:val="36"/>
        </w:rPr>
        <w:t>РЕШЕНИЕ</w:t>
      </w:r>
    </w:p>
    <w:p w:rsidR="004B2163" w:rsidRPr="00CD2AF0" w:rsidRDefault="004B2163" w:rsidP="004B2163">
      <w:pPr>
        <w:rPr>
          <w:rFonts w:ascii="Times New Roman" w:hAnsi="Times New Roman"/>
          <w:sz w:val="28"/>
          <w:szCs w:val="28"/>
        </w:rPr>
      </w:pPr>
      <w:r>
        <w:rPr>
          <w:rFonts w:ascii="Times New Roman" w:hAnsi="Times New Roman"/>
          <w:sz w:val="28"/>
          <w:szCs w:val="28"/>
        </w:rPr>
        <w:t>27 дека</w:t>
      </w:r>
      <w:r w:rsidRPr="00CD2AF0">
        <w:rPr>
          <w:rFonts w:ascii="Times New Roman" w:hAnsi="Times New Roman"/>
          <w:sz w:val="28"/>
          <w:szCs w:val="28"/>
        </w:rPr>
        <w:t xml:space="preserve">бря 2023 г.                                                                                               </w:t>
      </w:r>
      <w:r>
        <w:rPr>
          <w:rFonts w:ascii="Times New Roman" w:hAnsi="Times New Roman"/>
          <w:sz w:val="28"/>
          <w:szCs w:val="28"/>
        </w:rPr>
        <w:t xml:space="preserve">          </w:t>
      </w:r>
      <w:r w:rsidRPr="00CD2AF0">
        <w:rPr>
          <w:rFonts w:ascii="Times New Roman" w:hAnsi="Times New Roman"/>
          <w:sz w:val="28"/>
          <w:szCs w:val="28"/>
        </w:rPr>
        <w:t xml:space="preserve">№ </w:t>
      </w:r>
      <w:r>
        <w:rPr>
          <w:rFonts w:ascii="Times New Roman" w:hAnsi="Times New Roman"/>
          <w:sz w:val="28"/>
          <w:szCs w:val="28"/>
        </w:rPr>
        <w:t>115</w:t>
      </w:r>
    </w:p>
    <w:p w:rsidR="004B2163" w:rsidRPr="004B0B38" w:rsidRDefault="004B2163" w:rsidP="004B2163">
      <w:pPr>
        <w:ind w:firstLine="709"/>
        <w:jc w:val="center"/>
        <w:rPr>
          <w:rFonts w:ascii="Times New Roman" w:hAnsi="Times New Roman"/>
        </w:rPr>
      </w:pPr>
      <w:r>
        <w:rPr>
          <w:rFonts w:ascii="Times New Roman" w:hAnsi="Times New Roman"/>
          <w:sz w:val="28"/>
          <w:szCs w:val="28"/>
        </w:rPr>
        <w:t>д</w:t>
      </w:r>
      <w:r w:rsidRPr="004B0B38">
        <w:rPr>
          <w:rFonts w:ascii="Times New Roman" w:hAnsi="Times New Roman"/>
          <w:sz w:val="28"/>
          <w:szCs w:val="28"/>
        </w:rPr>
        <w:t>.Русское Тювеево</w:t>
      </w:r>
    </w:p>
    <w:p w:rsidR="004B2163" w:rsidRDefault="004B2163" w:rsidP="004B2163">
      <w:pPr>
        <w:spacing w:after="0" w:line="240" w:lineRule="auto"/>
        <w:jc w:val="center"/>
        <w:rPr>
          <w:rFonts w:ascii="Times New Roman" w:hAnsi="Times New Roman"/>
          <w:bCs/>
          <w:sz w:val="16"/>
          <w:szCs w:val="16"/>
        </w:rPr>
      </w:pPr>
    </w:p>
    <w:p w:rsidR="004B2163" w:rsidRDefault="004B2163" w:rsidP="004B2163">
      <w:pPr>
        <w:spacing w:after="0" w:line="240" w:lineRule="auto"/>
        <w:jc w:val="center"/>
        <w:rPr>
          <w:rFonts w:ascii="Times New Roman" w:hAnsi="Times New Roman"/>
          <w:bCs/>
          <w:sz w:val="16"/>
          <w:szCs w:val="16"/>
        </w:rPr>
      </w:pPr>
    </w:p>
    <w:p w:rsidR="004B2163" w:rsidRDefault="004B2163" w:rsidP="004B2163">
      <w:pPr>
        <w:spacing w:after="0" w:line="240" w:lineRule="auto"/>
        <w:ind w:firstLine="709"/>
        <w:jc w:val="center"/>
        <w:rPr>
          <w:rFonts w:ascii="Times New Roman" w:hAnsi="Times New Roman"/>
          <w:b/>
          <w:sz w:val="28"/>
          <w:lang w:eastAsia="ar-SA"/>
        </w:rPr>
      </w:pPr>
      <w:r w:rsidRPr="00216084">
        <w:rPr>
          <w:rFonts w:ascii="Times New Roman" w:hAnsi="Times New Roman"/>
          <w:b/>
          <w:sz w:val="28"/>
          <w:lang w:eastAsia="ar-SA"/>
        </w:rPr>
        <w:t>О бюджете Русско-Тювеевского сельского поселения на 2024 год и плановый период 2025-2026 г.г.</w:t>
      </w:r>
    </w:p>
    <w:p w:rsidR="004B2163" w:rsidRPr="00216084" w:rsidRDefault="004B2163" w:rsidP="004B2163">
      <w:pPr>
        <w:spacing w:after="0" w:line="240" w:lineRule="auto"/>
        <w:ind w:firstLine="709"/>
        <w:jc w:val="both"/>
        <w:rPr>
          <w:rFonts w:ascii="Times New Roman" w:hAnsi="Times New Roman"/>
          <w:b/>
          <w:sz w:val="28"/>
          <w:lang w:eastAsia="ar-SA"/>
        </w:rPr>
      </w:pP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Настоящим решением в соответствии с Бюджетным кодексом Российской Федерации, на основании прогноза социально-экономического развития Администрации Русско-Тювеевского сельского поселения Темниковского муниципального района утверждается бюджет Администрации Русско-Тювеевского сельского поселения Темниковского муниципального района на  2024 год и плановый период 2025-2026гг, виды доходов и расходов, устанавливаются правила межбюджетных отношений Администрации Русско-Тювеевского сельского поселения Темниковского муниципального района, а также регулируются отношения, связанные с муниципальным долгом Администрации Русско-Тювеевского сельского поселения Темниковского муниципального района и контролем за исполнением бюджета на 2024 год и плановый период 2025-2026гг.</w:t>
      </w:r>
    </w:p>
    <w:p w:rsidR="004B2163" w:rsidRPr="00216084" w:rsidRDefault="004B2163" w:rsidP="004B2163">
      <w:pPr>
        <w:spacing w:after="0" w:line="240" w:lineRule="auto"/>
        <w:ind w:firstLine="709"/>
        <w:jc w:val="both"/>
        <w:rPr>
          <w:rFonts w:ascii="Times New Roman" w:hAnsi="Times New Roman"/>
          <w:b/>
          <w:bCs/>
          <w:sz w:val="28"/>
          <w:szCs w:val="28"/>
          <w:lang w:eastAsia="ar-SA"/>
        </w:rPr>
      </w:pPr>
      <w:r w:rsidRPr="00216084">
        <w:rPr>
          <w:rFonts w:ascii="Times New Roman" w:hAnsi="Times New Roman"/>
          <w:b/>
          <w:bCs/>
          <w:sz w:val="28"/>
          <w:szCs w:val="28"/>
          <w:lang w:eastAsia="ar-SA"/>
        </w:rPr>
        <w:t xml:space="preserve"> </w:t>
      </w:r>
    </w:p>
    <w:p w:rsidR="004B2163" w:rsidRPr="00216084" w:rsidRDefault="004B2163" w:rsidP="004B2163">
      <w:pPr>
        <w:spacing w:after="0" w:line="240" w:lineRule="auto"/>
        <w:ind w:firstLine="709"/>
        <w:jc w:val="both"/>
        <w:rPr>
          <w:rFonts w:ascii="Times New Roman" w:hAnsi="Times New Roman"/>
          <w:b/>
          <w:bCs/>
          <w:sz w:val="28"/>
          <w:szCs w:val="28"/>
          <w:lang w:eastAsia="ar-SA"/>
        </w:rPr>
      </w:pPr>
      <w:r w:rsidRPr="00216084">
        <w:rPr>
          <w:rFonts w:ascii="Times New Roman" w:hAnsi="Times New Roman"/>
          <w:b/>
          <w:bCs/>
          <w:sz w:val="28"/>
          <w:szCs w:val="28"/>
          <w:lang w:eastAsia="ar-SA"/>
        </w:rPr>
        <w:t>Глава 1. Общие положения</w:t>
      </w:r>
    </w:p>
    <w:p w:rsidR="004B2163" w:rsidRPr="00216084" w:rsidRDefault="004B2163" w:rsidP="004B2163">
      <w:pPr>
        <w:spacing w:after="0" w:line="240" w:lineRule="auto"/>
        <w:ind w:firstLine="709"/>
        <w:jc w:val="both"/>
        <w:rPr>
          <w:rFonts w:ascii="Times New Roman" w:hAnsi="Times New Roman"/>
          <w:b/>
          <w:bCs/>
          <w:sz w:val="28"/>
          <w:szCs w:val="28"/>
          <w:lang w:eastAsia="ar-SA"/>
        </w:rPr>
      </w:pP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b/>
          <w:bCs/>
          <w:sz w:val="28"/>
          <w:szCs w:val="28"/>
          <w:lang w:eastAsia="ar-SA"/>
        </w:rPr>
        <w:t xml:space="preserve">Статья 1. </w:t>
      </w:r>
      <w:r w:rsidRPr="00216084">
        <w:rPr>
          <w:rFonts w:ascii="Times New Roman" w:hAnsi="Times New Roman"/>
          <w:sz w:val="28"/>
          <w:szCs w:val="28"/>
          <w:lang w:eastAsia="ar-SA"/>
        </w:rPr>
        <w:t>Основные характеристики бюджета Русско-Тювеевского сельского поселения.</w:t>
      </w:r>
    </w:p>
    <w:p w:rsidR="004B2163" w:rsidRPr="00216084" w:rsidRDefault="004B2163" w:rsidP="004B2163">
      <w:pPr>
        <w:spacing w:after="0" w:line="240" w:lineRule="auto"/>
        <w:ind w:firstLine="709"/>
        <w:jc w:val="both"/>
        <w:rPr>
          <w:rFonts w:ascii="Times New Roman" w:hAnsi="Times New Roman"/>
          <w:b/>
          <w:bCs/>
          <w:sz w:val="28"/>
          <w:szCs w:val="28"/>
          <w:lang w:eastAsia="ar-SA"/>
        </w:rPr>
      </w:pPr>
    </w:p>
    <w:p w:rsidR="004B2163" w:rsidRPr="00216084" w:rsidRDefault="004B2163" w:rsidP="004B2163">
      <w:pPr>
        <w:spacing w:after="0" w:line="240" w:lineRule="auto"/>
        <w:ind w:firstLine="709"/>
        <w:jc w:val="both"/>
        <w:rPr>
          <w:rFonts w:ascii="Times New Roman" w:hAnsi="Times New Roman"/>
          <w:color w:val="000000" w:themeColor="text1"/>
          <w:sz w:val="28"/>
          <w:szCs w:val="28"/>
          <w:lang w:eastAsia="ar-SA"/>
        </w:rPr>
      </w:pPr>
      <w:r w:rsidRPr="00216084">
        <w:rPr>
          <w:rFonts w:ascii="Times New Roman" w:hAnsi="Times New Roman"/>
          <w:color w:val="000000" w:themeColor="text1"/>
          <w:sz w:val="28"/>
          <w:szCs w:val="28"/>
          <w:lang w:eastAsia="ar-SA"/>
        </w:rPr>
        <w:t>1. Утвердить бюджет Русско-Тювеевского сельского поселения на 2024 год по доходам в сумме – 4 068,6  тыс.рублей, плановый 2025 год по доходам в сумме 3 734,0  тыс.руб., плановый 2026 год по доходам в сумме 3 309,2 тыс.руб</w:t>
      </w:r>
      <w:r>
        <w:rPr>
          <w:rFonts w:ascii="Times New Roman" w:hAnsi="Times New Roman"/>
          <w:color w:val="000000" w:themeColor="text1"/>
          <w:sz w:val="28"/>
          <w:szCs w:val="28"/>
          <w:lang w:eastAsia="ar-SA"/>
        </w:rPr>
        <w:t>лей</w:t>
      </w:r>
      <w:r w:rsidRPr="00216084">
        <w:rPr>
          <w:rFonts w:ascii="Times New Roman" w:hAnsi="Times New Roman"/>
          <w:color w:val="000000" w:themeColor="text1"/>
          <w:sz w:val="28"/>
          <w:szCs w:val="28"/>
          <w:lang w:eastAsia="ar-SA"/>
        </w:rPr>
        <w:t xml:space="preserve"> и расходам на 2024 год в сумме – 4 033,3 тыс.рублей,  по расходам 2025 год в сумме –3 687,0тыс. руб., по расходам на 2026 год в сумме 3 250,4 тыс.руб.</w:t>
      </w:r>
    </w:p>
    <w:p w:rsidR="004B2163" w:rsidRPr="00216084" w:rsidRDefault="004B2163" w:rsidP="004B2163">
      <w:pPr>
        <w:spacing w:after="0" w:line="240" w:lineRule="auto"/>
        <w:ind w:firstLine="709"/>
        <w:jc w:val="both"/>
        <w:rPr>
          <w:rFonts w:ascii="Times New Roman" w:hAnsi="Times New Roman"/>
          <w:color w:val="000000" w:themeColor="text1"/>
          <w:sz w:val="28"/>
          <w:szCs w:val="28"/>
          <w:lang w:eastAsia="ar-SA"/>
        </w:rPr>
      </w:pPr>
      <w:r w:rsidRPr="00216084">
        <w:rPr>
          <w:rFonts w:ascii="Times New Roman" w:hAnsi="Times New Roman"/>
          <w:color w:val="000000" w:themeColor="text1"/>
          <w:sz w:val="28"/>
          <w:szCs w:val="28"/>
          <w:lang w:eastAsia="ar-SA"/>
        </w:rPr>
        <w:lastRenderedPageBreak/>
        <w:t xml:space="preserve"> </w:t>
      </w:r>
    </w:p>
    <w:p w:rsidR="004B2163" w:rsidRPr="00216084" w:rsidRDefault="004B2163" w:rsidP="004B2163">
      <w:pPr>
        <w:spacing w:after="0" w:line="240" w:lineRule="auto"/>
        <w:ind w:firstLine="709"/>
        <w:jc w:val="both"/>
        <w:rPr>
          <w:rFonts w:ascii="Times New Roman" w:hAnsi="Times New Roman"/>
          <w:b/>
          <w:bCs/>
          <w:sz w:val="28"/>
          <w:szCs w:val="28"/>
          <w:lang w:eastAsia="ar-SA"/>
        </w:rPr>
      </w:pPr>
      <w:r w:rsidRPr="00216084">
        <w:rPr>
          <w:rFonts w:ascii="Times New Roman" w:hAnsi="Times New Roman"/>
          <w:b/>
          <w:bCs/>
          <w:sz w:val="28"/>
          <w:szCs w:val="28"/>
          <w:lang w:eastAsia="ar-SA"/>
        </w:rPr>
        <w:t>Глава 2. Доходы</w:t>
      </w:r>
    </w:p>
    <w:p w:rsidR="004B2163" w:rsidRPr="00216084" w:rsidRDefault="004B2163" w:rsidP="004B2163">
      <w:pPr>
        <w:spacing w:after="0" w:line="240" w:lineRule="auto"/>
        <w:ind w:firstLine="709"/>
        <w:jc w:val="both"/>
        <w:rPr>
          <w:rFonts w:ascii="Times New Roman" w:hAnsi="Times New Roman"/>
          <w:b/>
          <w:bCs/>
          <w:sz w:val="28"/>
          <w:szCs w:val="28"/>
          <w:lang w:eastAsia="ar-SA"/>
        </w:rPr>
      </w:pP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b/>
          <w:bCs/>
          <w:sz w:val="28"/>
          <w:szCs w:val="28"/>
          <w:lang w:eastAsia="ar-SA"/>
        </w:rPr>
        <w:t xml:space="preserve">Статья 2. </w:t>
      </w:r>
      <w:r w:rsidRPr="00216084">
        <w:rPr>
          <w:rFonts w:ascii="Times New Roman" w:hAnsi="Times New Roman"/>
          <w:sz w:val="28"/>
          <w:szCs w:val="28"/>
          <w:lang w:eastAsia="ar-SA"/>
        </w:rPr>
        <w:t>Общая характеристика налоговых доходов бюджета Русско-Тювеевского сельского поселения</w:t>
      </w: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Доходы бюджета Русско-Тювеевского сельского поселения на 2024 год и плановый период  2025 -2026 гг.  формируются за счет следующих налогов и сборов, и налогов, предусмотренных специальными налоговыми режимами:</w:t>
      </w: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налога на доходы физических лиц, поступающего от налогоплательщиков и налоговых агентов, находящихся на территории Русско-Тювеевского сельского поселения, - по нормативам, установленным федеральным законодательством;</w:t>
      </w: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налога на имущество физических лиц, поступающего от налогоплательщиков, находящихся на территории  Русско-Тювеевского сельского поселения, - по нормативам, установленным федеральным законодательством;</w:t>
      </w: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земельного налога, поступающего от налогоплательщиков, находящихся на территории Русско-Тювеевского сельского поселения, - по нормативам, установленным федеральным законодательством.</w:t>
      </w: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b/>
          <w:bCs/>
          <w:sz w:val="28"/>
          <w:szCs w:val="28"/>
          <w:lang w:eastAsia="ar-SA"/>
        </w:rPr>
        <w:t xml:space="preserve">Статья 3. </w:t>
      </w:r>
      <w:r w:rsidRPr="00216084">
        <w:rPr>
          <w:rFonts w:ascii="Times New Roman" w:hAnsi="Times New Roman"/>
          <w:sz w:val="28"/>
          <w:szCs w:val="28"/>
          <w:lang w:eastAsia="ar-SA"/>
        </w:rPr>
        <w:t>Общая характеристика неналоговых доходов бюджета Русско-Тювеевского сельского поселения.</w:t>
      </w:r>
    </w:p>
    <w:p w:rsidR="004B2163" w:rsidRPr="00216084" w:rsidRDefault="004B2163" w:rsidP="004B2163">
      <w:pPr>
        <w:spacing w:after="0" w:line="240" w:lineRule="auto"/>
        <w:ind w:firstLine="709"/>
        <w:jc w:val="both"/>
        <w:rPr>
          <w:rFonts w:ascii="Times New Roman" w:hAnsi="Times New Roman"/>
          <w:sz w:val="28"/>
          <w:szCs w:val="28"/>
          <w:lang w:eastAsia="ar-SA"/>
        </w:rPr>
      </w:pP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Доходы бюджета Русско-Тювеевского сельского поселения на 2024 год, и плановый период 2025-2026 гг. формируются за счет следующих неналоговых доходов:</w:t>
      </w: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доходов от сдачи в аренду имущества, составляющего муниципальную казну соответствующего поселения, - по нормативам, установленным федеральным законодательством;</w:t>
      </w: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арендной платы за земельные участки, находящиеся в государственной собственности до разграничения государственной собственности на землю, а также средства от продажи права на заключение договоров аренды указанных земельных участков, расположенных в границах поселения и предназначенных для целей жилищного строительства, - по нормативам, установленным федеральным законодательством;</w:t>
      </w: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средств от продажи земельных участков,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 - по нормативам, установленным федеральным законодательством;</w:t>
      </w: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прочих неналоговых доходов - по нормативам, установленным федеральным законодательством.</w:t>
      </w:r>
    </w:p>
    <w:p w:rsidR="004B2163" w:rsidRPr="00216084" w:rsidRDefault="004B2163" w:rsidP="004B2163">
      <w:pPr>
        <w:spacing w:after="0" w:line="240" w:lineRule="auto"/>
        <w:ind w:firstLine="709"/>
        <w:jc w:val="both"/>
        <w:rPr>
          <w:rFonts w:ascii="Times New Roman" w:hAnsi="Times New Roman"/>
          <w:b/>
          <w:bCs/>
          <w:sz w:val="28"/>
          <w:szCs w:val="28"/>
          <w:lang w:eastAsia="ar-SA"/>
        </w:rPr>
      </w:pP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b/>
          <w:bCs/>
          <w:sz w:val="28"/>
          <w:szCs w:val="28"/>
          <w:lang w:eastAsia="ar-SA"/>
        </w:rPr>
        <w:t xml:space="preserve">Статья 4. </w:t>
      </w:r>
      <w:r w:rsidRPr="00216084">
        <w:rPr>
          <w:rFonts w:ascii="Times New Roman" w:hAnsi="Times New Roman"/>
          <w:sz w:val="28"/>
          <w:szCs w:val="28"/>
          <w:lang w:eastAsia="ar-SA"/>
        </w:rPr>
        <w:t>Формирование доходов бюджета Русско-Тювеевского сельского поселения</w:t>
      </w:r>
    </w:p>
    <w:p w:rsidR="004B2163" w:rsidRPr="00216084" w:rsidRDefault="004B2163" w:rsidP="004B2163">
      <w:pPr>
        <w:spacing w:after="0" w:line="240" w:lineRule="auto"/>
        <w:ind w:firstLine="709"/>
        <w:jc w:val="both"/>
        <w:rPr>
          <w:rFonts w:ascii="Times New Roman" w:hAnsi="Times New Roman"/>
          <w:sz w:val="28"/>
          <w:szCs w:val="28"/>
          <w:lang w:eastAsia="ar-SA"/>
        </w:rPr>
      </w:pP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1. Основные источники доходов бюджета Русско-Тювеевского сельского поселения закрепляются за администраторами доходов  согласно приложению 1 к настоящему Решению.</w:t>
      </w:r>
    </w:p>
    <w:p w:rsidR="004B2163" w:rsidRPr="00216084" w:rsidRDefault="004B2163" w:rsidP="004B2163">
      <w:pPr>
        <w:spacing w:after="0" w:line="240" w:lineRule="auto"/>
        <w:ind w:firstLine="709"/>
        <w:jc w:val="both"/>
        <w:rPr>
          <w:rFonts w:ascii="Times New Roman" w:hAnsi="Times New Roman"/>
          <w:sz w:val="28"/>
          <w:szCs w:val="28"/>
          <w:lang w:eastAsia="ar-SA"/>
        </w:rPr>
      </w:pP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lastRenderedPageBreak/>
        <w:t>2. В 2024 году и плановый период 2025-2026 гг. запланировано поступление доходов в бюджет Русско-Тювеевского сельского поселения в суммах согласно приложению 1 к настоящему Решению в соответствии с классификацией доходов бюджетов Российской Федерации.</w:t>
      </w: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В соответствии с законодательством Российской Федерации Администрация  Русско-Тювеевского  сельского поселения осуществляет контроль  за правильностью исчисления, полнотой и своевременностью уплаты, начисления, учёт, взыскания, принятия решений о возврате (зачёте), излишне (ошибочно) уплаченных (взысканных) платежей в бюджет, пеней и штрафов по ним.</w:t>
      </w:r>
    </w:p>
    <w:p w:rsidR="004B2163" w:rsidRPr="00216084" w:rsidRDefault="004B2163" w:rsidP="004B2163">
      <w:pPr>
        <w:spacing w:after="0" w:line="240" w:lineRule="auto"/>
        <w:ind w:firstLine="709"/>
        <w:jc w:val="both"/>
        <w:rPr>
          <w:rFonts w:ascii="Times New Roman" w:hAnsi="Times New Roman"/>
          <w:sz w:val="28"/>
          <w:szCs w:val="28"/>
          <w:lang w:eastAsia="ar-SA"/>
        </w:rPr>
      </w:pPr>
    </w:p>
    <w:p w:rsidR="004B2163" w:rsidRPr="00216084" w:rsidRDefault="004B2163" w:rsidP="004B2163">
      <w:pPr>
        <w:spacing w:after="0" w:line="240" w:lineRule="auto"/>
        <w:ind w:firstLine="709"/>
        <w:jc w:val="both"/>
        <w:rPr>
          <w:rFonts w:ascii="Times New Roman" w:hAnsi="Times New Roman"/>
          <w:b/>
          <w:bCs/>
          <w:sz w:val="28"/>
          <w:szCs w:val="28"/>
          <w:lang w:eastAsia="ar-SA"/>
        </w:rPr>
      </w:pPr>
      <w:r w:rsidRPr="00216084">
        <w:rPr>
          <w:rFonts w:ascii="Times New Roman" w:hAnsi="Times New Roman"/>
          <w:b/>
          <w:bCs/>
          <w:sz w:val="28"/>
          <w:szCs w:val="28"/>
          <w:lang w:eastAsia="ar-SA"/>
        </w:rPr>
        <w:t>Глава 3. Общая характеристика расходов</w:t>
      </w:r>
    </w:p>
    <w:p w:rsidR="004B2163" w:rsidRPr="00216084" w:rsidRDefault="004B2163" w:rsidP="004B2163">
      <w:pPr>
        <w:spacing w:after="0" w:line="240" w:lineRule="auto"/>
        <w:ind w:firstLine="709"/>
        <w:jc w:val="both"/>
        <w:rPr>
          <w:rFonts w:ascii="Times New Roman" w:hAnsi="Times New Roman"/>
          <w:sz w:val="28"/>
          <w:szCs w:val="28"/>
          <w:lang w:eastAsia="ar-SA"/>
        </w:rPr>
      </w:pP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b/>
          <w:bCs/>
          <w:sz w:val="28"/>
          <w:szCs w:val="28"/>
          <w:lang w:eastAsia="ar-SA"/>
        </w:rPr>
        <w:t>Статья 5.</w:t>
      </w:r>
      <w:r w:rsidRPr="00216084">
        <w:rPr>
          <w:rFonts w:ascii="Times New Roman" w:hAnsi="Times New Roman"/>
          <w:sz w:val="28"/>
          <w:szCs w:val="28"/>
          <w:lang w:eastAsia="ar-SA"/>
        </w:rPr>
        <w:t xml:space="preserve"> Распределение расходов бюджета Русско-Тювеевского сельского поселения</w:t>
      </w: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Бюджетные ассигнования из бюджета Русско-Тювеевского сельского поселения на 2024 год и плановый период 2025-2026гг.   предоставляются согласно:</w:t>
      </w: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распределению расходов по разделам, подразделам, целевым статьям и видам расходов функциональной классификации расходов бюджетов Российской Федерации (приложение 2 к настоящему Решению);</w:t>
      </w: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распределению бюджетных ассигнований по распорядителям бюджетных средств в соответствии с ведомственной структурой расходов бюджета Русско-Тювеевского сельского поселения (приложение 3 к настоящему Решению).</w:t>
      </w: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b/>
          <w:bCs/>
          <w:sz w:val="28"/>
          <w:szCs w:val="28"/>
          <w:lang w:eastAsia="ar-SA"/>
        </w:rPr>
        <w:t xml:space="preserve">Статья 6. </w:t>
      </w:r>
      <w:r w:rsidRPr="00216084">
        <w:rPr>
          <w:rFonts w:ascii="Times New Roman" w:hAnsi="Times New Roman"/>
          <w:sz w:val="28"/>
          <w:szCs w:val="28"/>
          <w:lang w:eastAsia="ar-SA"/>
        </w:rPr>
        <w:t>Условия применения актов, влекущих увеличение расходов или уменьшение доходов бюджета Русско-Тювеевского сельского поселения</w:t>
      </w: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1. Нормативные правовые акты, влекущие дополнительные расходы за счет средств бюджета Русско-Тювеевского сельского поселения на 2024 год  и плановый период 2025-2026 гг. или сокращающие его доходную базу, реализуются и применяются только при наличии соответствующих источников дополнительных поступлений в бюджет Русско-Тювеевского сельского поселения и (или) при сокращении расходов по конкретным статьям бюджета Русско-Тювеевского сельского поселения на 2024 год  и плановый период 2025-2026 гг. после внесения изменений в решение о бюджете Русско-Тювеевского сельского поселения на  2024 год  и плановый период 2025 -2026гг.</w:t>
      </w: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2. При недостаточности бюджетных средств, из бюджета Темниковского муниципального района на реализацию соглашений «О передаче части полномочий Темниковского муниципального района Русско-Тювеевскому сельскому поселению в сфере социальной поддержки» финансирование данного вида расходов производится в пределах объема субсидий, межбюджетных трансфертов из бюджета Темниковского муниципального района.</w:t>
      </w:r>
    </w:p>
    <w:p w:rsidR="004B2163" w:rsidRPr="00216084" w:rsidRDefault="004B2163" w:rsidP="004B2163">
      <w:pPr>
        <w:spacing w:after="0" w:line="240" w:lineRule="auto"/>
        <w:ind w:firstLine="709"/>
        <w:jc w:val="both"/>
        <w:rPr>
          <w:rFonts w:ascii="Times New Roman" w:hAnsi="Times New Roman"/>
          <w:b/>
          <w:bCs/>
          <w:sz w:val="28"/>
          <w:szCs w:val="28"/>
          <w:lang w:eastAsia="ar-SA"/>
        </w:rPr>
      </w:pPr>
    </w:p>
    <w:p w:rsidR="004B2163" w:rsidRPr="00216084" w:rsidRDefault="004B2163" w:rsidP="004B2163">
      <w:pPr>
        <w:spacing w:after="0" w:line="240" w:lineRule="auto"/>
        <w:ind w:firstLine="709"/>
        <w:jc w:val="both"/>
        <w:rPr>
          <w:rFonts w:ascii="Times New Roman" w:hAnsi="Times New Roman"/>
          <w:b/>
          <w:bCs/>
          <w:sz w:val="28"/>
          <w:szCs w:val="28"/>
          <w:lang w:eastAsia="ar-SA"/>
        </w:rPr>
      </w:pPr>
      <w:r w:rsidRPr="00216084">
        <w:rPr>
          <w:rFonts w:ascii="Times New Roman" w:hAnsi="Times New Roman"/>
          <w:b/>
          <w:bCs/>
          <w:sz w:val="28"/>
          <w:szCs w:val="28"/>
          <w:lang w:eastAsia="ar-SA"/>
        </w:rPr>
        <w:t>Глава 4. Заключительные положения о расходах</w:t>
      </w:r>
    </w:p>
    <w:p w:rsidR="004B2163" w:rsidRPr="00216084" w:rsidRDefault="004B2163" w:rsidP="004B2163">
      <w:pPr>
        <w:spacing w:after="0" w:line="240" w:lineRule="auto"/>
        <w:ind w:firstLine="709"/>
        <w:jc w:val="both"/>
        <w:rPr>
          <w:rFonts w:ascii="Times New Roman" w:hAnsi="Times New Roman"/>
          <w:b/>
          <w:bCs/>
          <w:sz w:val="28"/>
          <w:szCs w:val="28"/>
          <w:lang w:eastAsia="ar-SA"/>
        </w:rPr>
      </w:pP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b/>
          <w:bCs/>
          <w:sz w:val="28"/>
          <w:szCs w:val="28"/>
          <w:lang w:eastAsia="ar-SA"/>
        </w:rPr>
        <w:t>Статья 7.</w:t>
      </w:r>
      <w:r w:rsidRPr="00216084">
        <w:rPr>
          <w:rFonts w:ascii="Times New Roman" w:hAnsi="Times New Roman"/>
          <w:sz w:val="28"/>
          <w:szCs w:val="28"/>
          <w:lang w:eastAsia="ar-SA"/>
        </w:rPr>
        <w:t xml:space="preserve"> Резервный фонд администрации Русско-Тювеевского сельского поселения</w:t>
      </w: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 xml:space="preserve">1. Средства Резервного фонда администрации Русско-Тювеевского сельского поселения направляются на финансирование непредвиденных расходов, в том числе </w:t>
      </w:r>
      <w:r w:rsidRPr="00216084">
        <w:rPr>
          <w:rFonts w:ascii="Times New Roman" w:hAnsi="Times New Roman"/>
          <w:sz w:val="28"/>
          <w:szCs w:val="28"/>
          <w:lang w:eastAsia="ar-SA"/>
        </w:rPr>
        <w:lastRenderedPageBreak/>
        <w:t>на проведение аварийно-восстановительных работ по ликвидации последствий стихийных бедствий и других чрезвычайных ситуаций, имеющих место в текущем финансовом году.</w:t>
      </w: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Средства Резервного фонда администрации Русско-Тювеевского сельского поселения могут быть предоставлены:</w:t>
      </w: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органам местного самоуправления Русско-Тювеевского сельского поселения и муниципальным учреждениям Русско-Тювеевского сельского поселения для проведения аварийно-восстановительных работ по ликвидации последствий стихийных бедствий и других чрезвычайных ситуаций, имевших место в текущем финансовом году, наступление которых невозможно заранее предвидеть, в форме средств на оплату товаров, работ и услуг, выполняемых физическими и юридическими лицами по муниципальным контрактам;</w:t>
      </w:r>
    </w:p>
    <w:p w:rsidR="004B2163"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юридическим лицам (за исключением муниципальных учреждений Русско-Тювеевского сельского поселения), расположенным на территории Русско-Тювеевского сельского поселения, для приобретения, восстановления либо ремонта недвижимого имущества, пострадавшего от стихийных бедствий и других чрезвычайных ситуаций, в форме субсидий и субвенций;</w:t>
      </w:r>
    </w:p>
    <w:p w:rsidR="004B2163" w:rsidRDefault="004B2163" w:rsidP="004B2163">
      <w:pPr>
        <w:spacing w:after="0" w:line="240" w:lineRule="auto"/>
        <w:ind w:firstLine="709"/>
        <w:jc w:val="both"/>
        <w:rPr>
          <w:rFonts w:ascii="Times New Roman" w:hAnsi="Times New Roman"/>
          <w:sz w:val="28"/>
          <w:szCs w:val="28"/>
          <w:lang w:eastAsia="ar-SA"/>
        </w:rPr>
      </w:pPr>
      <w:r>
        <w:rPr>
          <w:rFonts w:ascii="Times New Roman" w:hAnsi="Times New Roman"/>
          <w:sz w:val="28"/>
          <w:szCs w:val="28"/>
          <w:lang w:eastAsia="ar-SA"/>
        </w:rPr>
        <w:t>индивидуальным предпринимателям</w:t>
      </w:r>
      <w:r w:rsidRPr="00216084">
        <w:rPr>
          <w:rFonts w:ascii="Times New Roman" w:hAnsi="Times New Roman"/>
          <w:sz w:val="28"/>
          <w:szCs w:val="28"/>
          <w:lang w:eastAsia="ar-SA"/>
        </w:rPr>
        <w:t xml:space="preserve">, </w:t>
      </w:r>
      <w:r w:rsidRPr="00D23E02">
        <w:rPr>
          <w:rFonts w:ascii="Times New Roman" w:hAnsi="Times New Roman"/>
          <w:sz w:val="28"/>
          <w:szCs w:val="28"/>
          <w:lang w:eastAsia="ar-SA"/>
        </w:rPr>
        <w:t>осуществляющим предпринимательскую деятельность на территории Русско-Тювеевского сельского поселения</w:t>
      </w:r>
      <w:r w:rsidRPr="00216084">
        <w:rPr>
          <w:rFonts w:ascii="Times New Roman" w:hAnsi="Times New Roman"/>
          <w:sz w:val="28"/>
          <w:szCs w:val="28"/>
          <w:lang w:eastAsia="ar-SA"/>
        </w:rPr>
        <w:t>, для приобретения, восстановления либо ремонта недвижимого имущества, пострадавшего от стихийных бедствий и других чрезвычайных ситуаций, в форме субсидий и субвенций;</w:t>
      </w: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гражданам Российской Федерации, проживающим на территории Русско-Тювеевского сельского поселения, для приобретения, восстановления либо ремонта жилья, пострадавшего от стихийных бедствий и других чрезвычайных ситуаций (за исключением пожаров), в форме субсидий;</w:t>
      </w: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гражданам Российской Федерации, проживающим на территории Русско-Тювеевского сельского поселения, на оказание материальной помощи в связи с пожарами в форме трансфертов населению;</w:t>
      </w: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 xml:space="preserve">размер резервного фонда составляет на 2024 год в сумме 2,0 тыс. рублей, на плановый 2025 год в сумме 2,0 тыс. рублей, на плановый  2026 год  в сумме 2,0 тыс. рублей, </w:t>
      </w:r>
    </w:p>
    <w:p w:rsidR="004B2163" w:rsidRPr="00216084" w:rsidRDefault="004B2163" w:rsidP="004B2163">
      <w:pPr>
        <w:pStyle w:val="ConsNormal"/>
        <w:ind w:firstLine="709"/>
        <w:jc w:val="both"/>
        <w:rPr>
          <w:rFonts w:ascii="Times New Roman" w:hAnsi="Times New Roman" w:cs="Times New Roman"/>
          <w:sz w:val="28"/>
          <w:szCs w:val="28"/>
        </w:rPr>
      </w:pPr>
      <w:r w:rsidRPr="00216084">
        <w:rPr>
          <w:rFonts w:ascii="Times New Roman" w:hAnsi="Times New Roman" w:cs="Times New Roman"/>
          <w:sz w:val="28"/>
          <w:szCs w:val="28"/>
        </w:rPr>
        <w:t>2. Порядок расходования средств Резервного фонда администрации Русско-Тювеевского сельского поселения определяется администрацией Русско-Тювеевского сельского поселения - Главой сельского поселения.</w:t>
      </w:r>
    </w:p>
    <w:p w:rsidR="004B2163" w:rsidRPr="00216084" w:rsidRDefault="004B2163" w:rsidP="004B2163">
      <w:pPr>
        <w:spacing w:after="0" w:line="240" w:lineRule="auto"/>
        <w:ind w:firstLine="709"/>
        <w:jc w:val="both"/>
        <w:rPr>
          <w:rFonts w:ascii="Times New Roman" w:hAnsi="Times New Roman"/>
          <w:b/>
          <w:bCs/>
          <w:sz w:val="28"/>
          <w:szCs w:val="28"/>
          <w:lang w:eastAsia="ar-SA"/>
        </w:rPr>
      </w:pPr>
    </w:p>
    <w:p w:rsidR="004B2163" w:rsidRPr="00216084" w:rsidRDefault="004B2163" w:rsidP="004B2163">
      <w:pPr>
        <w:spacing w:after="0" w:line="240" w:lineRule="auto"/>
        <w:ind w:firstLine="709"/>
        <w:jc w:val="both"/>
        <w:rPr>
          <w:rFonts w:ascii="Times New Roman" w:hAnsi="Times New Roman"/>
          <w:b/>
          <w:bCs/>
          <w:sz w:val="28"/>
          <w:szCs w:val="28"/>
          <w:lang w:eastAsia="ar-SA"/>
        </w:rPr>
      </w:pPr>
    </w:p>
    <w:p w:rsidR="004B2163" w:rsidRPr="00216084" w:rsidRDefault="004B2163" w:rsidP="004B2163">
      <w:pPr>
        <w:spacing w:after="0" w:line="240" w:lineRule="auto"/>
        <w:ind w:firstLine="709"/>
        <w:jc w:val="both"/>
        <w:rPr>
          <w:rFonts w:ascii="Times New Roman" w:hAnsi="Times New Roman"/>
          <w:b/>
          <w:bCs/>
          <w:sz w:val="28"/>
          <w:szCs w:val="28"/>
          <w:lang w:eastAsia="ar-SA"/>
        </w:rPr>
      </w:pPr>
      <w:r w:rsidRPr="00216084">
        <w:rPr>
          <w:rFonts w:ascii="Times New Roman" w:hAnsi="Times New Roman"/>
          <w:b/>
          <w:bCs/>
          <w:sz w:val="28"/>
          <w:szCs w:val="28"/>
          <w:lang w:eastAsia="ar-SA"/>
        </w:rPr>
        <w:t>Глава 5. Межбюджетные трансферты, предоставляемые</w:t>
      </w:r>
    </w:p>
    <w:p w:rsidR="004B2163" w:rsidRPr="00216084" w:rsidRDefault="004B2163" w:rsidP="004B2163">
      <w:pPr>
        <w:spacing w:after="0" w:line="240" w:lineRule="auto"/>
        <w:ind w:firstLine="709"/>
        <w:jc w:val="both"/>
        <w:rPr>
          <w:rFonts w:ascii="Times New Roman" w:hAnsi="Times New Roman"/>
          <w:b/>
          <w:bCs/>
          <w:sz w:val="28"/>
          <w:szCs w:val="28"/>
          <w:lang w:eastAsia="ar-SA"/>
        </w:rPr>
      </w:pPr>
      <w:r w:rsidRPr="00216084">
        <w:rPr>
          <w:rFonts w:ascii="Times New Roman" w:hAnsi="Times New Roman"/>
          <w:b/>
          <w:bCs/>
          <w:sz w:val="28"/>
          <w:szCs w:val="28"/>
          <w:lang w:eastAsia="ar-SA"/>
        </w:rPr>
        <w:t>из бюджета Русско-Тювеевского сельского поселения</w:t>
      </w:r>
    </w:p>
    <w:p w:rsidR="004B2163" w:rsidRPr="00216084" w:rsidRDefault="004B2163" w:rsidP="004B2163">
      <w:pPr>
        <w:spacing w:after="0" w:line="240" w:lineRule="auto"/>
        <w:ind w:firstLine="709"/>
        <w:jc w:val="both"/>
        <w:rPr>
          <w:rFonts w:ascii="Times New Roman" w:hAnsi="Times New Roman"/>
          <w:b/>
          <w:bCs/>
          <w:sz w:val="28"/>
          <w:szCs w:val="28"/>
          <w:lang w:eastAsia="ar-SA"/>
        </w:rPr>
      </w:pPr>
    </w:p>
    <w:p w:rsidR="004B2163" w:rsidRPr="00216084" w:rsidRDefault="004B2163" w:rsidP="004B2163">
      <w:pPr>
        <w:spacing w:after="0" w:line="240" w:lineRule="auto"/>
        <w:ind w:firstLine="709"/>
        <w:jc w:val="both"/>
        <w:rPr>
          <w:rFonts w:ascii="Times New Roman" w:eastAsiaTheme="minorHAnsi" w:hAnsi="Times New Roman"/>
          <w:color w:val="000000"/>
          <w:sz w:val="28"/>
          <w:szCs w:val="28"/>
        </w:rPr>
      </w:pPr>
      <w:r w:rsidRPr="00216084">
        <w:rPr>
          <w:rFonts w:ascii="Times New Roman" w:hAnsi="Times New Roman"/>
          <w:b/>
          <w:bCs/>
          <w:sz w:val="28"/>
          <w:szCs w:val="28"/>
          <w:lang w:eastAsia="ar-SA"/>
        </w:rPr>
        <w:t xml:space="preserve">Статья 8. </w:t>
      </w:r>
      <w:r w:rsidRPr="00216084">
        <w:rPr>
          <w:rFonts w:ascii="Times New Roman" w:eastAsiaTheme="minorHAnsi" w:hAnsi="Times New Roman"/>
          <w:color w:val="000000"/>
          <w:sz w:val="28"/>
          <w:szCs w:val="28"/>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поселения  из бюджета Русско-Тювеевского сельского поселения перечисляемые в бюджет  Темниковского муниципального района в 2024 -2026 гг. составляют 1,0 тыс. рублей.</w:t>
      </w:r>
    </w:p>
    <w:p w:rsidR="004B2163" w:rsidRPr="00216084" w:rsidRDefault="004B2163" w:rsidP="004B2163">
      <w:pPr>
        <w:spacing w:after="0" w:line="240" w:lineRule="auto"/>
        <w:ind w:firstLine="709"/>
        <w:jc w:val="both"/>
        <w:rPr>
          <w:rFonts w:ascii="Times New Roman" w:hAnsi="Times New Roman"/>
          <w:b/>
          <w:bCs/>
          <w:sz w:val="28"/>
          <w:szCs w:val="28"/>
          <w:lang w:eastAsia="ar-SA"/>
        </w:rPr>
      </w:pPr>
    </w:p>
    <w:p w:rsidR="004B2163" w:rsidRPr="00216084" w:rsidRDefault="004B2163" w:rsidP="004B2163">
      <w:pPr>
        <w:spacing w:after="0" w:line="240" w:lineRule="auto"/>
        <w:ind w:firstLine="709"/>
        <w:jc w:val="both"/>
        <w:rPr>
          <w:rFonts w:ascii="Times New Roman" w:hAnsi="Times New Roman"/>
          <w:b/>
          <w:bCs/>
          <w:sz w:val="28"/>
          <w:szCs w:val="28"/>
          <w:lang w:eastAsia="ar-SA"/>
        </w:rPr>
      </w:pPr>
      <w:r w:rsidRPr="00216084">
        <w:rPr>
          <w:rFonts w:ascii="Times New Roman" w:hAnsi="Times New Roman"/>
          <w:b/>
          <w:bCs/>
          <w:sz w:val="28"/>
          <w:szCs w:val="28"/>
          <w:lang w:eastAsia="ar-SA"/>
        </w:rPr>
        <w:t>Глава 6. Сбалансированность бюджета Русско-Тювеевского сельского поселения</w:t>
      </w:r>
    </w:p>
    <w:p w:rsidR="004B2163" w:rsidRPr="00216084" w:rsidRDefault="004B2163" w:rsidP="004B2163">
      <w:pPr>
        <w:spacing w:after="0" w:line="240" w:lineRule="auto"/>
        <w:ind w:firstLine="709"/>
        <w:jc w:val="both"/>
        <w:rPr>
          <w:rFonts w:ascii="Times New Roman" w:hAnsi="Times New Roman"/>
          <w:b/>
          <w:bCs/>
          <w:sz w:val="28"/>
          <w:szCs w:val="28"/>
          <w:lang w:eastAsia="ar-SA"/>
        </w:rPr>
      </w:pP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b/>
          <w:bCs/>
          <w:sz w:val="28"/>
          <w:szCs w:val="28"/>
          <w:lang w:eastAsia="ar-SA"/>
        </w:rPr>
        <w:t>Статья 9.</w:t>
      </w:r>
      <w:r w:rsidRPr="00216084">
        <w:rPr>
          <w:rFonts w:ascii="Times New Roman" w:hAnsi="Times New Roman"/>
          <w:sz w:val="28"/>
          <w:szCs w:val="28"/>
          <w:lang w:eastAsia="ar-SA"/>
        </w:rPr>
        <w:t xml:space="preserve"> Источники финансирования дефицита бюджета Русско-Тювеевского сельского поселения</w:t>
      </w: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1. Источниками финансирования дефицита бюджета Русско-Тювеевского сельского поселения на   2024 год и плановый период 2025 -2026 гг.</w:t>
      </w: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бюджетные кредиты, полученные от бюджетов других уровней бюджетной системы Российской Федерации;</w:t>
      </w: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кредиты, полученные от кредитных организаций;</w:t>
      </w: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поступления от продажи имущества, находящегося в собственности Русско-Тювеевского сельского поселения;</w:t>
      </w: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изменения остатков средств на счетах по учету средств бюджета Русско-Тювеевского сельского поселения.</w:t>
      </w: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b/>
          <w:bCs/>
          <w:sz w:val="28"/>
          <w:szCs w:val="28"/>
          <w:lang w:eastAsia="ar-SA"/>
        </w:rPr>
        <w:t>Статья 10.</w:t>
      </w:r>
      <w:r w:rsidRPr="00216084">
        <w:rPr>
          <w:rFonts w:ascii="Times New Roman" w:hAnsi="Times New Roman"/>
          <w:sz w:val="28"/>
          <w:szCs w:val="28"/>
          <w:lang w:eastAsia="ar-SA"/>
        </w:rPr>
        <w:t xml:space="preserve"> Программа муниципальных заимствований Русско-Тювеевского сельского поселения</w:t>
      </w:r>
      <w:r w:rsidRPr="00D23E02">
        <w:rPr>
          <w:rFonts w:ascii="Times New Roman" w:hAnsi="Times New Roman"/>
          <w:sz w:val="28"/>
          <w:szCs w:val="28"/>
          <w:lang w:eastAsia="ar-SA"/>
        </w:rPr>
        <w:t xml:space="preserve"> </w:t>
      </w:r>
      <w:r>
        <w:rPr>
          <w:rFonts w:ascii="Times New Roman" w:hAnsi="Times New Roman"/>
          <w:sz w:val="28"/>
          <w:szCs w:val="28"/>
          <w:lang w:eastAsia="ar-SA"/>
        </w:rPr>
        <w:t xml:space="preserve">на </w:t>
      </w:r>
      <w:r w:rsidRPr="00216084">
        <w:rPr>
          <w:rFonts w:ascii="Times New Roman" w:hAnsi="Times New Roman"/>
          <w:sz w:val="28"/>
          <w:szCs w:val="28"/>
          <w:lang w:eastAsia="ar-SA"/>
        </w:rPr>
        <w:t>2024 год и плановый период 2025 -2026 г</w:t>
      </w:r>
      <w:r>
        <w:rPr>
          <w:rFonts w:ascii="Times New Roman" w:hAnsi="Times New Roman"/>
          <w:sz w:val="28"/>
          <w:szCs w:val="28"/>
          <w:lang w:eastAsia="ar-SA"/>
        </w:rPr>
        <w:t>.</w:t>
      </w:r>
      <w:r w:rsidRPr="00216084">
        <w:rPr>
          <w:rFonts w:ascii="Times New Roman" w:hAnsi="Times New Roman"/>
          <w:sz w:val="28"/>
          <w:szCs w:val="28"/>
          <w:lang w:eastAsia="ar-SA"/>
        </w:rPr>
        <w:t>г.</w:t>
      </w: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Утвердить Программу муниципальных заимствований Русско-Тювеевского сельского поселения на   2024 год и плановый период 2025 -2026 г</w:t>
      </w:r>
      <w:r>
        <w:rPr>
          <w:rFonts w:ascii="Times New Roman" w:hAnsi="Times New Roman"/>
          <w:sz w:val="28"/>
          <w:szCs w:val="28"/>
          <w:lang w:eastAsia="ar-SA"/>
        </w:rPr>
        <w:t>.</w:t>
      </w:r>
      <w:r w:rsidRPr="00216084">
        <w:rPr>
          <w:rFonts w:ascii="Times New Roman" w:hAnsi="Times New Roman"/>
          <w:sz w:val="28"/>
          <w:szCs w:val="28"/>
          <w:lang w:eastAsia="ar-SA"/>
        </w:rPr>
        <w:t>г. (приложение 6 к настоящему Решению).</w:t>
      </w: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b/>
          <w:bCs/>
          <w:sz w:val="28"/>
          <w:szCs w:val="28"/>
          <w:lang w:eastAsia="ar-SA"/>
        </w:rPr>
        <w:t>Статья 11.</w:t>
      </w:r>
      <w:r w:rsidRPr="00216084">
        <w:rPr>
          <w:rFonts w:ascii="Times New Roman" w:hAnsi="Times New Roman"/>
          <w:sz w:val="28"/>
          <w:szCs w:val="28"/>
          <w:lang w:eastAsia="ar-SA"/>
        </w:rPr>
        <w:t xml:space="preserve"> Предельный размер и формы муниципального долга Русско-Тювеевского  сельского поселения</w:t>
      </w: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 xml:space="preserve">1. Установить предельный размер муниципального долга Русско-Тювеевского сельского поселения на 1 января 2024 года в сумме 23,5 тыс.рублей, на плановый 2025г.- 35,3 тыс.руб., на плановый 2026 г.-47,1  тыс.руб., </w:t>
      </w: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2. Установить, что операции, увеличивающие муниципальный долг на 2024 год и плановый период  2025 - 2026 гг. производятся только при условии сохранения величины муниципального долга в сумме, указанной в пункте 1 настоящей статьи.</w:t>
      </w: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b/>
          <w:bCs/>
          <w:sz w:val="28"/>
          <w:szCs w:val="28"/>
          <w:lang w:eastAsia="ar-SA"/>
        </w:rPr>
        <w:t>Статья 12.</w:t>
      </w:r>
      <w:r w:rsidRPr="00216084">
        <w:rPr>
          <w:rFonts w:ascii="Times New Roman" w:hAnsi="Times New Roman"/>
          <w:sz w:val="28"/>
          <w:szCs w:val="28"/>
          <w:lang w:eastAsia="ar-SA"/>
        </w:rPr>
        <w:t xml:space="preserve"> Право осуществления муниципальных заимствований Русско-Тювеевского сельского поселения</w:t>
      </w: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1. Право осуществления муниципальных заимствований Русско-Тювеевского сельского поселения принадлежит администрации Русско-Тювеевского сельского поселения.</w:t>
      </w: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2. Переговоры о заключении кредитных договоров в соответствии с программой муниципальных заимствований от имени Русско-Тювеевского сельского поселения ведут уполномоченные должностные лица.</w:t>
      </w: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3. Администрация Русско-Тювеевского сельского поселения принимает решение о заключении договора от имени Русско-Тювеевского  сельского поселения либо об отказе в заключении договора. Решение о заключении договора оформляется распоряжением администрации Русско-Тювеевского сельского поселения.</w:t>
      </w:r>
    </w:p>
    <w:p w:rsidR="004B2163" w:rsidRPr="00216084" w:rsidRDefault="004B2163" w:rsidP="004B2163">
      <w:pPr>
        <w:spacing w:after="0" w:line="240" w:lineRule="auto"/>
        <w:ind w:firstLine="709"/>
        <w:jc w:val="both"/>
        <w:rPr>
          <w:rFonts w:ascii="Times New Roman" w:hAnsi="Times New Roman"/>
          <w:sz w:val="28"/>
          <w:szCs w:val="28"/>
          <w:lang w:eastAsia="ar-SA"/>
        </w:rPr>
      </w:pPr>
    </w:p>
    <w:p w:rsidR="004B2163" w:rsidRPr="00216084" w:rsidRDefault="004B2163" w:rsidP="004B2163">
      <w:pPr>
        <w:spacing w:after="0" w:line="240" w:lineRule="auto"/>
        <w:ind w:firstLine="709"/>
        <w:jc w:val="both"/>
        <w:rPr>
          <w:rFonts w:ascii="Times New Roman" w:hAnsi="Times New Roman"/>
          <w:b/>
          <w:bCs/>
          <w:sz w:val="28"/>
          <w:szCs w:val="28"/>
          <w:lang w:eastAsia="ar-SA"/>
        </w:rPr>
      </w:pPr>
      <w:r w:rsidRPr="00216084">
        <w:rPr>
          <w:rFonts w:ascii="Times New Roman" w:hAnsi="Times New Roman"/>
          <w:b/>
          <w:bCs/>
          <w:sz w:val="28"/>
          <w:szCs w:val="28"/>
          <w:lang w:eastAsia="ar-SA"/>
        </w:rPr>
        <w:t>Глава 7. Заключительные положения</w:t>
      </w:r>
    </w:p>
    <w:p w:rsidR="004B2163" w:rsidRPr="00216084" w:rsidRDefault="004B2163" w:rsidP="004B2163">
      <w:pPr>
        <w:spacing w:after="0" w:line="240" w:lineRule="auto"/>
        <w:ind w:firstLine="709"/>
        <w:jc w:val="both"/>
        <w:rPr>
          <w:rFonts w:ascii="Times New Roman" w:hAnsi="Times New Roman"/>
          <w:b/>
          <w:bCs/>
          <w:sz w:val="28"/>
          <w:szCs w:val="28"/>
          <w:lang w:eastAsia="ar-SA"/>
        </w:rPr>
      </w:pP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b/>
          <w:bCs/>
          <w:sz w:val="28"/>
          <w:szCs w:val="28"/>
          <w:lang w:eastAsia="ar-SA"/>
        </w:rPr>
        <w:t>Статья 13.</w:t>
      </w:r>
      <w:r w:rsidRPr="00216084">
        <w:rPr>
          <w:rFonts w:ascii="Times New Roman" w:hAnsi="Times New Roman"/>
          <w:sz w:val="28"/>
          <w:szCs w:val="28"/>
          <w:lang w:eastAsia="ar-SA"/>
        </w:rPr>
        <w:t xml:space="preserve"> Документы и материалы, представляемые в Совет депутатов Русско-Тювеевского сельского поселения </w:t>
      </w: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lastRenderedPageBreak/>
        <w:t>Администрация  Русско-Тювеевского сельского поселения представляет ежеквартально до 25 числа месяца, следующего за кварталом, отчеты об исполнении основных показателей социально-экономического развития Русско-Тювеевского сельского поселения, доходов и расходов бюджетов Русско-Тювеевского сельского поселения по форме, утвержденной Министерством финансов Российской Федерации, а также отчет об испол</w:t>
      </w:r>
      <w:r>
        <w:rPr>
          <w:rFonts w:ascii="Times New Roman" w:hAnsi="Times New Roman"/>
          <w:sz w:val="28"/>
          <w:szCs w:val="28"/>
          <w:lang w:eastAsia="ar-SA"/>
        </w:rPr>
        <w:t>ьзован</w:t>
      </w:r>
      <w:r w:rsidRPr="00216084">
        <w:rPr>
          <w:rFonts w:ascii="Times New Roman" w:hAnsi="Times New Roman"/>
          <w:sz w:val="28"/>
          <w:szCs w:val="28"/>
          <w:lang w:eastAsia="ar-SA"/>
        </w:rPr>
        <w:t xml:space="preserve">ии </w:t>
      </w:r>
      <w:r>
        <w:rPr>
          <w:rFonts w:ascii="Times New Roman" w:hAnsi="Times New Roman"/>
          <w:sz w:val="28"/>
          <w:szCs w:val="28"/>
          <w:lang w:eastAsia="ar-SA"/>
        </w:rPr>
        <w:t>бюджетных ассигнований р</w:t>
      </w:r>
      <w:r w:rsidRPr="00216084">
        <w:rPr>
          <w:rFonts w:ascii="Times New Roman" w:hAnsi="Times New Roman"/>
          <w:sz w:val="28"/>
          <w:szCs w:val="28"/>
          <w:lang w:eastAsia="ar-SA"/>
        </w:rPr>
        <w:t>езервного фонда администрации Русско-Тювеевского сельского поселения.</w:t>
      </w:r>
    </w:p>
    <w:p w:rsidR="004B2163" w:rsidRPr="00216084" w:rsidRDefault="004B2163" w:rsidP="004B2163">
      <w:pPr>
        <w:spacing w:after="0" w:line="240" w:lineRule="auto"/>
        <w:ind w:firstLine="709"/>
        <w:jc w:val="both"/>
        <w:rPr>
          <w:rFonts w:ascii="Times New Roman" w:hAnsi="Times New Roman"/>
          <w:sz w:val="28"/>
          <w:szCs w:val="28"/>
          <w:lang w:eastAsia="ar-SA"/>
        </w:rPr>
      </w:pPr>
    </w:p>
    <w:p w:rsidR="004B2163" w:rsidRPr="00216084" w:rsidRDefault="004B2163" w:rsidP="004B2163">
      <w:pPr>
        <w:spacing w:after="0" w:line="240" w:lineRule="auto"/>
        <w:ind w:firstLine="709"/>
        <w:jc w:val="both"/>
        <w:rPr>
          <w:rFonts w:ascii="Times New Roman" w:hAnsi="Times New Roman"/>
          <w:sz w:val="28"/>
          <w:szCs w:val="28"/>
          <w:lang w:eastAsia="ar-SA"/>
        </w:rPr>
      </w:pPr>
    </w:p>
    <w:p w:rsidR="004B2163" w:rsidRPr="00216084" w:rsidRDefault="004B2163" w:rsidP="004B2163">
      <w:pPr>
        <w:spacing w:after="0" w:line="240" w:lineRule="auto"/>
        <w:ind w:firstLine="709"/>
        <w:jc w:val="both"/>
        <w:rPr>
          <w:rFonts w:ascii="Times New Roman" w:eastAsia="MS Mincho" w:hAnsi="Times New Roman"/>
          <w:sz w:val="28"/>
          <w:szCs w:val="28"/>
          <w:lang w:eastAsia="ar-SA"/>
        </w:rPr>
      </w:pPr>
      <w:r w:rsidRPr="00216084">
        <w:rPr>
          <w:rFonts w:ascii="Times New Roman" w:eastAsia="MS Mincho" w:hAnsi="Times New Roman"/>
          <w:b/>
          <w:bCs/>
          <w:sz w:val="28"/>
          <w:szCs w:val="28"/>
          <w:lang w:eastAsia="ar-SA"/>
        </w:rPr>
        <w:t xml:space="preserve">Статья 14. </w:t>
      </w:r>
      <w:r w:rsidRPr="00216084">
        <w:rPr>
          <w:rFonts w:ascii="Times New Roman" w:eastAsia="MS Mincho" w:hAnsi="Times New Roman"/>
          <w:sz w:val="28"/>
          <w:szCs w:val="28"/>
          <w:lang w:eastAsia="ar-SA"/>
        </w:rPr>
        <w:t>Главным распорядителем бюджетных средств Русско-Тювеевского сельского поселения является Глава сельского поселения.</w:t>
      </w:r>
    </w:p>
    <w:p w:rsidR="004B2163" w:rsidRPr="00216084" w:rsidRDefault="004B2163" w:rsidP="004B2163">
      <w:pPr>
        <w:spacing w:after="0" w:line="240" w:lineRule="auto"/>
        <w:ind w:firstLine="709"/>
        <w:jc w:val="both"/>
        <w:rPr>
          <w:rFonts w:ascii="Times New Roman" w:eastAsia="MS Mincho" w:hAnsi="Times New Roman"/>
          <w:sz w:val="28"/>
          <w:szCs w:val="28"/>
          <w:lang w:eastAsia="ar-SA"/>
        </w:rPr>
      </w:pP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b/>
          <w:bCs/>
          <w:sz w:val="28"/>
          <w:szCs w:val="28"/>
          <w:lang w:eastAsia="ar-SA"/>
        </w:rPr>
        <w:t>Статья 15.</w:t>
      </w:r>
      <w:r w:rsidRPr="00216084">
        <w:rPr>
          <w:rFonts w:ascii="Times New Roman" w:hAnsi="Times New Roman"/>
          <w:sz w:val="28"/>
          <w:szCs w:val="28"/>
          <w:lang w:eastAsia="ar-SA"/>
        </w:rPr>
        <w:t xml:space="preserve"> Действие настоящего Решения во времени.</w:t>
      </w:r>
    </w:p>
    <w:p w:rsidR="004B2163" w:rsidRPr="00216084" w:rsidRDefault="004B2163" w:rsidP="004B2163">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Настоящее решение вступает в силу с момента опубликования.</w:t>
      </w:r>
    </w:p>
    <w:p w:rsidR="004B2163" w:rsidRPr="00216084" w:rsidRDefault="004B2163" w:rsidP="004B2163">
      <w:pPr>
        <w:spacing w:after="0" w:line="240" w:lineRule="auto"/>
        <w:ind w:firstLine="709"/>
        <w:jc w:val="both"/>
        <w:rPr>
          <w:rFonts w:ascii="Times New Roman" w:hAnsi="Times New Roman"/>
          <w:sz w:val="28"/>
          <w:szCs w:val="28"/>
          <w:lang w:eastAsia="ar-SA"/>
        </w:rPr>
      </w:pPr>
    </w:p>
    <w:p w:rsidR="004B2163" w:rsidRPr="00216084" w:rsidRDefault="004B2163" w:rsidP="004B2163">
      <w:pPr>
        <w:spacing w:after="0" w:line="240" w:lineRule="auto"/>
        <w:ind w:firstLine="709"/>
        <w:jc w:val="both"/>
        <w:rPr>
          <w:rFonts w:ascii="Times New Roman" w:hAnsi="Times New Roman"/>
          <w:sz w:val="28"/>
          <w:szCs w:val="28"/>
          <w:lang w:eastAsia="ar-SA"/>
        </w:rPr>
      </w:pPr>
    </w:p>
    <w:p w:rsidR="004B2163" w:rsidRPr="00216084" w:rsidRDefault="004B2163" w:rsidP="004B2163">
      <w:pPr>
        <w:spacing w:after="0" w:line="240" w:lineRule="auto"/>
        <w:ind w:firstLine="709"/>
        <w:jc w:val="both"/>
        <w:rPr>
          <w:rFonts w:ascii="Times New Roman" w:hAnsi="Times New Roman"/>
          <w:sz w:val="28"/>
          <w:szCs w:val="28"/>
          <w:lang w:eastAsia="ar-SA"/>
        </w:rPr>
      </w:pPr>
    </w:p>
    <w:p w:rsidR="004B2163" w:rsidRPr="00216084" w:rsidRDefault="004B2163" w:rsidP="004B2163">
      <w:pPr>
        <w:spacing w:after="0" w:line="240" w:lineRule="auto"/>
        <w:ind w:firstLine="709"/>
        <w:jc w:val="both"/>
        <w:rPr>
          <w:rFonts w:ascii="Times New Roman" w:hAnsi="Times New Roman"/>
          <w:sz w:val="28"/>
          <w:szCs w:val="28"/>
          <w:lang w:eastAsia="ar-SA"/>
        </w:rPr>
      </w:pPr>
    </w:p>
    <w:p w:rsidR="004B2163" w:rsidRPr="00216084" w:rsidRDefault="004B2163" w:rsidP="004B2163">
      <w:pPr>
        <w:spacing w:after="0" w:line="240" w:lineRule="auto"/>
        <w:jc w:val="both"/>
        <w:rPr>
          <w:rFonts w:ascii="Times New Roman" w:hAnsi="Times New Roman"/>
          <w:sz w:val="28"/>
          <w:szCs w:val="28"/>
          <w:lang w:eastAsia="ar-SA"/>
        </w:rPr>
      </w:pPr>
      <w:r w:rsidRPr="00216084">
        <w:rPr>
          <w:rFonts w:ascii="Times New Roman" w:hAnsi="Times New Roman"/>
          <w:sz w:val="28"/>
          <w:szCs w:val="28"/>
          <w:lang w:eastAsia="ar-SA"/>
        </w:rPr>
        <w:t>Глава Русско-Тювеевского</w:t>
      </w:r>
    </w:p>
    <w:p w:rsidR="004B2163" w:rsidRPr="00216084" w:rsidRDefault="004B2163" w:rsidP="004B2163">
      <w:pPr>
        <w:spacing w:after="0" w:line="240" w:lineRule="auto"/>
        <w:jc w:val="both"/>
        <w:rPr>
          <w:rFonts w:ascii="Times New Roman" w:hAnsi="Times New Roman"/>
          <w:lang w:eastAsia="ar-SA"/>
        </w:rPr>
      </w:pPr>
      <w:r w:rsidRPr="00216084">
        <w:rPr>
          <w:rFonts w:ascii="Times New Roman" w:hAnsi="Times New Roman"/>
          <w:sz w:val="28"/>
          <w:szCs w:val="28"/>
          <w:lang w:eastAsia="ar-SA"/>
        </w:rPr>
        <w:t xml:space="preserve">сельского поселения                                                                              Бондарчук О.И.                          </w:t>
      </w:r>
    </w:p>
    <w:p w:rsidR="004B2163" w:rsidRPr="00216084" w:rsidRDefault="004B2163" w:rsidP="004B2163">
      <w:pPr>
        <w:spacing w:after="0" w:line="240" w:lineRule="auto"/>
        <w:ind w:firstLine="709"/>
        <w:jc w:val="both"/>
        <w:rPr>
          <w:rFonts w:ascii="Times New Roman" w:hAnsi="Times New Roman"/>
          <w:i/>
          <w:iCs/>
          <w:lang w:eastAsia="ar-SA"/>
        </w:rPr>
      </w:pPr>
    </w:p>
    <w:p w:rsidR="004B2163" w:rsidRPr="00216084" w:rsidRDefault="004B2163" w:rsidP="004B2163">
      <w:pPr>
        <w:spacing w:after="0" w:line="240" w:lineRule="auto"/>
        <w:ind w:firstLine="709"/>
        <w:jc w:val="both"/>
        <w:rPr>
          <w:rFonts w:ascii="Times New Roman" w:hAnsi="Times New Roman"/>
          <w:i/>
          <w:iCs/>
          <w:lang w:eastAsia="ar-SA"/>
        </w:rPr>
      </w:pPr>
    </w:p>
    <w:p w:rsidR="004B2163" w:rsidRPr="00216084" w:rsidRDefault="004B2163" w:rsidP="004B2163">
      <w:pPr>
        <w:spacing w:after="0" w:line="240" w:lineRule="auto"/>
        <w:ind w:firstLine="709"/>
        <w:jc w:val="both"/>
        <w:rPr>
          <w:rFonts w:ascii="Times New Roman" w:hAnsi="Times New Roman"/>
          <w:i/>
          <w:iCs/>
          <w:lang w:eastAsia="ar-SA"/>
        </w:rPr>
      </w:pPr>
    </w:p>
    <w:p w:rsidR="004B2163" w:rsidRPr="00216084" w:rsidRDefault="004B2163" w:rsidP="004B2163">
      <w:pPr>
        <w:spacing w:after="0" w:line="240" w:lineRule="auto"/>
        <w:ind w:firstLine="709"/>
        <w:jc w:val="both"/>
        <w:rPr>
          <w:rFonts w:ascii="Times New Roman" w:hAnsi="Times New Roman"/>
        </w:rPr>
      </w:pPr>
    </w:p>
    <w:p w:rsidR="004B2163" w:rsidRPr="00216084" w:rsidRDefault="004B2163" w:rsidP="004B2163">
      <w:pPr>
        <w:pStyle w:val="af6"/>
        <w:ind w:firstLine="709"/>
        <w:jc w:val="both"/>
        <w:rPr>
          <w:color w:val="000000"/>
          <w:sz w:val="28"/>
          <w:szCs w:val="28"/>
        </w:rPr>
      </w:pPr>
    </w:p>
    <w:p w:rsidR="004B2163" w:rsidRPr="00216084" w:rsidRDefault="004B2163" w:rsidP="004B2163">
      <w:pPr>
        <w:pStyle w:val="af6"/>
        <w:ind w:firstLine="709"/>
        <w:jc w:val="both"/>
        <w:rPr>
          <w:color w:val="000000"/>
          <w:sz w:val="28"/>
          <w:szCs w:val="28"/>
        </w:rPr>
      </w:pPr>
    </w:p>
    <w:p w:rsidR="004B2163" w:rsidRPr="00216084" w:rsidRDefault="004B2163" w:rsidP="004B2163">
      <w:pPr>
        <w:pStyle w:val="af6"/>
        <w:ind w:firstLine="709"/>
        <w:jc w:val="both"/>
        <w:rPr>
          <w:color w:val="000000"/>
          <w:sz w:val="28"/>
          <w:szCs w:val="28"/>
        </w:rPr>
      </w:pPr>
    </w:p>
    <w:p w:rsidR="00A8367F" w:rsidRDefault="00A8367F">
      <w:pPr>
        <w:outlineLvl w:val="0"/>
        <w:rPr>
          <w:rFonts w:ascii="Times New Roman" w:hAnsi="Times New Roman"/>
          <w:i/>
          <w:sz w:val="24"/>
          <w:szCs w:val="24"/>
        </w:rPr>
      </w:pPr>
    </w:p>
    <w:p w:rsidR="00813998" w:rsidRPr="000653F5" w:rsidRDefault="00E97409">
      <w:pPr>
        <w:outlineLvl w:val="0"/>
        <w:rPr>
          <w:rFonts w:ascii="Times New Roman" w:hAnsi="Times New Roman"/>
          <w:i/>
          <w:sz w:val="24"/>
          <w:szCs w:val="24"/>
        </w:rPr>
      </w:pPr>
      <w:r w:rsidRPr="000653F5">
        <w:rPr>
          <w:rFonts w:ascii="Times New Roman" w:hAnsi="Times New Roman"/>
          <w:i/>
          <w:sz w:val="24"/>
          <w:szCs w:val="24"/>
        </w:rPr>
        <w:t>Информационный бюллетень Русско-Тювеевского сельского поселения Темниковского муниципального района Республики Мордовия №</w:t>
      </w:r>
      <w:r w:rsidR="00A8367F">
        <w:rPr>
          <w:rFonts w:ascii="Times New Roman" w:hAnsi="Times New Roman"/>
          <w:i/>
          <w:sz w:val="24"/>
          <w:szCs w:val="24"/>
        </w:rPr>
        <w:t>8</w:t>
      </w:r>
      <w:r w:rsidR="004B2163">
        <w:rPr>
          <w:rFonts w:ascii="Times New Roman" w:hAnsi="Times New Roman"/>
          <w:i/>
          <w:sz w:val="24"/>
          <w:szCs w:val="24"/>
        </w:rPr>
        <w:t>3</w:t>
      </w:r>
      <w:r w:rsidRPr="000653F5">
        <w:rPr>
          <w:rFonts w:ascii="Times New Roman" w:hAnsi="Times New Roman"/>
          <w:i/>
          <w:sz w:val="24"/>
          <w:szCs w:val="24"/>
        </w:rPr>
        <w:t xml:space="preserve"> от </w:t>
      </w:r>
      <w:r w:rsidR="004C28E2">
        <w:rPr>
          <w:rFonts w:ascii="Times New Roman" w:hAnsi="Times New Roman"/>
          <w:i/>
          <w:sz w:val="24"/>
          <w:szCs w:val="24"/>
        </w:rPr>
        <w:t>15</w:t>
      </w:r>
      <w:r w:rsidRPr="000653F5">
        <w:rPr>
          <w:rFonts w:ascii="Times New Roman" w:hAnsi="Times New Roman"/>
          <w:i/>
          <w:sz w:val="24"/>
          <w:szCs w:val="24"/>
        </w:rPr>
        <w:t>.1</w:t>
      </w:r>
      <w:r w:rsidR="00A8367F">
        <w:rPr>
          <w:rFonts w:ascii="Times New Roman" w:hAnsi="Times New Roman"/>
          <w:i/>
          <w:sz w:val="24"/>
          <w:szCs w:val="24"/>
        </w:rPr>
        <w:t>2</w:t>
      </w:r>
      <w:r w:rsidRPr="000653F5">
        <w:rPr>
          <w:rFonts w:ascii="Times New Roman" w:hAnsi="Times New Roman"/>
          <w:i/>
          <w:sz w:val="24"/>
          <w:szCs w:val="24"/>
        </w:rPr>
        <w:t>.2023 года</w:t>
      </w:r>
    </w:p>
    <w:p w:rsidR="00813998" w:rsidRPr="000653F5" w:rsidRDefault="00E97409" w:rsidP="00855ADD">
      <w:pPr>
        <w:outlineLvl w:val="0"/>
        <w:rPr>
          <w:rFonts w:ascii="Times New Roman" w:hAnsi="Times New Roman"/>
          <w:sz w:val="24"/>
          <w:szCs w:val="24"/>
        </w:rPr>
      </w:pPr>
      <w:r w:rsidRPr="000653F5">
        <w:rPr>
          <w:rFonts w:ascii="Times New Roman" w:hAnsi="Times New Roman"/>
          <w:i/>
          <w:sz w:val="24"/>
          <w:szCs w:val="24"/>
        </w:rPr>
        <w:t>Учредитель: Совет депутатов Русско-Тювеевского сельского поселения Темниковского муниципального района Республики Мордовия. Тираж 10экз.</w:t>
      </w:r>
    </w:p>
    <w:sectPr w:rsidR="00813998" w:rsidRPr="000653F5" w:rsidSect="00813998">
      <w:headerReference w:type="default" r:id="rId7"/>
      <w:pgSz w:w="11907" w:h="16840"/>
      <w:pgMar w:top="522" w:right="567" w:bottom="794" w:left="993"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3668" w:rsidRDefault="004F3668">
      <w:pPr>
        <w:spacing w:line="240" w:lineRule="auto"/>
      </w:pPr>
      <w:r>
        <w:separator/>
      </w:r>
    </w:p>
  </w:endnote>
  <w:endnote w:type="continuationSeparator" w:id="1">
    <w:p w:rsidR="004F3668" w:rsidRDefault="004F366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dale Sans UI">
    <w:altName w:val="Calibri"/>
    <w:charset w:val="00"/>
    <w:family w:val="auto"/>
    <w:pitch w:val="variable"/>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Palatino Linotype">
    <w:panose1 w:val="02040502050505030304"/>
    <w:charset w:val="CC"/>
    <w:family w:val="roman"/>
    <w:pitch w:val="variable"/>
    <w:sig w:usb0="E0000287" w:usb1="40000013" w:usb2="00000000"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AFF" w:usb1="C0007841" w:usb2="00000009" w:usb3="00000000" w:csb0="000001FF" w:csb1="00000000"/>
  </w:font>
  <w:font w:name="HelvDL">
    <w:altName w:val="Times New Roman"/>
    <w:panose1 w:val="00000000000000000000"/>
    <w:charset w:val="00"/>
    <w:family w:val="auto"/>
    <w:notTrueType/>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Verdana">
    <w:panose1 w:val="020B0604030504040204"/>
    <w:charset w:val="CC"/>
    <w:family w:val="swiss"/>
    <w:pitch w:val="variable"/>
    <w:sig w:usb0="A10006FF" w:usb1="4000205B" w:usb2="00000010" w:usb3="00000000" w:csb0="0000019F" w:csb1="00000000"/>
  </w:font>
  <w:font w:name="ISOCPEUR">
    <w:altName w:val="Arial"/>
    <w:charset w:val="CC"/>
    <w:family w:val="swiss"/>
    <w:pitch w:val="variable"/>
    <w:sig w:usb0="00000001"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203" w:usb1="00000000" w:usb2="00000000" w:usb3="00000000" w:csb0="00000005" w:csb1="00000000"/>
  </w:font>
  <w:font w:name="Kudriashov">
    <w:panose1 w:val="00000000000000000000"/>
    <w:charset w:val="02"/>
    <w:family w:val="roman"/>
    <w:notTrueType/>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3668" w:rsidRDefault="004F3668">
      <w:pPr>
        <w:spacing w:after="0"/>
      </w:pPr>
      <w:r>
        <w:separator/>
      </w:r>
    </w:p>
  </w:footnote>
  <w:footnote w:type="continuationSeparator" w:id="1">
    <w:p w:rsidR="004F3668" w:rsidRDefault="004F3668">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3998" w:rsidRDefault="00813998">
    <w:pPr>
      <w:pStyle w:val="a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FFFFFF83"/>
    <w:lvl w:ilvl="0">
      <w:start w:val="1"/>
      <w:numFmt w:val="bullet"/>
      <w:pStyle w:val="2"/>
      <w:lvlText w:val=""/>
      <w:lvlJc w:val="left"/>
      <w:pPr>
        <w:tabs>
          <w:tab w:val="left" w:pos="643"/>
        </w:tabs>
        <w:ind w:left="643" w:hanging="360"/>
      </w:pPr>
      <w:rPr>
        <w:rFonts w:ascii="Symbol" w:hAnsi="Symbol" w:hint="default"/>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8345307"/>
    <w:multiLevelType w:val="multilevel"/>
    <w:tmpl w:val="38345307"/>
    <w:lvl w:ilvl="0">
      <w:start w:val="1"/>
      <w:numFmt w:val="decimal"/>
      <w:pStyle w:val="S1"/>
      <w:lvlText w:val="%1"/>
      <w:lvlJc w:val="left"/>
      <w:pPr>
        <w:tabs>
          <w:tab w:val="left" w:pos="360"/>
        </w:tabs>
        <w:ind w:left="360" w:hanging="360"/>
      </w:pPr>
      <w:rPr>
        <w:rFonts w:hint="default"/>
        <w:b/>
        <w:bCs/>
      </w:rPr>
    </w:lvl>
    <w:lvl w:ilvl="1">
      <w:start w:val="1"/>
      <w:numFmt w:val="decimal"/>
      <w:pStyle w:val="S2"/>
      <w:lvlText w:val="%1.%2"/>
      <w:lvlJc w:val="left"/>
      <w:pPr>
        <w:tabs>
          <w:tab w:val="left" w:pos="720"/>
        </w:tabs>
        <w:ind w:left="720" w:hanging="360"/>
      </w:pPr>
      <w:rPr>
        <w:rFonts w:hint="default"/>
        <w:b/>
        <w:bCs/>
      </w:rPr>
    </w:lvl>
    <w:lvl w:ilvl="2">
      <w:start w:val="1"/>
      <w:numFmt w:val="decimal"/>
      <w:pStyle w:val="S3"/>
      <w:lvlText w:val="%1.%2.%3"/>
      <w:lvlJc w:val="left"/>
      <w:pPr>
        <w:tabs>
          <w:tab w:val="left" w:pos="1980"/>
        </w:tabs>
        <w:ind w:left="1980" w:hanging="720"/>
      </w:pPr>
      <w:rPr>
        <w:rFonts w:hint="default"/>
      </w:rPr>
    </w:lvl>
    <w:lvl w:ilvl="3">
      <w:start w:val="1"/>
      <w:numFmt w:val="decimal"/>
      <w:pStyle w:val="S4"/>
      <w:lvlText w:val="%1.%2.%3.%4"/>
      <w:lvlJc w:val="left"/>
      <w:pPr>
        <w:tabs>
          <w:tab w:val="left" w:pos="1800"/>
        </w:tabs>
        <w:ind w:left="1800" w:hanging="720"/>
      </w:pPr>
      <w:rPr>
        <w:rFonts w:hint="default"/>
      </w:rPr>
    </w:lvl>
    <w:lvl w:ilvl="4">
      <w:start w:val="1"/>
      <w:numFmt w:val="decimal"/>
      <w:lvlText w:val="%1.%2.%3.%4.%5"/>
      <w:lvlJc w:val="left"/>
      <w:pPr>
        <w:tabs>
          <w:tab w:val="left" w:pos="2520"/>
        </w:tabs>
        <w:ind w:left="2520" w:hanging="1080"/>
      </w:pPr>
      <w:rPr>
        <w:rFonts w:hint="default"/>
      </w:rPr>
    </w:lvl>
    <w:lvl w:ilvl="5">
      <w:start w:val="1"/>
      <w:numFmt w:val="decimal"/>
      <w:lvlText w:val="%1.%2.%3.%4.%5.%6"/>
      <w:lvlJc w:val="left"/>
      <w:pPr>
        <w:tabs>
          <w:tab w:val="left" w:pos="2880"/>
        </w:tabs>
        <w:ind w:left="2880" w:hanging="1080"/>
      </w:pPr>
      <w:rPr>
        <w:rFonts w:hint="default"/>
      </w:rPr>
    </w:lvl>
    <w:lvl w:ilvl="6">
      <w:start w:val="1"/>
      <w:numFmt w:val="decimal"/>
      <w:lvlText w:val="%1.%2.%3.%4.%5.%6.%7"/>
      <w:lvlJc w:val="left"/>
      <w:pPr>
        <w:tabs>
          <w:tab w:val="left" w:pos="3600"/>
        </w:tabs>
        <w:ind w:left="3600" w:hanging="1440"/>
      </w:pPr>
      <w:rPr>
        <w:rFonts w:hint="default"/>
      </w:rPr>
    </w:lvl>
    <w:lvl w:ilvl="7">
      <w:start w:val="1"/>
      <w:numFmt w:val="decimal"/>
      <w:lvlText w:val="%1.%2.%3.%4.%5.%6.%7.%8"/>
      <w:lvlJc w:val="left"/>
      <w:pPr>
        <w:tabs>
          <w:tab w:val="left" w:pos="3960"/>
        </w:tabs>
        <w:ind w:left="3960" w:hanging="1440"/>
      </w:pPr>
      <w:rPr>
        <w:rFonts w:hint="default"/>
      </w:rPr>
    </w:lvl>
    <w:lvl w:ilvl="8">
      <w:start w:val="1"/>
      <w:numFmt w:val="decimal"/>
      <w:lvlText w:val="%1.%2.%3.%4.%5.%6.%7.%8.%9"/>
      <w:lvlJc w:val="left"/>
      <w:pPr>
        <w:tabs>
          <w:tab w:val="left" w:pos="4680"/>
        </w:tabs>
        <w:ind w:left="4680" w:hanging="1800"/>
      </w:pPr>
      <w:rPr>
        <w:rFonts w:hint="default"/>
      </w:rPr>
    </w:lvl>
  </w:abstractNum>
  <w:abstractNum w:abstractNumId="3">
    <w:nsid w:val="4489054E"/>
    <w:multiLevelType w:val="hybridMultilevel"/>
    <w:tmpl w:val="60121D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5EC6CE9"/>
    <w:multiLevelType w:val="multilevel"/>
    <w:tmpl w:val="65EC6CE9"/>
    <w:lvl w:ilvl="0">
      <w:start w:val="1"/>
      <w:numFmt w:val="bullet"/>
      <w:pStyle w:val="a"/>
      <w:lvlText w:val=""/>
      <w:lvlJc w:val="left"/>
      <w:pPr>
        <w:tabs>
          <w:tab w:val="left" w:pos="2149"/>
        </w:tabs>
        <w:ind w:left="2149" w:hanging="360"/>
      </w:pPr>
      <w:rPr>
        <w:rFonts w:ascii="Symbol" w:hAnsi="Symbol" w:cs="Symbol" w:hint="default"/>
      </w:rPr>
    </w:lvl>
    <w:lvl w:ilvl="1">
      <w:start w:val="1"/>
      <w:numFmt w:val="bullet"/>
      <w:lvlText w:val="o"/>
      <w:lvlJc w:val="left"/>
      <w:pPr>
        <w:tabs>
          <w:tab w:val="left" w:pos="2160"/>
        </w:tabs>
        <w:ind w:left="2160" w:hanging="360"/>
      </w:pPr>
      <w:rPr>
        <w:rFonts w:ascii="Courier New" w:hAnsi="Courier New" w:cs="Courier New" w:hint="default"/>
      </w:rPr>
    </w:lvl>
    <w:lvl w:ilvl="2">
      <w:start w:val="1"/>
      <w:numFmt w:val="bullet"/>
      <w:lvlText w:val=""/>
      <w:lvlJc w:val="left"/>
      <w:pPr>
        <w:tabs>
          <w:tab w:val="left" w:pos="2880"/>
        </w:tabs>
        <w:ind w:left="2880" w:hanging="360"/>
      </w:pPr>
      <w:rPr>
        <w:rFonts w:ascii="Wingdings" w:hAnsi="Wingdings" w:cs="Wingdings" w:hint="default"/>
      </w:rPr>
    </w:lvl>
    <w:lvl w:ilvl="3">
      <w:start w:val="1"/>
      <w:numFmt w:val="bullet"/>
      <w:lvlText w:val=""/>
      <w:lvlJc w:val="left"/>
      <w:pPr>
        <w:tabs>
          <w:tab w:val="left" w:pos="3600"/>
        </w:tabs>
        <w:ind w:left="3600" w:hanging="360"/>
      </w:pPr>
      <w:rPr>
        <w:rFonts w:ascii="Symbol" w:hAnsi="Symbol" w:cs="Symbol" w:hint="default"/>
      </w:rPr>
    </w:lvl>
    <w:lvl w:ilvl="4">
      <w:start w:val="1"/>
      <w:numFmt w:val="bullet"/>
      <w:lvlText w:val="o"/>
      <w:lvlJc w:val="left"/>
      <w:pPr>
        <w:tabs>
          <w:tab w:val="left" w:pos="4320"/>
        </w:tabs>
        <w:ind w:left="4320" w:hanging="360"/>
      </w:pPr>
      <w:rPr>
        <w:rFonts w:ascii="Courier New" w:hAnsi="Courier New" w:cs="Courier New" w:hint="default"/>
      </w:rPr>
    </w:lvl>
    <w:lvl w:ilvl="5">
      <w:start w:val="1"/>
      <w:numFmt w:val="bullet"/>
      <w:lvlText w:val=""/>
      <w:lvlJc w:val="left"/>
      <w:pPr>
        <w:tabs>
          <w:tab w:val="left" w:pos="5040"/>
        </w:tabs>
        <w:ind w:left="5040" w:hanging="360"/>
      </w:pPr>
      <w:rPr>
        <w:rFonts w:ascii="Wingdings" w:hAnsi="Wingdings" w:cs="Wingdings" w:hint="default"/>
      </w:rPr>
    </w:lvl>
    <w:lvl w:ilvl="6">
      <w:start w:val="1"/>
      <w:numFmt w:val="bullet"/>
      <w:lvlText w:val=""/>
      <w:lvlJc w:val="left"/>
      <w:pPr>
        <w:tabs>
          <w:tab w:val="left" w:pos="5760"/>
        </w:tabs>
        <w:ind w:left="5760" w:hanging="360"/>
      </w:pPr>
      <w:rPr>
        <w:rFonts w:ascii="Symbol" w:hAnsi="Symbol" w:cs="Symbol" w:hint="default"/>
      </w:rPr>
    </w:lvl>
    <w:lvl w:ilvl="7">
      <w:start w:val="1"/>
      <w:numFmt w:val="bullet"/>
      <w:lvlText w:val="o"/>
      <w:lvlJc w:val="left"/>
      <w:pPr>
        <w:tabs>
          <w:tab w:val="left" w:pos="6480"/>
        </w:tabs>
        <w:ind w:left="6480" w:hanging="360"/>
      </w:pPr>
      <w:rPr>
        <w:rFonts w:ascii="Courier New" w:hAnsi="Courier New" w:cs="Courier New" w:hint="default"/>
      </w:rPr>
    </w:lvl>
    <w:lvl w:ilvl="8">
      <w:start w:val="1"/>
      <w:numFmt w:val="bullet"/>
      <w:lvlText w:val=""/>
      <w:lvlJc w:val="left"/>
      <w:pPr>
        <w:tabs>
          <w:tab w:val="left" w:pos="7200"/>
        </w:tabs>
        <w:ind w:left="7200" w:hanging="360"/>
      </w:pPr>
      <w:rPr>
        <w:rFonts w:ascii="Wingdings" w:hAnsi="Wingdings" w:cs="Wingdings" w:hint="default"/>
      </w:rPr>
    </w:lvl>
  </w:abstractNum>
  <w:abstractNum w:abstractNumId="5">
    <w:nsid w:val="76A604C5"/>
    <w:multiLevelType w:val="multilevel"/>
    <w:tmpl w:val="68AE3F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4"/>
  </w:num>
  <w:num w:numId="2">
    <w:abstractNumId w:val="0"/>
  </w:num>
  <w:num w:numId="3">
    <w:abstractNumId w:val="2"/>
  </w:num>
  <w:num w:numId="4">
    <w:abstractNumId w:val="5"/>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53683B"/>
    <w:rsid w:val="000030D1"/>
    <w:rsid w:val="00007B7E"/>
    <w:rsid w:val="000140FF"/>
    <w:rsid w:val="000221D2"/>
    <w:rsid w:val="000304AF"/>
    <w:rsid w:val="00034EEB"/>
    <w:rsid w:val="0004043A"/>
    <w:rsid w:val="00041165"/>
    <w:rsid w:val="00041A3C"/>
    <w:rsid w:val="00041BCE"/>
    <w:rsid w:val="000433E9"/>
    <w:rsid w:val="000443B7"/>
    <w:rsid w:val="00044CA4"/>
    <w:rsid w:val="00047F88"/>
    <w:rsid w:val="00052F1F"/>
    <w:rsid w:val="000532D9"/>
    <w:rsid w:val="000564E1"/>
    <w:rsid w:val="0006225E"/>
    <w:rsid w:val="00064E5D"/>
    <w:rsid w:val="000653F5"/>
    <w:rsid w:val="00067793"/>
    <w:rsid w:val="00071206"/>
    <w:rsid w:val="00071303"/>
    <w:rsid w:val="00076095"/>
    <w:rsid w:val="00076380"/>
    <w:rsid w:val="0007776B"/>
    <w:rsid w:val="00080A15"/>
    <w:rsid w:val="0008373E"/>
    <w:rsid w:val="00085DCD"/>
    <w:rsid w:val="00087C03"/>
    <w:rsid w:val="00087D6C"/>
    <w:rsid w:val="00093189"/>
    <w:rsid w:val="00096CB0"/>
    <w:rsid w:val="000B051F"/>
    <w:rsid w:val="000B5507"/>
    <w:rsid w:val="000B670E"/>
    <w:rsid w:val="000C40E0"/>
    <w:rsid w:val="000C4159"/>
    <w:rsid w:val="000C420A"/>
    <w:rsid w:val="000D1B15"/>
    <w:rsid w:val="000D20D4"/>
    <w:rsid w:val="000D5477"/>
    <w:rsid w:val="000D7881"/>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4C89"/>
    <w:rsid w:val="00145FB1"/>
    <w:rsid w:val="0015118C"/>
    <w:rsid w:val="001512E5"/>
    <w:rsid w:val="001556B6"/>
    <w:rsid w:val="001571D4"/>
    <w:rsid w:val="00160578"/>
    <w:rsid w:val="00161CCD"/>
    <w:rsid w:val="00162371"/>
    <w:rsid w:val="0016571D"/>
    <w:rsid w:val="001661FB"/>
    <w:rsid w:val="00166A21"/>
    <w:rsid w:val="00167343"/>
    <w:rsid w:val="001725FE"/>
    <w:rsid w:val="001726B1"/>
    <w:rsid w:val="0017284B"/>
    <w:rsid w:val="0017285A"/>
    <w:rsid w:val="00173464"/>
    <w:rsid w:val="00175D60"/>
    <w:rsid w:val="00175D73"/>
    <w:rsid w:val="00180B17"/>
    <w:rsid w:val="00182856"/>
    <w:rsid w:val="00182E4B"/>
    <w:rsid w:val="00186F07"/>
    <w:rsid w:val="00187A48"/>
    <w:rsid w:val="001916CE"/>
    <w:rsid w:val="0019250F"/>
    <w:rsid w:val="001946A4"/>
    <w:rsid w:val="00197238"/>
    <w:rsid w:val="001A626C"/>
    <w:rsid w:val="001A65A4"/>
    <w:rsid w:val="001B0C06"/>
    <w:rsid w:val="001B27A4"/>
    <w:rsid w:val="001B3656"/>
    <w:rsid w:val="001B3678"/>
    <w:rsid w:val="001B6EE5"/>
    <w:rsid w:val="001B79AC"/>
    <w:rsid w:val="001C4E3B"/>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6D26"/>
    <w:rsid w:val="001F723B"/>
    <w:rsid w:val="001F77C5"/>
    <w:rsid w:val="002005D8"/>
    <w:rsid w:val="00203963"/>
    <w:rsid w:val="00207662"/>
    <w:rsid w:val="0021125A"/>
    <w:rsid w:val="00214A56"/>
    <w:rsid w:val="002160F8"/>
    <w:rsid w:val="00216983"/>
    <w:rsid w:val="00221388"/>
    <w:rsid w:val="00222DC5"/>
    <w:rsid w:val="00225F98"/>
    <w:rsid w:val="00226BF4"/>
    <w:rsid w:val="00227554"/>
    <w:rsid w:val="002276AA"/>
    <w:rsid w:val="00231119"/>
    <w:rsid w:val="0023321C"/>
    <w:rsid w:val="00240E88"/>
    <w:rsid w:val="00241133"/>
    <w:rsid w:val="00241478"/>
    <w:rsid w:val="0024189A"/>
    <w:rsid w:val="00243412"/>
    <w:rsid w:val="00245BFD"/>
    <w:rsid w:val="00246158"/>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00CD"/>
    <w:rsid w:val="002A0BC2"/>
    <w:rsid w:val="002A20CB"/>
    <w:rsid w:val="002A233A"/>
    <w:rsid w:val="002A6732"/>
    <w:rsid w:val="002A7CDC"/>
    <w:rsid w:val="002B233F"/>
    <w:rsid w:val="002C5F6C"/>
    <w:rsid w:val="002C622F"/>
    <w:rsid w:val="002C6AA4"/>
    <w:rsid w:val="002D11D8"/>
    <w:rsid w:val="002E1B9D"/>
    <w:rsid w:val="002E2AA2"/>
    <w:rsid w:val="002E2E1E"/>
    <w:rsid w:val="002E328F"/>
    <w:rsid w:val="002E7518"/>
    <w:rsid w:val="002F0745"/>
    <w:rsid w:val="00302347"/>
    <w:rsid w:val="00304621"/>
    <w:rsid w:val="00310988"/>
    <w:rsid w:val="00316399"/>
    <w:rsid w:val="00320A7E"/>
    <w:rsid w:val="00321728"/>
    <w:rsid w:val="00322F7C"/>
    <w:rsid w:val="003325A5"/>
    <w:rsid w:val="00332CEF"/>
    <w:rsid w:val="00333253"/>
    <w:rsid w:val="00334EDD"/>
    <w:rsid w:val="00341873"/>
    <w:rsid w:val="00342899"/>
    <w:rsid w:val="00343E60"/>
    <w:rsid w:val="00345593"/>
    <w:rsid w:val="0034636B"/>
    <w:rsid w:val="00346F29"/>
    <w:rsid w:val="00347E30"/>
    <w:rsid w:val="003511A5"/>
    <w:rsid w:val="00354217"/>
    <w:rsid w:val="003548D4"/>
    <w:rsid w:val="00356596"/>
    <w:rsid w:val="0036336E"/>
    <w:rsid w:val="003661E8"/>
    <w:rsid w:val="00366C8D"/>
    <w:rsid w:val="00370A7D"/>
    <w:rsid w:val="00371794"/>
    <w:rsid w:val="00372967"/>
    <w:rsid w:val="00372BCC"/>
    <w:rsid w:val="00373B1A"/>
    <w:rsid w:val="00376707"/>
    <w:rsid w:val="00381917"/>
    <w:rsid w:val="00382712"/>
    <w:rsid w:val="00390E7A"/>
    <w:rsid w:val="00394659"/>
    <w:rsid w:val="003971EF"/>
    <w:rsid w:val="003A06DE"/>
    <w:rsid w:val="003A0C2A"/>
    <w:rsid w:val="003A137B"/>
    <w:rsid w:val="003A14CE"/>
    <w:rsid w:val="003A16C1"/>
    <w:rsid w:val="003A19D6"/>
    <w:rsid w:val="003A2C52"/>
    <w:rsid w:val="003A31E9"/>
    <w:rsid w:val="003A5D04"/>
    <w:rsid w:val="003B0133"/>
    <w:rsid w:val="003B4586"/>
    <w:rsid w:val="003B4DEA"/>
    <w:rsid w:val="003C0B2F"/>
    <w:rsid w:val="003C3516"/>
    <w:rsid w:val="003C6D75"/>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2085"/>
    <w:rsid w:val="004130C4"/>
    <w:rsid w:val="00421B72"/>
    <w:rsid w:val="00425405"/>
    <w:rsid w:val="004272F6"/>
    <w:rsid w:val="0043228D"/>
    <w:rsid w:val="004326E6"/>
    <w:rsid w:val="00433D7E"/>
    <w:rsid w:val="004349E9"/>
    <w:rsid w:val="004370F6"/>
    <w:rsid w:val="00437DAC"/>
    <w:rsid w:val="00442C6A"/>
    <w:rsid w:val="00443AA5"/>
    <w:rsid w:val="0044513B"/>
    <w:rsid w:val="00447796"/>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1BFE"/>
    <w:rsid w:val="00494423"/>
    <w:rsid w:val="00494880"/>
    <w:rsid w:val="00496645"/>
    <w:rsid w:val="00496BBA"/>
    <w:rsid w:val="00497BEA"/>
    <w:rsid w:val="004A6ACD"/>
    <w:rsid w:val="004B2163"/>
    <w:rsid w:val="004B43CB"/>
    <w:rsid w:val="004B6DBD"/>
    <w:rsid w:val="004B7969"/>
    <w:rsid w:val="004C15D4"/>
    <w:rsid w:val="004C28E2"/>
    <w:rsid w:val="004C6CE4"/>
    <w:rsid w:val="004C7DB9"/>
    <w:rsid w:val="004D1EAB"/>
    <w:rsid w:val="004D4B3F"/>
    <w:rsid w:val="004E014A"/>
    <w:rsid w:val="004E1600"/>
    <w:rsid w:val="004E26DC"/>
    <w:rsid w:val="004E2EA3"/>
    <w:rsid w:val="004E45BE"/>
    <w:rsid w:val="004E72D1"/>
    <w:rsid w:val="004F06F3"/>
    <w:rsid w:val="004F1AF6"/>
    <w:rsid w:val="004F24FD"/>
    <w:rsid w:val="004F26DA"/>
    <w:rsid w:val="004F3668"/>
    <w:rsid w:val="004F64DB"/>
    <w:rsid w:val="004F756E"/>
    <w:rsid w:val="00502675"/>
    <w:rsid w:val="005071BE"/>
    <w:rsid w:val="005079D5"/>
    <w:rsid w:val="00510D41"/>
    <w:rsid w:val="005136C9"/>
    <w:rsid w:val="00520CDA"/>
    <w:rsid w:val="00522D6C"/>
    <w:rsid w:val="00524FE6"/>
    <w:rsid w:val="00527488"/>
    <w:rsid w:val="00531E5B"/>
    <w:rsid w:val="00534D16"/>
    <w:rsid w:val="0053683B"/>
    <w:rsid w:val="00541866"/>
    <w:rsid w:val="00541A82"/>
    <w:rsid w:val="005445DE"/>
    <w:rsid w:val="00544E89"/>
    <w:rsid w:val="005464E4"/>
    <w:rsid w:val="0055148A"/>
    <w:rsid w:val="00551607"/>
    <w:rsid w:val="00552B48"/>
    <w:rsid w:val="00552FB1"/>
    <w:rsid w:val="00565801"/>
    <w:rsid w:val="00571E06"/>
    <w:rsid w:val="0057251B"/>
    <w:rsid w:val="00572FCD"/>
    <w:rsid w:val="005765D0"/>
    <w:rsid w:val="005769FF"/>
    <w:rsid w:val="005800DE"/>
    <w:rsid w:val="005801DB"/>
    <w:rsid w:val="00581CC0"/>
    <w:rsid w:val="005853F4"/>
    <w:rsid w:val="00586725"/>
    <w:rsid w:val="00590B4F"/>
    <w:rsid w:val="005913E2"/>
    <w:rsid w:val="00592552"/>
    <w:rsid w:val="005929A8"/>
    <w:rsid w:val="00592A84"/>
    <w:rsid w:val="00595FF7"/>
    <w:rsid w:val="005962D7"/>
    <w:rsid w:val="0059733B"/>
    <w:rsid w:val="005A2E20"/>
    <w:rsid w:val="005A5CE6"/>
    <w:rsid w:val="005B037E"/>
    <w:rsid w:val="005B1209"/>
    <w:rsid w:val="005B2288"/>
    <w:rsid w:val="005B45A8"/>
    <w:rsid w:val="005B6A00"/>
    <w:rsid w:val="005C1AA5"/>
    <w:rsid w:val="005C1DF3"/>
    <w:rsid w:val="005C2B4F"/>
    <w:rsid w:val="005C33FB"/>
    <w:rsid w:val="005C38AF"/>
    <w:rsid w:val="005C44E4"/>
    <w:rsid w:val="005C51A6"/>
    <w:rsid w:val="005D0484"/>
    <w:rsid w:val="005D26AC"/>
    <w:rsid w:val="005D385D"/>
    <w:rsid w:val="005D4287"/>
    <w:rsid w:val="005D5BE5"/>
    <w:rsid w:val="005D7551"/>
    <w:rsid w:val="005E51A3"/>
    <w:rsid w:val="005E6165"/>
    <w:rsid w:val="005E687D"/>
    <w:rsid w:val="005F0D5B"/>
    <w:rsid w:val="005F2015"/>
    <w:rsid w:val="005F7245"/>
    <w:rsid w:val="005F79A2"/>
    <w:rsid w:val="0060202F"/>
    <w:rsid w:val="006020FA"/>
    <w:rsid w:val="006026AD"/>
    <w:rsid w:val="00602737"/>
    <w:rsid w:val="006044D9"/>
    <w:rsid w:val="00604FFC"/>
    <w:rsid w:val="0061375F"/>
    <w:rsid w:val="00621AD8"/>
    <w:rsid w:val="00625000"/>
    <w:rsid w:val="00625080"/>
    <w:rsid w:val="00626D56"/>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B5DCF"/>
    <w:rsid w:val="006C05E0"/>
    <w:rsid w:val="006C27A6"/>
    <w:rsid w:val="006C2F6C"/>
    <w:rsid w:val="006D0F6F"/>
    <w:rsid w:val="006D2134"/>
    <w:rsid w:val="006D22E0"/>
    <w:rsid w:val="006E0239"/>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4608"/>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A75DC"/>
    <w:rsid w:val="007B2AB3"/>
    <w:rsid w:val="007B2C3E"/>
    <w:rsid w:val="007B5BC5"/>
    <w:rsid w:val="007B63D2"/>
    <w:rsid w:val="007B6D4C"/>
    <w:rsid w:val="007C0C91"/>
    <w:rsid w:val="007C32FD"/>
    <w:rsid w:val="007D00D1"/>
    <w:rsid w:val="007D76BA"/>
    <w:rsid w:val="007F3525"/>
    <w:rsid w:val="007F456F"/>
    <w:rsid w:val="007F50BE"/>
    <w:rsid w:val="00800106"/>
    <w:rsid w:val="00802A5E"/>
    <w:rsid w:val="00803D89"/>
    <w:rsid w:val="00804445"/>
    <w:rsid w:val="008068F9"/>
    <w:rsid w:val="00806FC1"/>
    <w:rsid w:val="00810A10"/>
    <w:rsid w:val="00811D97"/>
    <w:rsid w:val="00813998"/>
    <w:rsid w:val="008179AB"/>
    <w:rsid w:val="008218BE"/>
    <w:rsid w:val="00822451"/>
    <w:rsid w:val="00823B92"/>
    <w:rsid w:val="00825B6D"/>
    <w:rsid w:val="0082641C"/>
    <w:rsid w:val="00830D75"/>
    <w:rsid w:val="0083146C"/>
    <w:rsid w:val="00832F44"/>
    <w:rsid w:val="00834CFA"/>
    <w:rsid w:val="0083762D"/>
    <w:rsid w:val="00837A03"/>
    <w:rsid w:val="00837E58"/>
    <w:rsid w:val="008405FA"/>
    <w:rsid w:val="0084063D"/>
    <w:rsid w:val="008427BB"/>
    <w:rsid w:val="0084315E"/>
    <w:rsid w:val="00843810"/>
    <w:rsid w:val="0084780B"/>
    <w:rsid w:val="00851404"/>
    <w:rsid w:val="00851B30"/>
    <w:rsid w:val="00855ADD"/>
    <w:rsid w:val="008564FD"/>
    <w:rsid w:val="008631C3"/>
    <w:rsid w:val="00866FE1"/>
    <w:rsid w:val="00871C53"/>
    <w:rsid w:val="00873278"/>
    <w:rsid w:val="00875CBA"/>
    <w:rsid w:val="008776FB"/>
    <w:rsid w:val="008806DC"/>
    <w:rsid w:val="00880BA5"/>
    <w:rsid w:val="00882143"/>
    <w:rsid w:val="00884C9E"/>
    <w:rsid w:val="008864DA"/>
    <w:rsid w:val="00894184"/>
    <w:rsid w:val="00894DEB"/>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411E"/>
    <w:rsid w:val="008F5F05"/>
    <w:rsid w:val="008F6381"/>
    <w:rsid w:val="008F7FAA"/>
    <w:rsid w:val="00904CE8"/>
    <w:rsid w:val="00905E8D"/>
    <w:rsid w:val="00905F8E"/>
    <w:rsid w:val="00907A0D"/>
    <w:rsid w:val="0091420F"/>
    <w:rsid w:val="009158D9"/>
    <w:rsid w:val="00915B5B"/>
    <w:rsid w:val="00915E7D"/>
    <w:rsid w:val="00920446"/>
    <w:rsid w:val="009229F5"/>
    <w:rsid w:val="00927692"/>
    <w:rsid w:val="009344A8"/>
    <w:rsid w:val="00934BEB"/>
    <w:rsid w:val="00935142"/>
    <w:rsid w:val="009362A7"/>
    <w:rsid w:val="00936C3F"/>
    <w:rsid w:val="00940560"/>
    <w:rsid w:val="00942295"/>
    <w:rsid w:val="00942D8F"/>
    <w:rsid w:val="00942DC0"/>
    <w:rsid w:val="009542CE"/>
    <w:rsid w:val="00954D72"/>
    <w:rsid w:val="00956FEF"/>
    <w:rsid w:val="00960B50"/>
    <w:rsid w:val="00960BA0"/>
    <w:rsid w:val="0096201A"/>
    <w:rsid w:val="009725A9"/>
    <w:rsid w:val="00973529"/>
    <w:rsid w:val="009754AB"/>
    <w:rsid w:val="00981795"/>
    <w:rsid w:val="00981B19"/>
    <w:rsid w:val="00981F95"/>
    <w:rsid w:val="009823F5"/>
    <w:rsid w:val="00985739"/>
    <w:rsid w:val="00991E10"/>
    <w:rsid w:val="00995AF8"/>
    <w:rsid w:val="00996DB7"/>
    <w:rsid w:val="009970EB"/>
    <w:rsid w:val="009A1953"/>
    <w:rsid w:val="009A1E75"/>
    <w:rsid w:val="009A32CD"/>
    <w:rsid w:val="009A4D39"/>
    <w:rsid w:val="009B03DE"/>
    <w:rsid w:val="009B07BC"/>
    <w:rsid w:val="009B0DCF"/>
    <w:rsid w:val="009B40B4"/>
    <w:rsid w:val="009B5944"/>
    <w:rsid w:val="009B73A0"/>
    <w:rsid w:val="009B7BA4"/>
    <w:rsid w:val="009C32B6"/>
    <w:rsid w:val="009C3326"/>
    <w:rsid w:val="009C4850"/>
    <w:rsid w:val="009C4F1F"/>
    <w:rsid w:val="009D0728"/>
    <w:rsid w:val="009D0B32"/>
    <w:rsid w:val="009D2A66"/>
    <w:rsid w:val="009D76D2"/>
    <w:rsid w:val="009D7F16"/>
    <w:rsid w:val="009E2278"/>
    <w:rsid w:val="009E266F"/>
    <w:rsid w:val="009E2B19"/>
    <w:rsid w:val="009E3766"/>
    <w:rsid w:val="009E68C4"/>
    <w:rsid w:val="009E7408"/>
    <w:rsid w:val="009F113B"/>
    <w:rsid w:val="009F38EC"/>
    <w:rsid w:val="009F53B9"/>
    <w:rsid w:val="009F5E97"/>
    <w:rsid w:val="00A1209A"/>
    <w:rsid w:val="00A158BA"/>
    <w:rsid w:val="00A216E6"/>
    <w:rsid w:val="00A24EF2"/>
    <w:rsid w:val="00A371C4"/>
    <w:rsid w:val="00A4278C"/>
    <w:rsid w:val="00A4361D"/>
    <w:rsid w:val="00A505FD"/>
    <w:rsid w:val="00A50B86"/>
    <w:rsid w:val="00A51DEF"/>
    <w:rsid w:val="00A521CE"/>
    <w:rsid w:val="00A565B5"/>
    <w:rsid w:val="00A727AA"/>
    <w:rsid w:val="00A72921"/>
    <w:rsid w:val="00A7566F"/>
    <w:rsid w:val="00A773D6"/>
    <w:rsid w:val="00A778D5"/>
    <w:rsid w:val="00A8367F"/>
    <w:rsid w:val="00A83BCD"/>
    <w:rsid w:val="00A933F7"/>
    <w:rsid w:val="00A93B7D"/>
    <w:rsid w:val="00A95FF6"/>
    <w:rsid w:val="00A964C5"/>
    <w:rsid w:val="00A97115"/>
    <w:rsid w:val="00A974DB"/>
    <w:rsid w:val="00AA18FC"/>
    <w:rsid w:val="00AA502C"/>
    <w:rsid w:val="00AA5071"/>
    <w:rsid w:val="00AA5A78"/>
    <w:rsid w:val="00AA6CB0"/>
    <w:rsid w:val="00AB3918"/>
    <w:rsid w:val="00AB4984"/>
    <w:rsid w:val="00AC18E8"/>
    <w:rsid w:val="00AC246E"/>
    <w:rsid w:val="00AC6A8B"/>
    <w:rsid w:val="00AD19E6"/>
    <w:rsid w:val="00AD3006"/>
    <w:rsid w:val="00AD3D1A"/>
    <w:rsid w:val="00AD3E44"/>
    <w:rsid w:val="00AD5443"/>
    <w:rsid w:val="00AD61F6"/>
    <w:rsid w:val="00AD6452"/>
    <w:rsid w:val="00AD65B7"/>
    <w:rsid w:val="00AD7192"/>
    <w:rsid w:val="00AE019D"/>
    <w:rsid w:val="00AE066F"/>
    <w:rsid w:val="00AE09FD"/>
    <w:rsid w:val="00AE2019"/>
    <w:rsid w:val="00AE226C"/>
    <w:rsid w:val="00AE2770"/>
    <w:rsid w:val="00AF3BB4"/>
    <w:rsid w:val="00AF52B5"/>
    <w:rsid w:val="00AF6317"/>
    <w:rsid w:val="00AF656B"/>
    <w:rsid w:val="00AF65FE"/>
    <w:rsid w:val="00AF7B8C"/>
    <w:rsid w:val="00AF7B91"/>
    <w:rsid w:val="00B0101A"/>
    <w:rsid w:val="00B04BF3"/>
    <w:rsid w:val="00B05045"/>
    <w:rsid w:val="00B05BB0"/>
    <w:rsid w:val="00B13C91"/>
    <w:rsid w:val="00B13DAA"/>
    <w:rsid w:val="00B146AB"/>
    <w:rsid w:val="00B20124"/>
    <w:rsid w:val="00B21EF6"/>
    <w:rsid w:val="00B238B0"/>
    <w:rsid w:val="00B30ACE"/>
    <w:rsid w:val="00B30AD4"/>
    <w:rsid w:val="00B3545E"/>
    <w:rsid w:val="00B43FB1"/>
    <w:rsid w:val="00B444F5"/>
    <w:rsid w:val="00B464D3"/>
    <w:rsid w:val="00B47E1C"/>
    <w:rsid w:val="00B50991"/>
    <w:rsid w:val="00B52A6D"/>
    <w:rsid w:val="00B56549"/>
    <w:rsid w:val="00B625D6"/>
    <w:rsid w:val="00B62916"/>
    <w:rsid w:val="00B646F3"/>
    <w:rsid w:val="00B64B84"/>
    <w:rsid w:val="00B656D5"/>
    <w:rsid w:val="00B679B0"/>
    <w:rsid w:val="00B702EC"/>
    <w:rsid w:val="00B706B6"/>
    <w:rsid w:val="00B72CC7"/>
    <w:rsid w:val="00B730CA"/>
    <w:rsid w:val="00B73BE3"/>
    <w:rsid w:val="00B7622C"/>
    <w:rsid w:val="00B85F8D"/>
    <w:rsid w:val="00B879FD"/>
    <w:rsid w:val="00B9114A"/>
    <w:rsid w:val="00B97584"/>
    <w:rsid w:val="00BA30D1"/>
    <w:rsid w:val="00BA578F"/>
    <w:rsid w:val="00BB1D2E"/>
    <w:rsid w:val="00BB3A70"/>
    <w:rsid w:val="00BB7295"/>
    <w:rsid w:val="00BC3DA5"/>
    <w:rsid w:val="00BC3E77"/>
    <w:rsid w:val="00BC4243"/>
    <w:rsid w:val="00BD0850"/>
    <w:rsid w:val="00BD1412"/>
    <w:rsid w:val="00BD253A"/>
    <w:rsid w:val="00BD36CB"/>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4B7C"/>
    <w:rsid w:val="00C1699C"/>
    <w:rsid w:val="00C16E70"/>
    <w:rsid w:val="00C25743"/>
    <w:rsid w:val="00C32834"/>
    <w:rsid w:val="00C36B3B"/>
    <w:rsid w:val="00C403A2"/>
    <w:rsid w:val="00C4045C"/>
    <w:rsid w:val="00C404C2"/>
    <w:rsid w:val="00C41448"/>
    <w:rsid w:val="00C4234A"/>
    <w:rsid w:val="00C4273B"/>
    <w:rsid w:val="00C43AE1"/>
    <w:rsid w:val="00C43EF0"/>
    <w:rsid w:val="00C457F1"/>
    <w:rsid w:val="00C47CE5"/>
    <w:rsid w:val="00C51C3E"/>
    <w:rsid w:val="00C52969"/>
    <w:rsid w:val="00C6322D"/>
    <w:rsid w:val="00C642AF"/>
    <w:rsid w:val="00C64478"/>
    <w:rsid w:val="00C675E9"/>
    <w:rsid w:val="00C67E94"/>
    <w:rsid w:val="00C70879"/>
    <w:rsid w:val="00C7170E"/>
    <w:rsid w:val="00C71FFA"/>
    <w:rsid w:val="00C7758C"/>
    <w:rsid w:val="00C800E6"/>
    <w:rsid w:val="00C81A3E"/>
    <w:rsid w:val="00C84240"/>
    <w:rsid w:val="00C86AF3"/>
    <w:rsid w:val="00C933AF"/>
    <w:rsid w:val="00C954E5"/>
    <w:rsid w:val="00C95593"/>
    <w:rsid w:val="00CA00F3"/>
    <w:rsid w:val="00CA0634"/>
    <w:rsid w:val="00CA74D1"/>
    <w:rsid w:val="00CB014E"/>
    <w:rsid w:val="00CB2351"/>
    <w:rsid w:val="00CB2AD3"/>
    <w:rsid w:val="00CB413F"/>
    <w:rsid w:val="00CB4293"/>
    <w:rsid w:val="00CC13D7"/>
    <w:rsid w:val="00CC2B00"/>
    <w:rsid w:val="00CC2B4D"/>
    <w:rsid w:val="00CC3BB3"/>
    <w:rsid w:val="00CC4DF5"/>
    <w:rsid w:val="00CC4DFB"/>
    <w:rsid w:val="00CD1CD6"/>
    <w:rsid w:val="00CD2AF0"/>
    <w:rsid w:val="00CD3D02"/>
    <w:rsid w:val="00CD74D4"/>
    <w:rsid w:val="00CD7620"/>
    <w:rsid w:val="00CE1446"/>
    <w:rsid w:val="00CE228B"/>
    <w:rsid w:val="00CE3120"/>
    <w:rsid w:val="00CE42C7"/>
    <w:rsid w:val="00CE51B5"/>
    <w:rsid w:val="00CE5A02"/>
    <w:rsid w:val="00CE6469"/>
    <w:rsid w:val="00CE6E25"/>
    <w:rsid w:val="00CF1B22"/>
    <w:rsid w:val="00CF1CA3"/>
    <w:rsid w:val="00CF3434"/>
    <w:rsid w:val="00CF6D68"/>
    <w:rsid w:val="00D00859"/>
    <w:rsid w:val="00D0229A"/>
    <w:rsid w:val="00D031D7"/>
    <w:rsid w:val="00D03974"/>
    <w:rsid w:val="00D068EB"/>
    <w:rsid w:val="00D06D5B"/>
    <w:rsid w:val="00D07E78"/>
    <w:rsid w:val="00D11E49"/>
    <w:rsid w:val="00D1315B"/>
    <w:rsid w:val="00D143C7"/>
    <w:rsid w:val="00D155ED"/>
    <w:rsid w:val="00D20467"/>
    <w:rsid w:val="00D21564"/>
    <w:rsid w:val="00D22678"/>
    <w:rsid w:val="00D22D3D"/>
    <w:rsid w:val="00D265AD"/>
    <w:rsid w:val="00D27118"/>
    <w:rsid w:val="00D31810"/>
    <w:rsid w:val="00D412EA"/>
    <w:rsid w:val="00D44858"/>
    <w:rsid w:val="00D46745"/>
    <w:rsid w:val="00D515B9"/>
    <w:rsid w:val="00D52A79"/>
    <w:rsid w:val="00D53F17"/>
    <w:rsid w:val="00D54ED6"/>
    <w:rsid w:val="00D55EE1"/>
    <w:rsid w:val="00D60505"/>
    <w:rsid w:val="00D6256C"/>
    <w:rsid w:val="00D65192"/>
    <w:rsid w:val="00D65302"/>
    <w:rsid w:val="00D67B30"/>
    <w:rsid w:val="00D67B40"/>
    <w:rsid w:val="00D67D18"/>
    <w:rsid w:val="00D703E2"/>
    <w:rsid w:val="00D70DDF"/>
    <w:rsid w:val="00D71DBC"/>
    <w:rsid w:val="00D72229"/>
    <w:rsid w:val="00D7272E"/>
    <w:rsid w:val="00D7753E"/>
    <w:rsid w:val="00D776AB"/>
    <w:rsid w:val="00D82485"/>
    <w:rsid w:val="00D91AAD"/>
    <w:rsid w:val="00D91B36"/>
    <w:rsid w:val="00D925E9"/>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71C9"/>
    <w:rsid w:val="00DC7C17"/>
    <w:rsid w:val="00DD067F"/>
    <w:rsid w:val="00DD1B9D"/>
    <w:rsid w:val="00DD518C"/>
    <w:rsid w:val="00DE4017"/>
    <w:rsid w:val="00DE5596"/>
    <w:rsid w:val="00DE766A"/>
    <w:rsid w:val="00DF2659"/>
    <w:rsid w:val="00DF49D2"/>
    <w:rsid w:val="00DF6960"/>
    <w:rsid w:val="00E00889"/>
    <w:rsid w:val="00E00CB7"/>
    <w:rsid w:val="00E0558E"/>
    <w:rsid w:val="00E100E5"/>
    <w:rsid w:val="00E1082E"/>
    <w:rsid w:val="00E12062"/>
    <w:rsid w:val="00E16A46"/>
    <w:rsid w:val="00E17590"/>
    <w:rsid w:val="00E2411C"/>
    <w:rsid w:val="00E24767"/>
    <w:rsid w:val="00E255D4"/>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6771"/>
    <w:rsid w:val="00E768C0"/>
    <w:rsid w:val="00E77251"/>
    <w:rsid w:val="00E83E8F"/>
    <w:rsid w:val="00E86D44"/>
    <w:rsid w:val="00E90ACA"/>
    <w:rsid w:val="00E92D2B"/>
    <w:rsid w:val="00E95B3F"/>
    <w:rsid w:val="00E97409"/>
    <w:rsid w:val="00EA44B5"/>
    <w:rsid w:val="00EA50A6"/>
    <w:rsid w:val="00EA6152"/>
    <w:rsid w:val="00EA6709"/>
    <w:rsid w:val="00EB148C"/>
    <w:rsid w:val="00EB5109"/>
    <w:rsid w:val="00EB5390"/>
    <w:rsid w:val="00EB570D"/>
    <w:rsid w:val="00EC38FE"/>
    <w:rsid w:val="00EC4901"/>
    <w:rsid w:val="00EC5F47"/>
    <w:rsid w:val="00EC615D"/>
    <w:rsid w:val="00EC6748"/>
    <w:rsid w:val="00EC7C6E"/>
    <w:rsid w:val="00EE3E4A"/>
    <w:rsid w:val="00EE54DF"/>
    <w:rsid w:val="00EE7487"/>
    <w:rsid w:val="00EF12F2"/>
    <w:rsid w:val="00EF3028"/>
    <w:rsid w:val="00EF608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14F"/>
    <w:rsid w:val="00F40A80"/>
    <w:rsid w:val="00F4157B"/>
    <w:rsid w:val="00F41696"/>
    <w:rsid w:val="00F565E0"/>
    <w:rsid w:val="00F62A8B"/>
    <w:rsid w:val="00F64825"/>
    <w:rsid w:val="00F6767D"/>
    <w:rsid w:val="00F67FBD"/>
    <w:rsid w:val="00F734BB"/>
    <w:rsid w:val="00F74E05"/>
    <w:rsid w:val="00F77257"/>
    <w:rsid w:val="00F80CAC"/>
    <w:rsid w:val="00F81B92"/>
    <w:rsid w:val="00F85D52"/>
    <w:rsid w:val="00F91AFD"/>
    <w:rsid w:val="00F96193"/>
    <w:rsid w:val="00F967FD"/>
    <w:rsid w:val="00F97843"/>
    <w:rsid w:val="00FA15FD"/>
    <w:rsid w:val="00FA6023"/>
    <w:rsid w:val="00FA705E"/>
    <w:rsid w:val="00FB2192"/>
    <w:rsid w:val="00FB274D"/>
    <w:rsid w:val="00FB6712"/>
    <w:rsid w:val="00FB6C55"/>
    <w:rsid w:val="00FC5F09"/>
    <w:rsid w:val="00FD266D"/>
    <w:rsid w:val="00FD439C"/>
    <w:rsid w:val="00FD4E65"/>
    <w:rsid w:val="00FE0065"/>
    <w:rsid w:val="00FE0A9A"/>
    <w:rsid w:val="00FE112D"/>
    <w:rsid w:val="00FE28D5"/>
    <w:rsid w:val="00FE2F76"/>
    <w:rsid w:val="00FE656F"/>
    <w:rsid w:val="00FE7772"/>
    <w:rsid w:val="00FE7D7C"/>
    <w:rsid w:val="00FF205A"/>
    <w:rsid w:val="00FF6DBE"/>
    <w:rsid w:val="07D55AFC"/>
    <w:rsid w:val="1BDA7431"/>
    <w:rsid w:val="34C44E97"/>
    <w:rsid w:val="4C89761F"/>
    <w:rsid w:val="5474391D"/>
    <w:rsid w:val="575B3360"/>
    <w:rsid w:val="7D203B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locked="1" w:semiHidden="0" w:uiPriority="9"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semiHidden="0" w:uiPriority="0" w:unhideWhenUsed="0"/>
    <w:lsdException w:name="header" w:semiHidden="0" w:unhideWhenUsed="0"/>
    <w:lsdException w:name="footer" w:semiHidden="0" w:unhideWhenUsed="0"/>
    <w:lsdException w:name="caption" w:locked="1" w:semiHidden="0" w:uiPriority="0" w:unhideWhenUsed="0" w:qFormat="1"/>
    <w:lsdException w:name="footnote reference" w:semiHidden="0" w:uiPriority="0" w:unhideWhenUsed="0" w:qFormat="1"/>
    <w:lsdException w:name="line number" w:semiHidden="0" w:unhideWhenUsed="0" w:qFormat="1"/>
    <w:lsdException w:name="page number" w:semiHidden="0" w:uiPriority="0" w:unhideWhenUsed="0" w:qFormat="1"/>
    <w:lsdException w:name="endnote reference" w:uiPriority="0" w:unhideWhenUsed="0" w:qFormat="1"/>
    <w:lsdException w:name="endnote text" w:uiPriority="0" w:unhideWhenUsed="0"/>
    <w:lsdException w:name="List" w:semiHidden="0" w:unhideWhenUsed="0"/>
    <w:lsdException w:name="List Bullet" w:semiHidden="0" w:unhideWhenUsed="0" w:qFormat="1"/>
    <w:lsdException w:name="List Bullet 2" w:semiHidden="0" w:uiPriority="0" w:unhideWhenUsed="0"/>
    <w:lsdException w:name="List Bullet 4" w:semiHidden="0" w:unhideWhenUsed="0"/>
    <w:lsdException w:name="Title" w:locked="1" w:semiHidden="0" w:unhideWhenUsed="0" w:qFormat="1"/>
    <w:lsdException w:name="Default Paragraph Font" w:uiPriority="1" w:qFormat="1"/>
    <w:lsdException w:name="Body Text" w:semiHidden="0" w:uiPriority="0" w:unhideWhenUsed="0"/>
    <w:lsdException w:name="Body Text Indent" w:semiHidden="0" w:uiPriority="0" w:unhideWhenUsed="0"/>
    <w:lsdException w:name="Subtitle" w:locked="1" w:semiHidden="0" w:unhideWhenUsed="0" w:qFormat="1"/>
    <w:lsdException w:name="Body Text 2" w:semiHidden="0" w:uiPriority="0" w:unhideWhenUsed="0"/>
    <w:lsdException w:name="Body Text 3" w:semiHidden="0" w:uiPriority="0" w:unhideWhenUsed="0" w:qFormat="1"/>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qFormat="1"/>
    <w:lsdException w:name="FollowedHyperlink" w:semiHidden="0" w:uiPriority="0" w:unhideWhenUsed="0" w:qFormat="1"/>
    <w:lsdException w:name="Strong" w:locked="1" w:semiHidden="0" w:uiPriority="0" w:unhideWhenUsed="0" w:qFormat="1"/>
    <w:lsdException w:name="Emphasis" w:locked="1" w:semiHidden="0" w:uiPriority="0" w:unhideWhenUsed="0" w:qFormat="1"/>
    <w:lsdException w:name="Document Map" w:semiHidden="0" w:unhideWhenUsed="0"/>
    <w:lsdException w:name="Plain Text" w:semiHidden="0" w:unhideWhenUsed="0"/>
    <w:lsdException w:name="Normal (Web)" w:semiHidden="0" w:unhideWhenUsed="0" w:qFormat="1"/>
    <w:lsdException w:name="HTML Preformatted" w:semiHidden="0" w:unhideWhenUsed="0"/>
    <w:lsdException w:name="Normal Table" w:qFormat="1"/>
    <w:lsdException w:name="Balloon Text" w:unhideWhenUsed="0"/>
    <w:lsdException w:name="Table Grid" w:semiHidden="0" w:uiPriority="0" w:unhideWhenUsed="0"/>
    <w:lsdException w:name="No Spacing" w:semiHidden="0" w:uiPriority="1"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13998"/>
    <w:pPr>
      <w:spacing w:after="200" w:line="276" w:lineRule="auto"/>
    </w:pPr>
    <w:rPr>
      <w:sz w:val="22"/>
      <w:szCs w:val="22"/>
      <w:lang w:eastAsia="en-US"/>
    </w:rPr>
  </w:style>
  <w:style w:type="paragraph" w:styleId="1">
    <w:name w:val="heading 1"/>
    <w:basedOn w:val="a0"/>
    <w:link w:val="10"/>
    <w:qFormat/>
    <w:rsid w:val="00813998"/>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0">
    <w:name w:val="heading 2"/>
    <w:basedOn w:val="a0"/>
    <w:next w:val="a0"/>
    <w:link w:val="21"/>
    <w:qFormat/>
    <w:rsid w:val="00813998"/>
    <w:pPr>
      <w:keepNext/>
      <w:keepLines/>
      <w:spacing w:before="200" w:after="0"/>
      <w:outlineLvl w:val="1"/>
    </w:pPr>
    <w:rPr>
      <w:rFonts w:ascii="Cambria" w:eastAsia="Times New Roman" w:hAnsi="Cambria"/>
      <w:b/>
      <w:bCs/>
      <w:color w:val="4F81BD"/>
      <w:sz w:val="26"/>
      <w:szCs w:val="26"/>
    </w:rPr>
  </w:style>
  <w:style w:type="paragraph" w:styleId="3">
    <w:name w:val="heading 3"/>
    <w:basedOn w:val="a0"/>
    <w:next w:val="a0"/>
    <w:link w:val="30"/>
    <w:uiPriority w:val="9"/>
    <w:qFormat/>
    <w:locked/>
    <w:rsid w:val="00813998"/>
    <w:pPr>
      <w:keepNext/>
      <w:spacing w:before="240" w:after="60" w:line="240" w:lineRule="auto"/>
      <w:outlineLvl w:val="2"/>
    </w:pPr>
    <w:rPr>
      <w:rFonts w:ascii="Arial" w:eastAsia="Times New Roman" w:hAnsi="Arial"/>
      <w:b/>
      <w:bCs/>
      <w:sz w:val="26"/>
      <w:szCs w:val="26"/>
    </w:rPr>
  </w:style>
  <w:style w:type="paragraph" w:styleId="4">
    <w:name w:val="heading 4"/>
    <w:basedOn w:val="a0"/>
    <w:next w:val="a0"/>
    <w:link w:val="40"/>
    <w:qFormat/>
    <w:locked/>
    <w:rsid w:val="00813998"/>
    <w:pPr>
      <w:keepNext/>
      <w:spacing w:after="0" w:line="240" w:lineRule="auto"/>
      <w:jc w:val="right"/>
      <w:outlineLvl w:val="3"/>
    </w:pPr>
    <w:rPr>
      <w:rFonts w:ascii="Times New Roman" w:eastAsia="Times New Roman" w:hAnsi="Times New Roman"/>
      <w:sz w:val="24"/>
      <w:szCs w:val="20"/>
      <w:lang w:eastAsia="ru-RU"/>
    </w:rPr>
  </w:style>
  <w:style w:type="paragraph" w:styleId="5">
    <w:name w:val="heading 5"/>
    <w:basedOn w:val="a0"/>
    <w:next w:val="a0"/>
    <w:link w:val="50"/>
    <w:qFormat/>
    <w:locked/>
    <w:rsid w:val="00813998"/>
    <w:pPr>
      <w:keepNext/>
      <w:spacing w:after="0" w:line="240" w:lineRule="auto"/>
      <w:jc w:val="center"/>
      <w:outlineLvl w:val="4"/>
    </w:pPr>
    <w:rPr>
      <w:rFonts w:ascii="Times New Roman" w:eastAsia="Times New Roman" w:hAnsi="Times New Roman"/>
      <w:i/>
      <w:iCs/>
      <w:sz w:val="28"/>
      <w:szCs w:val="24"/>
    </w:rPr>
  </w:style>
  <w:style w:type="paragraph" w:styleId="6">
    <w:name w:val="heading 6"/>
    <w:basedOn w:val="a0"/>
    <w:next w:val="a0"/>
    <w:link w:val="60"/>
    <w:qFormat/>
    <w:locked/>
    <w:rsid w:val="00813998"/>
    <w:pPr>
      <w:spacing w:before="240" w:after="60" w:line="240" w:lineRule="auto"/>
      <w:outlineLvl w:val="5"/>
    </w:pPr>
    <w:rPr>
      <w:rFonts w:ascii="Times New Roman" w:eastAsia="Times New Roman" w:hAnsi="Times New Roman"/>
      <w:b/>
      <w:bCs/>
      <w:lang w:eastAsia="ru-RU"/>
    </w:rPr>
  </w:style>
  <w:style w:type="paragraph" w:styleId="7">
    <w:name w:val="heading 7"/>
    <w:basedOn w:val="a0"/>
    <w:next w:val="a0"/>
    <w:link w:val="70"/>
    <w:qFormat/>
    <w:locked/>
    <w:rsid w:val="00813998"/>
    <w:pPr>
      <w:keepNext/>
      <w:spacing w:after="0" w:line="360" w:lineRule="auto"/>
      <w:ind w:left="1559" w:right="1559"/>
      <w:jc w:val="center"/>
      <w:outlineLvl w:val="6"/>
    </w:pPr>
    <w:rPr>
      <w:rFonts w:ascii="Times New Roman" w:eastAsia="Times New Roman" w:hAnsi="Times New Roman"/>
      <w:b/>
      <w:i/>
      <w:iCs/>
      <w:caps/>
      <w:sz w:val="32"/>
      <w:szCs w:val="24"/>
      <w:lang w:eastAsia="ru-RU"/>
    </w:rPr>
  </w:style>
  <w:style w:type="paragraph" w:styleId="8">
    <w:name w:val="heading 8"/>
    <w:basedOn w:val="a0"/>
    <w:next w:val="a0"/>
    <w:link w:val="80"/>
    <w:qFormat/>
    <w:locked/>
    <w:rsid w:val="00813998"/>
    <w:pPr>
      <w:keepNext/>
      <w:spacing w:after="0" w:line="240" w:lineRule="auto"/>
      <w:outlineLvl w:val="7"/>
    </w:pPr>
    <w:rPr>
      <w:rFonts w:ascii="Times New Roman" w:eastAsia="Times New Roman" w:hAnsi="Times New Roman"/>
      <w:b/>
      <w:bCs/>
      <w:i/>
      <w:iCs/>
      <w:sz w:val="18"/>
      <w:szCs w:val="24"/>
      <w:lang w:eastAsia="ru-RU"/>
    </w:rPr>
  </w:style>
  <w:style w:type="paragraph" w:styleId="9">
    <w:name w:val="heading 9"/>
    <w:basedOn w:val="a0"/>
    <w:next w:val="a0"/>
    <w:link w:val="90"/>
    <w:qFormat/>
    <w:locked/>
    <w:rsid w:val="00813998"/>
    <w:pPr>
      <w:spacing w:before="240" w:after="60" w:line="240" w:lineRule="auto"/>
      <w:outlineLvl w:val="8"/>
    </w:pPr>
    <w:rPr>
      <w:rFonts w:ascii="Arial" w:eastAsia="Times New Roman" w:hAnsi="Arial" w:cs="Arial"/>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basedOn w:val="a1"/>
    <w:qFormat/>
    <w:rsid w:val="00813998"/>
    <w:rPr>
      <w:rFonts w:cs="Times New Roman"/>
      <w:color w:val="800080"/>
      <w:u w:val="single"/>
    </w:rPr>
  </w:style>
  <w:style w:type="character" w:styleId="a5">
    <w:name w:val="footnote reference"/>
    <w:qFormat/>
    <w:rsid w:val="00813998"/>
    <w:rPr>
      <w:vertAlign w:val="superscript"/>
    </w:rPr>
  </w:style>
  <w:style w:type="character" w:styleId="a6">
    <w:name w:val="endnote reference"/>
    <w:semiHidden/>
    <w:qFormat/>
    <w:rsid w:val="00813998"/>
    <w:rPr>
      <w:rFonts w:cs="Times New Roman"/>
      <w:vertAlign w:val="superscript"/>
    </w:rPr>
  </w:style>
  <w:style w:type="character" w:styleId="a7">
    <w:name w:val="Hyperlink"/>
    <w:basedOn w:val="a1"/>
    <w:uiPriority w:val="99"/>
    <w:qFormat/>
    <w:rsid w:val="00813998"/>
    <w:rPr>
      <w:rFonts w:cs="Times New Roman"/>
      <w:color w:val="0000FF"/>
      <w:u w:val="single"/>
    </w:rPr>
  </w:style>
  <w:style w:type="character" w:styleId="a8">
    <w:name w:val="page number"/>
    <w:basedOn w:val="a1"/>
    <w:qFormat/>
    <w:rsid w:val="00813998"/>
  </w:style>
  <w:style w:type="character" w:styleId="a9">
    <w:name w:val="line number"/>
    <w:basedOn w:val="a1"/>
    <w:uiPriority w:val="99"/>
    <w:qFormat/>
    <w:rsid w:val="00813998"/>
    <w:rPr>
      <w:rFonts w:cs="Times New Roman"/>
    </w:rPr>
  </w:style>
  <w:style w:type="character" w:styleId="aa">
    <w:name w:val="Strong"/>
    <w:qFormat/>
    <w:locked/>
    <w:rsid w:val="00813998"/>
    <w:rPr>
      <w:b/>
      <w:bCs/>
    </w:rPr>
  </w:style>
  <w:style w:type="paragraph" w:styleId="ab">
    <w:name w:val="Balloon Text"/>
    <w:basedOn w:val="a0"/>
    <w:link w:val="ac"/>
    <w:uiPriority w:val="99"/>
    <w:semiHidden/>
    <w:rsid w:val="00813998"/>
    <w:pPr>
      <w:spacing w:after="0" w:line="240" w:lineRule="auto"/>
    </w:pPr>
    <w:rPr>
      <w:rFonts w:ascii="Tahoma" w:hAnsi="Tahoma" w:cs="Tahoma"/>
      <w:sz w:val="16"/>
      <w:szCs w:val="16"/>
    </w:rPr>
  </w:style>
  <w:style w:type="paragraph" w:styleId="22">
    <w:name w:val="Body Text 2"/>
    <w:basedOn w:val="a0"/>
    <w:link w:val="23"/>
    <w:rsid w:val="00813998"/>
    <w:pPr>
      <w:spacing w:after="120" w:line="480" w:lineRule="auto"/>
    </w:pPr>
    <w:rPr>
      <w:rFonts w:ascii="Times New Roman" w:eastAsia="Times New Roman" w:hAnsi="Times New Roman"/>
      <w:sz w:val="24"/>
      <w:szCs w:val="24"/>
      <w:lang w:eastAsia="ru-RU"/>
    </w:rPr>
  </w:style>
  <w:style w:type="paragraph" w:styleId="ad">
    <w:name w:val="Plain Text"/>
    <w:basedOn w:val="a0"/>
    <w:link w:val="ae"/>
    <w:uiPriority w:val="99"/>
    <w:rsid w:val="00813998"/>
    <w:pPr>
      <w:spacing w:after="0" w:line="240" w:lineRule="auto"/>
    </w:pPr>
    <w:rPr>
      <w:rFonts w:ascii="Courier New" w:eastAsia="Times New Roman" w:hAnsi="Courier New"/>
      <w:sz w:val="20"/>
      <w:szCs w:val="20"/>
    </w:rPr>
  </w:style>
  <w:style w:type="paragraph" w:styleId="31">
    <w:name w:val="Body Text Indent 3"/>
    <w:basedOn w:val="a0"/>
    <w:link w:val="32"/>
    <w:rsid w:val="00813998"/>
    <w:pPr>
      <w:spacing w:after="0" w:line="360" w:lineRule="auto"/>
      <w:ind w:left="567"/>
      <w:jc w:val="both"/>
    </w:pPr>
    <w:rPr>
      <w:rFonts w:ascii="Times New Roman" w:eastAsia="Times New Roman" w:hAnsi="Times New Roman"/>
      <w:sz w:val="28"/>
      <w:szCs w:val="20"/>
      <w:lang w:eastAsia="ru-RU"/>
    </w:rPr>
  </w:style>
  <w:style w:type="paragraph" w:styleId="af">
    <w:name w:val="endnote text"/>
    <w:basedOn w:val="a0"/>
    <w:link w:val="af0"/>
    <w:semiHidden/>
    <w:rsid w:val="00813998"/>
    <w:pPr>
      <w:spacing w:after="0" w:line="240" w:lineRule="auto"/>
    </w:pPr>
    <w:rPr>
      <w:rFonts w:ascii="Times New Roman" w:eastAsia="Times New Roman" w:hAnsi="Times New Roman"/>
      <w:sz w:val="20"/>
      <w:szCs w:val="20"/>
      <w:lang w:eastAsia="ru-RU"/>
    </w:rPr>
  </w:style>
  <w:style w:type="paragraph" w:styleId="af1">
    <w:name w:val="caption"/>
    <w:basedOn w:val="a0"/>
    <w:next w:val="a0"/>
    <w:qFormat/>
    <w:locked/>
    <w:rsid w:val="00813998"/>
    <w:pPr>
      <w:spacing w:line="240" w:lineRule="auto"/>
      <w:jc w:val="center"/>
    </w:pPr>
    <w:rPr>
      <w:rFonts w:ascii="Times New Roman" w:eastAsia="Times New Roman" w:hAnsi="Times New Roman"/>
      <w:b/>
      <w:bCs/>
      <w:color w:val="4F81BD"/>
      <w:sz w:val="18"/>
      <w:szCs w:val="18"/>
      <w:lang w:eastAsia="ru-RU"/>
    </w:rPr>
  </w:style>
  <w:style w:type="paragraph" w:styleId="af2">
    <w:name w:val="Document Map"/>
    <w:basedOn w:val="a0"/>
    <w:link w:val="11"/>
    <w:uiPriority w:val="99"/>
    <w:rsid w:val="00813998"/>
    <w:pPr>
      <w:shd w:val="clear" w:color="auto" w:fill="000080"/>
      <w:spacing w:after="0" w:line="360" w:lineRule="auto"/>
      <w:ind w:firstLine="567"/>
    </w:pPr>
    <w:rPr>
      <w:rFonts w:ascii="Tahoma" w:hAnsi="Tahoma"/>
      <w:sz w:val="20"/>
      <w:szCs w:val="20"/>
    </w:rPr>
  </w:style>
  <w:style w:type="paragraph" w:styleId="af3">
    <w:name w:val="footnote text"/>
    <w:basedOn w:val="a0"/>
    <w:link w:val="12"/>
    <w:rsid w:val="00813998"/>
    <w:pPr>
      <w:spacing w:after="0" w:line="240" w:lineRule="auto"/>
    </w:pPr>
    <w:rPr>
      <w:sz w:val="20"/>
      <w:szCs w:val="20"/>
      <w:lang w:eastAsia="ru-RU"/>
    </w:rPr>
  </w:style>
  <w:style w:type="paragraph" w:styleId="af4">
    <w:name w:val="header"/>
    <w:basedOn w:val="a0"/>
    <w:link w:val="af5"/>
    <w:uiPriority w:val="99"/>
    <w:rsid w:val="00813998"/>
    <w:pPr>
      <w:tabs>
        <w:tab w:val="center" w:pos="4677"/>
        <w:tab w:val="right" w:pos="9355"/>
      </w:tabs>
      <w:spacing w:after="0" w:line="240" w:lineRule="auto"/>
    </w:pPr>
  </w:style>
  <w:style w:type="paragraph" w:styleId="af6">
    <w:name w:val="Body Text"/>
    <w:basedOn w:val="a0"/>
    <w:link w:val="af7"/>
    <w:rsid w:val="00813998"/>
    <w:pPr>
      <w:spacing w:after="0" w:line="240" w:lineRule="auto"/>
      <w:jc w:val="center"/>
    </w:pPr>
    <w:rPr>
      <w:rFonts w:ascii="Times New Roman" w:eastAsia="Times New Roman" w:hAnsi="Times New Roman"/>
      <w:sz w:val="24"/>
      <w:szCs w:val="24"/>
      <w:lang w:eastAsia="ru-RU"/>
    </w:rPr>
  </w:style>
  <w:style w:type="paragraph" w:styleId="13">
    <w:name w:val="toc 1"/>
    <w:basedOn w:val="a0"/>
    <w:next w:val="a0"/>
    <w:uiPriority w:val="39"/>
    <w:locked/>
    <w:rsid w:val="00813998"/>
    <w:pPr>
      <w:spacing w:after="0" w:line="240" w:lineRule="auto"/>
    </w:pPr>
    <w:rPr>
      <w:rFonts w:ascii="Times New Roman" w:eastAsia="Times New Roman" w:hAnsi="Times New Roman"/>
      <w:b/>
      <w:bCs/>
      <w:iCs/>
      <w:sz w:val="24"/>
      <w:szCs w:val="24"/>
      <w:lang w:eastAsia="ru-RU"/>
    </w:rPr>
  </w:style>
  <w:style w:type="paragraph" w:styleId="24">
    <w:name w:val="toc 2"/>
    <w:basedOn w:val="a0"/>
    <w:next w:val="a0"/>
    <w:uiPriority w:val="39"/>
    <w:locked/>
    <w:rsid w:val="00813998"/>
    <w:pPr>
      <w:tabs>
        <w:tab w:val="left" w:pos="360"/>
      </w:tabs>
      <w:spacing w:after="0" w:line="240" w:lineRule="auto"/>
      <w:ind w:left="360"/>
    </w:pPr>
    <w:rPr>
      <w:rFonts w:ascii="Times New Roman" w:eastAsia="Times New Roman" w:hAnsi="Times New Roman"/>
      <w:bCs/>
      <w:i/>
      <w:sz w:val="24"/>
      <w:szCs w:val="24"/>
      <w:lang w:eastAsia="ru-RU"/>
    </w:rPr>
  </w:style>
  <w:style w:type="paragraph" w:styleId="41">
    <w:name w:val="List Bullet 4"/>
    <w:basedOn w:val="a0"/>
    <w:uiPriority w:val="99"/>
    <w:rsid w:val="00813998"/>
    <w:pPr>
      <w:tabs>
        <w:tab w:val="left" w:pos="1209"/>
      </w:tabs>
      <w:spacing w:after="0" w:line="240" w:lineRule="auto"/>
      <w:ind w:left="1209" w:hanging="360"/>
    </w:pPr>
    <w:rPr>
      <w:rFonts w:ascii="Times New Roman" w:eastAsia="Times New Roman" w:hAnsi="Times New Roman"/>
      <w:sz w:val="20"/>
      <w:szCs w:val="20"/>
      <w:lang w:val="en-GB" w:eastAsia="ru-RU"/>
    </w:rPr>
  </w:style>
  <w:style w:type="paragraph" w:styleId="af8">
    <w:name w:val="Body Text Indent"/>
    <w:basedOn w:val="a0"/>
    <w:link w:val="af9"/>
    <w:rsid w:val="00813998"/>
    <w:pPr>
      <w:spacing w:after="120" w:line="240" w:lineRule="auto"/>
      <w:ind w:left="283"/>
    </w:pPr>
    <w:rPr>
      <w:rFonts w:ascii="Times New Roman" w:eastAsia="Times New Roman" w:hAnsi="Times New Roman"/>
      <w:sz w:val="24"/>
      <w:szCs w:val="24"/>
      <w:lang w:eastAsia="ru-RU"/>
    </w:rPr>
  </w:style>
  <w:style w:type="paragraph" w:styleId="a">
    <w:name w:val="List Bullet"/>
    <w:basedOn w:val="a0"/>
    <w:uiPriority w:val="99"/>
    <w:qFormat/>
    <w:rsid w:val="00813998"/>
    <w:pPr>
      <w:numPr>
        <w:numId w:val="1"/>
      </w:numPr>
      <w:spacing w:after="0" w:line="360" w:lineRule="auto"/>
      <w:jc w:val="both"/>
    </w:pPr>
    <w:rPr>
      <w:rFonts w:ascii="Times New Roman" w:eastAsia="Times New Roman" w:hAnsi="Times New Roman"/>
      <w:color w:val="333399"/>
      <w:w w:val="109"/>
      <w:sz w:val="24"/>
      <w:szCs w:val="24"/>
      <w:lang w:eastAsia="ru-RU"/>
    </w:rPr>
  </w:style>
  <w:style w:type="paragraph" w:styleId="2">
    <w:name w:val="List Bullet 2"/>
    <w:basedOn w:val="a0"/>
    <w:rsid w:val="00813998"/>
    <w:pPr>
      <w:numPr>
        <w:numId w:val="2"/>
      </w:numPr>
      <w:spacing w:after="0" w:line="240" w:lineRule="auto"/>
    </w:pPr>
    <w:rPr>
      <w:rFonts w:ascii="Times New Roman" w:eastAsia="Times New Roman" w:hAnsi="Times New Roman"/>
      <w:sz w:val="24"/>
      <w:szCs w:val="24"/>
      <w:lang w:eastAsia="ru-RU"/>
    </w:rPr>
  </w:style>
  <w:style w:type="paragraph" w:styleId="afa">
    <w:name w:val="Title"/>
    <w:basedOn w:val="a0"/>
    <w:link w:val="afb"/>
    <w:uiPriority w:val="99"/>
    <w:qFormat/>
    <w:locked/>
    <w:rsid w:val="00813998"/>
    <w:pPr>
      <w:spacing w:after="0" w:line="240" w:lineRule="auto"/>
      <w:jc w:val="center"/>
    </w:pPr>
    <w:rPr>
      <w:rFonts w:ascii="Times New Roman" w:eastAsia="Times New Roman" w:hAnsi="Times New Roman"/>
      <w:b/>
      <w:bCs/>
      <w:sz w:val="32"/>
      <w:szCs w:val="24"/>
      <w:lang w:eastAsia="ru-RU"/>
    </w:rPr>
  </w:style>
  <w:style w:type="paragraph" w:styleId="afc">
    <w:name w:val="footer"/>
    <w:basedOn w:val="a0"/>
    <w:link w:val="afd"/>
    <w:uiPriority w:val="99"/>
    <w:rsid w:val="00813998"/>
    <w:pPr>
      <w:tabs>
        <w:tab w:val="center" w:pos="4677"/>
        <w:tab w:val="right" w:pos="9355"/>
      </w:tabs>
      <w:spacing w:after="0" w:line="240" w:lineRule="auto"/>
    </w:pPr>
  </w:style>
  <w:style w:type="paragraph" w:styleId="afe">
    <w:name w:val="List"/>
    <w:basedOn w:val="af6"/>
    <w:uiPriority w:val="99"/>
    <w:rsid w:val="00813998"/>
    <w:pPr>
      <w:widowControl w:val="0"/>
      <w:suppressAutoHyphens/>
      <w:autoSpaceDE w:val="0"/>
      <w:spacing w:after="120"/>
      <w:jc w:val="left"/>
    </w:pPr>
    <w:rPr>
      <w:rFonts w:ascii="Arial" w:hAnsi="Arial" w:cs="Arial"/>
      <w:sz w:val="20"/>
      <w:szCs w:val="20"/>
      <w:lang w:eastAsia="ar-SA"/>
    </w:rPr>
  </w:style>
  <w:style w:type="paragraph" w:styleId="aff">
    <w:name w:val="Normal (Web)"/>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styleId="33">
    <w:name w:val="Body Text 3"/>
    <w:basedOn w:val="a0"/>
    <w:link w:val="34"/>
    <w:qFormat/>
    <w:rsid w:val="00813998"/>
    <w:pPr>
      <w:spacing w:after="0" w:line="240" w:lineRule="auto"/>
      <w:jc w:val="both"/>
    </w:pPr>
    <w:rPr>
      <w:rFonts w:ascii="Times New Roman" w:eastAsia="Times New Roman" w:hAnsi="Times New Roman"/>
      <w:sz w:val="24"/>
      <w:szCs w:val="24"/>
      <w:lang w:eastAsia="ru-RU"/>
    </w:rPr>
  </w:style>
  <w:style w:type="paragraph" w:styleId="25">
    <w:name w:val="Body Text Indent 2"/>
    <w:basedOn w:val="a0"/>
    <w:link w:val="26"/>
    <w:rsid w:val="00813998"/>
    <w:pPr>
      <w:spacing w:after="0" w:line="240" w:lineRule="auto"/>
      <w:ind w:left="120"/>
    </w:pPr>
    <w:rPr>
      <w:rFonts w:ascii="Times New Roman" w:eastAsia="Times New Roman" w:hAnsi="Times New Roman"/>
      <w:sz w:val="24"/>
      <w:szCs w:val="24"/>
      <w:lang w:eastAsia="ru-RU"/>
    </w:rPr>
  </w:style>
  <w:style w:type="paragraph" w:styleId="aff0">
    <w:name w:val="Subtitle"/>
    <w:basedOn w:val="a0"/>
    <w:link w:val="aff1"/>
    <w:uiPriority w:val="99"/>
    <w:qFormat/>
    <w:locked/>
    <w:rsid w:val="00813998"/>
    <w:pPr>
      <w:spacing w:after="0" w:line="240" w:lineRule="auto"/>
      <w:jc w:val="center"/>
    </w:pPr>
    <w:rPr>
      <w:rFonts w:ascii="Times New Roman" w:eastAsia="Times New Roman" w:hAnsi="Times New Roman"/>
      <w:b/>
      <w:sz w:val="32"/>
      <w:szCs w:val="20"/>
      <w:lang w:eastAsia="ru-RU"/>
    </w:rPr>
  </w:style>
  <w:style w:type="paragraph" w:styleId="HTML">
    <w:name w:val="HTML Preformatted"/>
    <w:basedOn w:val="a0"/>
    <w:link w:val="HTML0"/>
    <w:uiPriority w:val="99"/>
    <w:rsid w:val="00813998"/>
    <w:pPr>
      <w:spacing w:after="0" w:line="360" w:lineRule="auto"/>
      <w:ind w:left="1080" w:firstLine="709"/>
      <w:jc w:val="both"/>
    </w:pPr>
    <w:rPr>
      <w:rFonts w:ascii="Courier New" w:eastAsia="Times New Roman" w:hAnsi="Courier New"/>
      <w:spacing w:val="-5"/>
      <w:sz w:val="20"/>
      <w:szCs w:val="20"/>
    </w:rPr>
  </w:style>
  <w:style w:type="paragraph" w:styleId="aff2">
    <w:name w:val="Block Text"/>
    <w:basedOn w:val="a0"/>
    <w:rsid w:val="00813998"/>
    <w:pPr>
      <w:tabs>
        <w:tab w:val="left" w:pos="18659"/>
        <w:tab w:val="left" w:pos="19635"/>
        <w:tab w:val="left" w:pos="20651"/>
        <w:tab w:val="left" w:pos="21627"/>
        <w:tab w:val="left" w:pos="22603"/>
      </w:tabs>
      <w:spacing w:after="0" w:line="360" w:lineRule="auto"/>
      <w:ind w:left="284" w:right="284" w:firstLine="737"/>
      <w:jc w:val="both"/>
    </w:pPr>
    <w:rPr>
      <w:rFonts w:ascii="Times New Roman" w:eastAsia="Times New Roman" w:hAnsi="Times New Roman"/>
      <w:sz w:val="28"/>
      <w:szCs w:val="24"/>
      <w:lang w:eastAsia="ru-RU"/>
    </w:rPr>
  </w:style>
  <w:style w:type="table" w:styleId="aff3">
    <w:name w:val="Table Grid"/>
    <w:basedOn w:val="a2"/>
    <w:rsid w:val="008139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qFormat/>
    <w:locked/>
    <w:rsid w:val="00813998"/>
    <w:rPr>
      <w:rFonts w:ascii="Times New Roman" w:hAnsi="Times New Roman" w:cs="Times New Roman"/>
      <w:b/>
      <w:bCs/>
      <w:kern w:val="36"/>
      <w:sz w:val="48"/>
      <w:szCs w:val="48"/>
      <w:lang w:eastAsia="ru-RU"/>
    </w:rPr>
  </w:style>
  <w:style w:type="character" w:customStyle="1" w:styleId="21">
    <w:name w:val="Заголовок 2 Знак"/>
    <w:basedOn w:val="a1"/>
    <w:link w:val="20"/>
    <w:locked/>
    <w:rsid w:val="00813998"/>
    <w:rPr>
      <w:rFonts w:ascii="Cambria" w:hAnsi="Cambria" w:cs="Times New Roman"/>
      <w:b/>
      <w:bCs/>
      <w:color w:val="4F81BD"/>
      <w:sz w:val="26"/>
      <w:szCs w:val="26"/>
    </w:rPr>
  </w:style>
  <w:style w:type="paragraph" w:customStyle="1" w:styleId="article">
    <w:name w:val="article"/>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4">
    <w:name w:val="Гиперссылка1"/>
    <w:basedOn w:val="a1"/>
    <w:uiPriority w:val="99"/>
    <w:qFormat/>
    <w:rsid w:val="00813998"/>
    <w:rPr>
      <w:rFonts w:cs="Times New Roman"/>
    </w:rPr>
  </w:style>
  <w:style w:type="paragraph" w:customStyle="1" w:styleId="p9">
    <w:name w:val="p9"/>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1"/>
    <w:uiPriority w:val="99"/>
    <w:rsid w:val="00813998"/>
    <w:rPr>
      <w:rFonts w:cs="Times New Roman"/>
    </w:rPr>
  </w:style>
  <w:style w:type="paragraph" w:customStyle="1" w:styleId="consplusnormal">
    <w:name w:val="consplusnormal"/>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1"/>
    <w:basedOn w:val="a1"/>
    <w:uiPriority w:val="99"/>
    <w:rsid w:val="00813998"/>
    <w:rPr>
      <w:rFonts w:cs="Times New Roman"/>
    </w:rPr>
  </w:style>
  <w:style w:type="paragraph" w:customStyle="1" w:styleId="p18">
    <w:name w:val="p18"/>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c">
    <w:name w:val="Текст выноски Знак"/>
    <w:basedOn w:val="a1"/>
    <w:link w:val="ab"/>
    <w:uiPriority w:val="99"/>
    <w:semiHidden/>
    <w:locked/>
    <w:rsid w:val="00813998"/>
    <w:rPr>
      <w:rFonts w:ascii="Tahoma" w:hAnsi="Tahoma" w:cs="Tahoma"/>
      <w:sz w:val="16"/>
      <w:szCs w:val="16"/>
    </w:rPr>
  </w:style>
  <w:style w:type="character" w:customStyle="1" w:styleId="aff4">
    <w:name w:val="Гипертекстовая ссылка"/>
    <w:basedOn w:val="a1"/>
    <w:uiPriority w:val="99"/>
    <w:rsid w:val="00813998"/>
    <w:rPr>
      <w:rFonts w:cs="Times New Roman"/>
      <w:color w:val="106BBE"/>
    </w:rPr>
  </w:style>
  <w:style w:type="paragraph" w:customStyle="1" w:styleId="aff5">
    <w:name w:val="Прижатый влево"/>
    <w:basedOn w:val="a0"/>
    <w:next w:val="a0"/>
    <w:uiPriority w:val="99"/>
    <w:rsid w:val="00813998"/>
    <w:pPr>
      <w:autoSpaceDE w:val="0"/>
      <w:autoSpaceDN w:val="0"/>
      <w:adjustRightInd w:val="0"/>
      <w:spacing w:after="0" w:line="240" w:lineRule="auto"/>
    </w:pPr>
    <w:rPr>
      <w:rFonts w:ascii="Arial" w:hAnsi="Arial" w:cs="Arial"/>
      <w:sz w:val="24"/>
      <w:szCs w:val="24"/>
    </w:rPr>
  </w:style>
  <w:style w:type="paragraph" w:styleId="aff6">
    <w:name w:val="List Paragraph"/>
    <w:basedOn w:val="a0"/>
    <w:link w:val="aff7"/>
    <w:uiPriority w:val="34"/>
    <w:qFormat/>
    <w:rsid w:val="00813998"/>
    <w:pPr>
      <w:ind w:left="720"/>
      <w:contextualSpacing/>
    </w:pPr>
  </w:style>
  <w:style w:type="paragraph" w:customStyle="1" w:styleId="aff8">
    <w:name w:val="Комментарий"/>
    <w:basedOn w:val="a0"/>
    <w:next w:val="a0"/>
    <w:uiPriority w:val="99"/>
    <w:rsid w:val="00813998"/>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ff9">
    <w:name w:val="Информация об изменениях документа"/>
    <w:basedOn w:val="aff8"/>
    <w:next w:val="a0"/>
    <w:uiPriority w:val="99"/>
    <w:qFormat/>
    <w:rsid w:val="00813998"/>
    <w:rPr>
      <w:i/>
      <w:iCs/>
    </w:rPr>
  </w:style>
  <w:style w:type="character" w:customStyle="1" w:styleId="affa">
    <w:name w:val="Цветовое выделение"/>
    <w:uiPriority w:val="99"/>
    <w:rsid w:val="00813998"/>
    <w:rPr>
      <w:b/>
      <w:color w:val="26282F"/>
    </w:rPr>
  </w:style>
  <w:style w:type="paragraph" w:customStyle="1" w:styleId="15">
    <w:name w:val="Абзац списка1"/>
    <w:basedOn w:val="a0"/>
    <w:uiPriority w:val="99"/>
    <w:qFormat/>
    <w:rsid w:val="00813998"/>
    <w:pPr>
      <w:ind w:left="720"/>
      <w:contextualSpacing/>
    </w:pPr>
    <w:rPr>
      <w:rFonts w:eastAsia="Times New Roman"/>
    </w:rPr>
  </w:style>
  <w:style w:type="character" w:customStyle="1" w:styleId="apple-converted-space">
    <w:name w:val="apple-converted-space"/>
    <w:basedOn w:val="a1"/>
    <w:rsid w:val="00813998"/>
    <w:rPr>
      <w:rFonts w:cs="Times New Roman"/>
    </w:rPr>
  </w:style>
  <w:style w:type="character" w:customStyle="1" w:styleId="af5">
    <w:name w:val="Верхний колонтитул Знак"/>
    <w:basedOn w:val="a1"/>
    <w:link w:val="af4"/>
    <w:uiPriority w:val="99"/>
    <w:locked/>
    <w:rsid w:val="00813998"/>
    <w:rPr>
      <w:rFonts w:cs="Times New Roman"/>
    </w:rPr>
  </w:style>
  <w:style w:type="character" w:customStyle="1" w:styleId="afd">
    <w:name w:val="Нижний колонтитул Знак"/>
    <w:basedOn w:val="a1"/>
    <w:link w:val="afc"/>
    <w:uiPriority w:val="99"/>
    <w:locked/>
    <w:rsid w:val="00813998"/>
    <w:rPr>
      <w:rFonts w:cs="Times New Roman"/>
    </w:rPr>
  </w:style>
  <w:style w:type="character" w:customStyle="1" w:styleId="hyperlink">
    <w:name w:val="hyperlink"/>
    <w:basedOn w:val="a1"/>
    <w:uiPriority w:val="99"/>
    <w:rsid w:val="00813998"/>
    <w:rPr>
      <w:rFonts w:cs="Times New Roman"/>
    </w:rPr>
  </w:style>
  <w:style w:type="character" w:customStyle="1" w:styleId="aff1">
    <w:name w:val="Подзаголовок Знак"/>
    <w:basedOn w:val="a1"/>
    <w:link w:val="aff0"/>
    <w:uiPriority w:val="99"/>
    <w:rsid w:val="00813998"/>
    <w:rPr>
      <w:rFonts w:ascii="Times New Roman" w:eastAsia="Times New Roman" w:hAnsi="Times New Roman"/>
      <w:b/>
      <w:sz w:val="32"/>
      <w:szCs w:val="20"/>
    </w:rPr>
  </w:style>
  <w:style w:type="character" w:customStyle="1" w:styleId="affb">
    <w:name w:val="Без интервала Знак"/>
    <w:basedOn w:val="a1"/>
    <w:link w:val="affc"/>
    <w:uiPriority w:val="1"/>
    <w:locked/>
    <w:rsid w:val="00813998"/>
    <w:rPr>
      <w:rFonts w:ascii="Times New Roman" w:eastAsia="Times New Roman" w:hAnsi="Times New Roman"/>
      <w:lang w:val="ru-RU" w:eastAsia="ru-RU" w:bidi="ar-SA"/>
    </w:rPr>
  </w:style>
  <w:style w:type="paragraph" w:styleId="affc">
    <w:name w:val="No Spacing"/>
    <w:link w:val="affb"/>
    <w:uiPriority w:val="1"/>
    <w:qFormat/>
    <w:rsid w:val="00813998"/>
    <w:rPr>
      <w:rFonts w:ascii="Times New Roman" w:eastAsia="Times New Roman" w:hAnsi="Times New Roman"/>
    </w:rPr>
  </w:style>
  <w:style w:type="character" w:customStyle="1" w:styleId="afb">
    <w:name w:val="Название Знак"/>
    <w:basedOn w:val="a1"/>
    <w:link w:val="afa"/>
    <w:uiPriority w:val="99"/>
    <w:rsid w:val="00813998"/>
    <w:rPr>
      <w:rFonts w:ascii="Times New Roman" w:eastAsia="Times New Roman" w:hAnsi="Times New Roman"/>
      <w:b/>
      <w:bCs/>
      <w:sz w:val="32"/>
      <w:szCs w:val="24"/>
    </w:rPr>
  </w:style>
  <w:style w:type="paragraph" w:customStyle="1" w:styleId="Standard">
    <w:name w:val="Standard"/>
    <w:rsid w:val="00813998"/>
    <w:pPr>
      <w:widowControl w:val="0"/>
      <w:suppressAutoHyphens/>
      <w:autoSpaceDN w:val="0"/>
      <w:textAlignment w:val="baseline"/>
    </w:pPr>
    <w:rPr>
      <w:rFonts w:ascii="Times New Roman" w:eastAsia="Andale Sans UI" w:hAnsi="Times New Roman" w:cs="Tahoma"/>
      <w:kern w:val="3"/>
      <w:sz w:val="24"/>
      <w:szCs w:val="24"/>
    </w:rPr>
  </w:style>
  <w:style w:type="paragraph" w:customStyle="1" w:styleId="27">
    <w:name w:val="Абзац списка2"/>
    <w:basedOn w:val="a0"/>
    <w:rsid w:val="00813998"/>
    <w:pPr>
      <w:ind w:left="720"/>
      <w:contextualSpacing/>
    </w:pPr>
    <w:rPr>
      <w:rFonts w:eastAsia="Times New Roman"/>
      <w:lang w:eastAsia="ru-RU"/>
    </w:rPr>
  </w:style>
  <w:style w:type="paragraph" w:customStyle="1" w:styleId="ConsTitle">
    <w:name w:val="ConsTitle"/>
    <w:rsid w:val="00813998"/>
    <w:pPr>
      <w:widowControl w:val="0"/>
      <w:autoSpaceDE w:val="0"/>
      <w:autoSpaceDN w:val="0"/>
      <w:adjustRightInd w:val="0"/>
    </w:pPr>
    <w:rPr>
      <w:rFonts w:ascii="Arial" w:eastAsia="Times New Roman" w:hAnsi="Arial" w:cs="Arial"/>
      <w:b/>
      <w:bCs/>
    </w:rPr>
  </w:style>
  <w:style w:type="character" w:customStyle="1" w:styleId="30">
    <w:name w:val="Заголовок 3 Знак"/>
    <w:basedOn w:val="a1"/>
    <w:link w:val="3"/>
    <w:uiPriority w:val="9"/>
    <w:rsid w:val="00813998"/>
    <w:rPr>
      <w:rFonts w:ascii="Arial" w:eastAsia="Times New Roman" w:hAnsi="Arial"/>
      <w:b/>
      <w:bCs/>
      <w:sz w:val="26"/>
      <w:szCs w:val="26"/>
    </w:rPr>
  </w:style>
  <w:style w:type="character" w:customStyle="1" w:styleId="40">
    <w:name w:val="Заголовок 4 Знак"/>
    <w:basedOn w:val="a1"/>
    <w:link w:val="4"/>
    <w:uiPriority w:val="99"/>
    <w:rsid w:val="00813998"/>
    <w:rPr>
      <w:rFonts w:ascii="Times New Roman" w:eastAsia="Times New Roman" w:hAnsi="Times New Roman"/>
      <w:sz w:val="24"/>
    </w:rPr>
  </w:style>
  <w:style w:type="character" w:customStyle="1" w:styleId="50">
    <w:name w:val="Заголовок 5 Знак"/>
    <w:basedOn w:val="a1"/>
    <w:link w:val="5"/>
    <w:rsid w:val="00813998"/>
    <w:rPr>
      <w:rFonts w:ascii="Times New Roman" w:eastAsia="Times New Roman" w:hAnsi="Times New Roman"/>
      <w:i/>
      <w:iCs/>
      <w:sz w:val="28"/>
      <w:szCs w:val="24"/>
    </w:rPr>
  </w:style>
  <w:style w:type="character" w:customStyle="1" w:styleId="60">
    <w:name w:val="Заголовок 6 Знак"/>
    <w:basedOn w:val="a1"/>
    <w:link w:val="6"/>
    <w:uiPriority w:val="99"/>
    <w:rsid w:val="00813998"/>
    <w:rPr>
      <w:rFonts w:ascii="Times New Roman" w:eastAsia="Times New Roman" w:hAnsi="Times New Roman"/>
      <w:b/>
      <w:bCs/>
      <w:sz w:val="22"/>
      <w:szCs w:val="22"/>
    </w:rPr>
  </w:style>
  <w:style w:type="character" w:customStyle="1" w:styleId="70">
    <w:name w:val="Заголовок 7 Знак"/>
    <w:basedOn w:val="a1"/>
    <w:link w:val="7"/>
    <w:uiPriority w:val="99"/>
    <w:rsid w:val="00813998"/>
    <w:rPr>
      <w:rFonts w:ascii="Times New Roman" w:eastAsia="Times New Roman" w:hAnsi="Times New Roman"/>
      <w:b/>
      <w:i/>
      <w:iCs/>
      <w:caps/>
      <w:sz w:val="32"/>
      <w:szCs w:val="24"/>
    </w:rPr>
  </w:style>
  <w:style w:type="character" w:customStyle="1" w:styleId="80">
    <w:name w:val="Заголовок 8 Знак"/>
    <w:basedOn w:val="a1"/>
    <w:link w:val="8"/>
    <w:rsid w:val="00813998"/>
    <w:rPr>
      <w:rFonts w:ascii="Times New Roman" w:eastAsia="Times New Roman" w:hAnsi="Times New Roman"/>
      <w:b/>
      <w:bCs/>
      <w:i/>
      <w:iCs/>
      <w:sz w:val="18"/>
      <w:szCs w:val="24"/>
    </w:rPr>
  </w:style>
  <w:style w:type="character" w:customStyle="1" w:styleId="90">
    <w:name w:val="Заголовок 9 Знак"/>
    <w:basedOn w:val="a1"/>
    <w:link w:val="9"/>
    <w:rsid w:val="00813998"/>
    <w:rPr>
      <w:rFonts w:ascii="Arial" w:eastAsia="Times New Roman" w:hAnsi="Arial" w:cs="Arial"/>
      <w:sz w:val="22"/>
      <w:szCs w:val="22"/>
    </w:rPr>
  </w:style>
  <w:style w:type="character" w:customStyle="1" w:styleId="110">
    <w:name w:val="Заголовок 1 Знак1"/>
    <w:rsid w:val="00813998"/>
    <w:rPr>
      <w:sz w:val="28"/>
      <w:lang w:val="ru-RU" w:eastAsia="ru-RU" w:bidi="ar-SA"/>
    </w:rPr>
  </w:style>
  <w:style w:type="paragraph" w:customStyle="1" w:styleId="28">
    <w:name w:val="2"/>
    <w:basedOn w:val="a0"/>
    <w:rsid w:val="00813998"/>
    <w:pPr>
      <w:spacing w:before="100" w:beforeAutospacing="1" w:after="100" w:afterAutospacing="1" w:line="240" w:lineRule="auto"/>
    </w:pPr>
    <w:rPr>
      <w:rFonts w:ascii="Tahoma" w:eastAsia="Times New Roman" w:hAnsi="Tahoma"/>
      <w:sz w:val="20"/>
      <w:szCs w:val="20"/>
      <w:lang w:val="en-US"/>
    </w:rPr>
  </w:style>
  <w:style w:type="character" w:customStyle="1" w:styleId="af7">
    <w:name w:val="Основной текст Знак"/>
    <w:basedOn w:val="a1"/>
    <w:link w:val="af6"/>
    <w:rsid w:val="00813998"/>
    <w:rPr>
      <w:rFonts w:ascii="Times New Roman" w:eastAsia="Times New Roman" w:hAnsi="Times New Roman"/>
      <w:sz w:val="24"/>
      <w:szCs w:val="24"/>
    </w:rPr>
  </w:style>
  <w:style w:type="paragraph" w:customStyle="1" w:styleId="xl31">
    <w:name w:val="xl31"/>
    <w:basedOn w:val="a0"/>
    <w:rsid w:val="00813998"/>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customStyle="1" w:styleId="23">
    <w:name w:val="Основной текст 2 Знак"/>
    <w:basedOn w:val="a1"/>
    <w:link w:val="22"/>
    <w:uiPriority w:val="99"/>
    <w:rsid w:val="00813998"/>
    <w:rPr>
      <w:rFonts w:ascii="Times New Roman" w:eastAsia="Times New Roman" w:hAnsi="Times New Roman"/>
      <w:sz w:val="24"/>
      <w:szCs w:val="24"/>
    </w:rPr>
  </w:style>
  <w:style w:type="character" w:customStyle="1" w:styleId="af9">
    <w:name w:val="Основной текст с отступом Знак"/>
    <w:basedOn w:val="a1"/>
    <w:link w:val="af8"/>
    <w:uiPriority w:val="99"/>
    <w:rsid w:val="00813998"/>
    <w:rPr>
      <w:rFonts w:ascii="Times New Roman" w:eastAsia="Times New Roman" w:hAnsi="Times New Roman"/>
      <w:sz w:val="24"/>
      <w:szCs w:val="24"/>
    </w:rPr>
  </w:style>
  <w:style w:type="paragraph" w:customStyle="1" w:styleId="210">
    <w:name w:val="Основной текст 21"/>
    <w:basedOn w:val="a0"/>
    <w:rsid w:val="0081399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32">
    <w:name w:val="Основной текст с отступом 3 Знак"/>
    <w:basedOn w:val="a1"/>
    <w:link w:val="31"/>
    <w:uiPriority w:val="99"/>
    <w:rsid w:val="00813998"/>
    <w:rPr>
      <w:rFonts w:ascii="Times New Roman" w:eastAsia="Times New Roman" w:hAnsi="Times New Roman"/>
      <w:sz w:val="28"/>
    </w:rPr>
  </w:style>
  <w:style w:type="character" w:customStyle="1" w:styleId="34">
    <w:name w:val="Основной текст 3 Знак"/>
    <w:basedOn w:val="a1"/>
    <w:link w:val="33"/>
    <w:rsid w:val="00813998"/>
    <w:rPr>
      <w:rFonts w:ascii="Times New Roman" w:eastAsia="Times New Roman" w:hAnsi="Times New Roman"/>
      <w:sz w:val="24"/>
      <w:szCs w:val="24"/>
    </w:rPr>
  </w:style>
  <w:style w:type="character" w:customStyle="1" w:styleId="26">
    <w:name w:val="Основной текст с отступом 2 Знак"/>
    <w:basedOn w:val="a1"/>
    <w:link w:val="25"/>
    <w:rsid w:val="00813998"/>
    <w:rPr>
      <w:rFonts w:ascii="Times New Roman" w:eastAsia="Times New Roman" w:hAnsi="Times New Roman"/>
      <w:sz w:val="24"/>
      <w:szCs w:val="24"/>
    </w:rPr>
  </w:style>
  <w:style w:type="paragraph" w:customStyle="1" w:styleId="eb1">
    <w:name w:val="загоиebовок 1"/>
    <w:basedOn w:val="a0"/>
    <w:next w:val="a0"/>
    <w:rsid w:val="00813998"/>
    <w:pPr>
      <w:keepNext/>
      <w:widowControl w:val="0"/>
      <w:spacing w:after="0" w:line="240" w:lineRule="auto"/>
    </w:pPr>
    <w:rPr>
      <w:rFonts w:ascii="Times New Roman" w:eastAsia="Times New Roman" w:hAnsi="Times New Roman"/>
      <w:snapToGrid w:val="0"/>
      <w:sz w:val="24"/>
      <w:szCs w:val="20"/>
      <w:lang w:eastAsia="ru-RU"/>
    </w:rPr>
  </w:style>
  <w:style w:type="paragraph" w:customStyle="1" w:styleId="16">
    <w:name w:val="Обычный1"/>
    <w:rsid w:val="00813998"/>
    <w:rPr>
      <w:rFonts w:ascii="Times New Roman" w:eastAsia="Times New Roman" w:hAnsi="Times New Roman"/>
    </w:rPr>
  </w:style>
  <w:style w:type="paragraph" w:customStyle="1" w:styleId="Heading">
    <w:name w:val="Heading"/>
    <w:rsid w:val="00813998"/>
    <w:pPr>
      <w:widowControl w:val="0"/>
      <w:autoSpaceDE w:val="0"/>
      <w:autoSpaceDN w:val="0"/>
      <w:adjustRightInd w:val="0"/>
    </w:pPr>
    <w:rPr>
      <w:rFonts w:ascii="Arial" w:eastAsia="Times New Roman" w:hAnsi="Arial" w:cs="Arial"/>
      <w:b/>
      <w:bCs/>
      <w:sz w:val="22"/>
      <w:szCs w:val="22"/>
    </w:rPr>
  </w:style>
  <w:style w:type="paragraph" w:customStyle="1" w:styleId="affd">
    <w:name w:val="Краткий обратный адрес"/>
    <w:basedOn w:val="a0"/>
    <w:rsid w:val="00813998"/>
    <w:pPr>
      <w:spacing w:after="0" w:line="240" w:lineRule="auto"/>
    </w:pPr>
    <w:rPr>
      <w:rFonts w:ascii="Times New Roman" w:eastAsia="Times New Roman" w:hAnsi="Times New Roman"/>
      <w:sz w:val="24"/>
      <w:szCs w:val="24"/>
      <w:lang w:eastAsia="ru-RU"/>
    </w:rPr>
  </w:style>
  <w:style w:type="paragraph" w:customStyle="1" w:styleId="affe">
    <w:name w:val="табл_строка"/>
    <w:basedOn w:val="af6"/>
    <w:qFormat/>
    <w:rsid w:val="00813998"/>
    <w:pPr>
      <w:spacing w:before="120"/>
    </w:pPr>
    <w:rPr>
      <w:szCs w:val="20"/>
    </w:rPr>
  </w:style>
  <w:style w:type="paragraph" w:customStyle="1" w:styleId="51">
    <w:name w:val="Стиль5"/>
    <w:basedOn w:val="a0"/>
    <w:link w:val="52"/>
    <w:rsid w:val="00813998"/>
    <w:pPr>
      <w:tabs>
        <w:tab w:val="left" w:pos="567"/>
      </w:tabs>
      <w:spacing w:after="0" w:line="240" w:lineRule="auto"/>
      <w:ind w:firstLine="539"/>
      <w:jc w:val="both"/>
    </w:pPr>
    <w:rPr>
      <w:rFonts w:ascii="Times New Roman" w:eastAsia="Times New Roman" w:hAnsi="Times New Roman"/>
      <w:bCs/>
      <w:color w:val="000000"/>
      <w:sz w:val="24"/>
      <w:szCs w:val="24"/>
    </w:rPr>
  </w:style>
  <w:style w:type="character" w:customStyle="1" w:styleId="52">
    <w:name w:val="Стиль5 Знак"/>
    <w:link w:val="51"/>
    <w:rsid w:val="00813998"/>
    <w:rPr>
      <w:rFonts w:ascii="Times New Roman" w:eastAsia="Times New Roman" w:hAnsi="Times New Roman"/>
      <w:bCs/>
      <w:color w:val="000000"/>
      <w:sz w:val="24"/>
      <w:szCs w:val="24"/>
    </w:rPr>
  </w:style>
  <w:style w:type="paragraph" w:customStyle="1" w:styleId="afff">
    <w:name w:val="табл_заголовок"/>
    <w:rsid w:val="00813998"/>
    <w:pPr>
      <w:keepNext/>
      <w:keepLines/>
      <w:jc w:val="center"/>
    </w:pPr>
    <w:rPr>
      <w:rFonts w:ascii="Times New Roman" w:eastAsia="Times New Roman" w:hAnsi="Times New Roman"/>
      <w:sz w:val="24"/>
    </w:rPr>
  </w:style>
  <w:style w:type="paragraph" w:customStyle="1" w:styleId="Normal">
    <w:name w:val="[Normal]"/>
    <w:qFormat/>
    <w:rsid w:val="00813998"/>
    <w:pPr>
      <w:widowControl w:val="0"/>
      <w:autoSpaceDE w:val="0"/>
      <w:autoSpaceDN w:val="0"/>
      <w:adjustRightInd w:val="0"/>
    </w:pPr>
    <w:rPr>
      <w:rFonts w:ascii="Arial" w:eastAsia="Times New Roman" w:hAnsi="Arial" w:cs="Arial"/>
      <w:sz w:val="24"/>
      <w:szCs w:val="24"/>
    </w:rPr>
  </w:style>
  <w:style w:type="paragraph" w:customStyle="1" w:styleId="Zag1">
    <w:name w:val="Zag_1"/>
    <w:basedOn w:val="a0"/>
    <w:rsid w:val="00813998"/>
    <w:pPr>
      <w:spacing w:after="0" w:line="240" w:lineRule="auto"/>
      <w:jc w:val="center"/>
    </w:pPr>
    <w:rPr>
      <w:rFonts w:ascii="Arial" w:eastAsia="Times New Roman" w:hAnsi="Arial"/>
      <w:sz w:val="28"/>
      <w:szCs w:val="20"/>
      <w:lang w:eastAsia="ru-RU"/>
    </w:rPr>
  </w:style>
  <w:style w:type="paragraph" w:customStyle="1" w:styleId="Zag2">
    <w:name w:val="Zag_2"/>
    <w:basedOn w:val="a0"/>
    <w:rsid w:val="00813998"/>
    <w:pPr>
      <w:spacing w:after="0" w:line="240" w:lineRule="auto"/>
    </w:pPr>
    <w:rPr>
      <w:rFonts w:ascii="Arial" w:eastAsia="Times New Roman" w:hAnsi="Arial"/>
      <w:b/>
      <w:szCs w:val="20"/>
      <w:lang w:val="en-US" w:eastAsia="ru-RU"/>
    </w:rPr>
  </w:style>
  <w:style w:type="paragraph" w:customStyle="1" w:styleId="Char">
    <w:name w:val="Char Знак"/>
    <w:basedOn w:val="a0"/>
    <w:rsid w:val="00813998"/>
    <w:pPr>
      <w:spacing w:before="100" w:beforeAutospacing="1" w:after="100" w:afterAutospacing="1" w:line="240" w:lineRule="auto"/>
    </w:pPr>
    <w:rPr>
      <w:rFonts w:ascii="Tahoma" w:eastAsia="Times New Roman" w:hAnsi="Tahoma"/>
      <w:sz w:val="20"/>
      <w:szCs w:val="20"/>
      <w:lang w:val="en-US"/>
    </w:rPr>
  </w:style>
  <w:style w:type="paragraph" w:customStyle="1" w:styleId="Style2">
    <w:name w:val="Style2"/>
    <w:basedOn w:val="a0"/>
    <w:next w:val="a0"/>
    <w:qFormat/>
    <w:rsid w:val="00813998"/>
    <w:pPr>
      <w:widowControl w:val="0"/>
      <w:autoSpaceDE w:val="0"/>
      <w:autoSpaceDN w:val="0"/>
      <w:adjustRightInd w:val="0"/>
      <w:spacing w:after="0" w:line="312" w:lineRule="exact"/>
      <w:jc w:val="center"/>
    </w:pPr>
    <w:rPr>
      <w:rFonts w:ascii="Times New Roman" w:eastAsia="Times New Roman" w:hAnsi="Times New Roman"/>
      <w:sz w:val="24"/>
      <w:szCs w:val="24"/>
    </w:rPr>
  </w:style>
  <w:style w:type="character" w:customStyle="1" w:styleId="FontStyle102">
    <w:name w:val="Font Style102"/>
    <w:rsid w:val="00813998"/>
    <w:rPr>
      <w:b/>
      <w:bCs/>
      <w:sz w:val="22"/>
      <w:szCs w:val="22"/>
    </w:rPr>
  </w:style>
  <w:style w:type="character" w:customStyle="1" w:styleId="FontStyle103">
    <w:name w:val="Font Style103"/>
    <w:rsid w:val="00813998"/>
    <w:rPr>
      <w:sz w:val="22"/>
      <w:szCs w:val="22"/>
    </w:rPr>
  </w:style>
  <w:style w:type="paragraph" w:customStyle="1" w:styleId="Style13">
    <w:name w:val="Style13"/>
    <w:basedOn w:val="a0"/>
    <w:next w:val="a0"/>
    <w:qFormat/>
    <w:rsid w:val="0081399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14">
    <w:name w:val="Style14"/>
    <w:basedOn w:val="a0"/>
    <w:next w:val="a0"/>
    <w:rsid w:val="00813998"/>
    <w:pPr>
      <w:widowControl w:val="0"/>
      <w:autoSpaceDE w:val="0"/>
      <w:autoSpaceDN w:val="0"/>
      <w:adjustRightInd w:val="0"/>
      <w:spacing w:after="0" w:line="278" w:lineRule="exact"/>
      <w:ind w:hanging="346"/>
    </w:pPr>
    <w:rPr>
      <w:rFonts w:ascii="Times New Roman" w:eastAsia="Times New Roman" w:hAnsi="Times New Roman"/>
      <w:sz w:val="24"/>
      <w:szCs w:val="24"/>
    </w:rPr>
  </w:style>
  <w:style w:type="paragraph" w:customStyle="1" w:styleId="Style16">
    <w:name w:val="Style16"/>
    <w:basedOn w:val="a0"/>
    <w:next w:val="a0"/>
    <w:qFormat/>
    <w:rsid w:val="00813998"/>
    <w:pPr>
      <w:widowControl w:val="0"/>
      <w:autoSpaceDE w:val="0"/>
      <w:autoSpaceDN w:val="0"/>
      <w:adjustRightInd w:val="0"/>
      <w:spacing w:after="0" w:line="283" w:lineRule="exact"/>
      <w:ind w:hanging="346"/>
    </w:pPr>
    <w:rPr>
      <w:rFonts w:ascii="Times New Roman" w:eastAsia="Times New Roman" w:hAnsi="Times New Roman"/>
      <w:sz w:val="24"/>
      <w:szCs w:val="24"/>
    </w:rPr>
  </w:style>
  <w:style w:type="paragraph" w:customStyle="1" w:styleId="Style5">
    <w:name w:val="Style5"/>
    <w:basedOn w:val="a0"/>
    <w:next w:val="a0"/>
    <w:qFormat/>
    <w:rsid w:val="00813998"/>
    <w:pPr>
      <w:widowControl w:val="0"/>
      <w:autoSpaceDE w:val="0"/>
      <w:autoSpaceDN w:val="0"/>
      <w:adjustRightInd w:val="0"/>
      <w:spacing w:after="0" w:line="274" w:lineRule="exact"/>
      <w:ind w:firstLine="1138"/>
    </w:pPr>
    <w:rPr>
      <w:rFonts w:ascii="Times New Roman" w:eastAsia="Times New Roman" w:hAnsi="Times New Roman"/>
      <w:sz w:val="24"/>
      <w:szCs w:val="24"/>
    </w:rPr>
  </w:style>
  <w:style w:type="paragraph" w:customStyle="1" w:styleId="Style9">
    <w:name w:val="Style9"/>
    <w:basedOn w:val="a0"/>
    <w:next w:val="a0"/>
    <w:rsid w:val="00813998"/>
    <w:pPr>
      <w:widowControl w:val="0"/>
      <w:autoSpaceDE w:val="0"/>
      <w:autoSpaceDN w:val="0"/>
      <w:adjustRightInd w:val="0"/>
      <w:spacing w:after="0" w:line="280" w:lineRule="exact"/>
      <w:ind w:firstLine="701"/>
      <w:jc w:val="both"/>
    </w:pPr>
    <w:rPr>
      <w:rFonts w:ascii="Times New Roman" w:eastAsia="Times New Roman" w:hAnsi="Times New Roman"/>
      <w:sz w:val="24"/>
      <w:szCs w:val="24"/>
    </w:rPr>
  </w:style>
  <w:style w:type="paragraph" w:customStyle="1" w:styleId="Style11">
    <w:name w:val="Style11"/>
    <w:basedOn w:val="a0"/>
    <w:qFormat/>
    <w:rsid w:val="00813998"/>
    <w:pPr>
      <w:widowControl w:val="0"/>
      <w:autoSpaceDE w:val="0"/>
      <w:autoSpaceDN w:val="0"/>
      <w:adjustRightInd w:val="0"/>
      <w:spacing w:after="0" w:line="274" w:lineRule="exact"/>
      <w:ind w:firstLine="595"/>
      <w:jc w:val="both"/>
    </w:pPr>
    <w:rPr>
      <w:rFonts w:ascii="Times New Roman" w:eastAsia="Times New Roman" w:hAnsi="Times New Roman"/>
      <w:sz w:val="24"/>
      <w:szCs w:val="24"/>
    </w:rPr>
  </w:style>
  <w:style w:type="paragraph" w:customStyle="1" w:styleId="Style19">
    <w:name w:val="Style19"/>
    <w:basedOn w:val="a0"/>
    <w:next w:val="a0"/>
    <w:rsid w:val="00813998"/>
    <w:pPr>
      <w:widowControl w:val="0"/>
      <w:autoSpaceDE w:val="0"/>
      <w:autoSpaceDN w:val="0"/>
      <w:adjustRightInd w:val="0"/>
      <w:spacing w:after="0" w:line="274" w:lineRule="exact"/>
      <w:ind w:firstLine="600"/>
    </w:pPr>
    <w:rPr>
      <w:rFonts w:ascii="Times New Roman" w:eastAsia="Times New Roman" w:hAnsi="Times New Roman"/>
      <w:sz w:val="24"/>
      <w:szCs w:val="24"/>
    </w:rPr>
  </w:style>
  <w:style w:type="character" w:customStyle="1" w:styleId="FontStyle101">
    <w:name w:val="Font Style101"/>
    <w:rsid w:val="00813998"/>
    <w:rPr>
      <w:b/>
      <w:bCs/>
      <w:sz w:val="26"/>
      <w:szCs w:val="26"/>
    </w:rPr>
  </w:style>
  <w:style w:type="paragraph" w:customStyle="1" w:styleId="Style6">
    <w:name w:val="Style6"/>
    <w:basedOn w:val="a0"/>
    <w:next w:val="a0"/>
    <w:rsid w:val="00813998"/>
    <w:pPr>
      <w:widowControl w:val="0"/>
      <w:autoSpaceDE w:val="0"/>
      <w:autoSpaceDN w:val="0"/>
      <w:adjustRightInd w:val="0"/>
      <w:spacing w:after="0" w:line="274" w:lineRule="exact"/>
      <w:ind w:firstLine="418"/>
      <w:jc w:val="both"/>
    </w:pPr>
    <w:rPr>
      <w:rFonts w:ascii="Times New Roman" w:eastAsia="Times New Roman" w:hAnsi="Times New Roman"/>
      <w:sz w:val="24"/>
      <w:szCs w:val="24"/>
    </w:rPr>
  </w:style>
  <w:style w:type="paragraph" w:customStyle="1" w:styleId="Style8">
    <w:name w:val="Style8"/>
    <w:basedOn w:val="a0"/>
    <w:next w:val="a0"/>
    <w:rsid w:val="00813998"/>
    <w:pPr>
      <w:widowControl w:val="0"/>
      <w:autoSpaceDE w:val="0"/>
      <w:autoSpaceDN w:val="0"/>
      <w:adjustRightInd w:val="0"/>
      <w:spacing w:after="0" w:line="274" w:lineRule="exact"/>
      <w:ind w:firstLine="283"/>
      <w:jc w:val="both"/>
    </w:pPr>
    <w:rPr>
      <w:rFonts w:ascii="Times New Roman" w:eastAsia="Times New Roman" w:hAnsi="Times New Roman"/>
      <w:sz w:val="24"/>
      <w:szCs w:val="24"/>
    </w:rPr>
  </w:style>
  <w:style w:type="paragraph" w:customStyle="1" w:styleId="Style18">
    <w:name w:val="Style18"/>
    <w:basedOn w:val="a0"/>
    <w:next w:val="a0"/>
    <w:qFormat/>
    <w:rsid w:val="00813998"/>
    <w:pPr>
      <w:widowControl w:val="0"/>
      <w:autoSpaceDE w:val="0"/>
      <w:autoSpaceDN w:val="0"/>
      <w:adjustRightInd w:val="0"/>
      <w:spacing w:after="0" w:line="274" w:lineRule="exact"/>
      <w:ind w:firstLine="451"/>
      <w:jc w:val="both"/>
    </w:pPr>
    <w:rPr>
      <w:rFonts w:ascii="Times New Roman" w:eastAsia="Times New Roman" w:hAnsi="Times New Roman"/>
      <w:sz w:val="24"/>
      <w:szCs w:val="24"/>
    </w:rPr>
  </w:style>
  <w:style w:type="paragraph" w:customStyle="1" w:styleId="Style23">
    <w:name w:val="Style23"/>
    <w:basedOn w:val="a0"/>
    <w:next w:val="a0"/>
    <w:rsid w:val="00813998"/>
    <w:pPr>
      <w:widowControl w:val="0"/>
      <w:autoSpaceDE w:val="0"/>
      <w:autoSpaceDN w:val="0"/>
      <w:adjustRightInd w:val="0"/>
      <w:spacing w:after="0" w:line="276" w:lineRule="exact"/>
      <w:ind w:firstLine="230"/>
      <w:jc w:val="both"/>
    </w:pPr>
    <w:rPr>
      <w:rFonts w:ascii="Times New Roman" w:eastAsia="Times New Roman" w:hAnsi="Times New Roman"/>
      <w:sz w:val="24"/>
      <w:szCs w:val="24"/>
    </w:rPr>
  </w:style>
  <w:style w:type="paragraph" w:customStyle="1" w:styleId="Style27">
    <w:name w:val="Style27"/>
    <w:basedOn w:val="a0"/>
    <w:next w:val="a0"/>
    <w:rsid w:val="00813998"/>
    <w:pPr>
      <w:widowControl w:val="0"/>
      <w:autoSpaceDE w:val="0"/>
      <w:autoSpaceDN w:val="0"/>
      <w:adjustRightInd w:val="0"/>
      <w:spacing w:after="0" w:line="278" w:lineRule="exact"/>
      <w:ind w:firstLine="202"/>
    </w:pPr>
    <w:rPr>
      <w:rFonts w:ascii="Times New Roman" w:eastAsia="Times New Roman" w:hAnsi="Times New Roman"/>
      <w:sz w:val="24"/>
      <w:szCs w:val="24"/>
    </w:rPr>
  </w:style>
  <w:style w:type="paragraph" w:customStyle="1" w:styleId="Style28">
    <w:name w:val="Style28"/>
    <w:basedOn w:val="a0"/>
    <w:next w:val="a0"/>
    <w:rsid w:val="00813998"/>
    <w:pPr>
      <w:widowControl w:val="0"/>
      <w:autoSpaceDE w:val="0"/>
      <w:autoSpaceDN w:val="0"/>
      <w:adjustRightInd w:val="0"/>
      <w:spacing w:after="0" w:line="277" w:lineRule="exact"/>
      <w:ind w:firstLine="365"/>
      <w:jc w:val="both"/>
    </w:pPr>
    <w:rPr>
      <w:rFonts w:ascii="Times New Roman" w:eastAsia="Times New Roman" w:hAnsi="Times New Roman"/>
      <w:sz w:val="24"/>
      <w:szCs w:val="24"/>
    </w:rPr>
  </w:style>
  <w:style w:type="paragraph" w:customStyle="1" w:styleId="Style32">
    <w:name w:val="Style32"/>
    <w:basedOn w:val="a0"/>
    <w:next w:val="a0"/>
    <w:rsid w:val="00813998"/>
    <w:pPr>
      <w:widowControl w:val="0"/>
      <w:autoSpaceDE w:val="0"/>
      <w:autoSpaceDN w:val="0"/>
      <w:adjustRightInd w:val="0"/>
      <w:spacing w:after="0" w:line="277" w:lineRule="exact"/>
      <w:ind w:firstLine="365"/>
    </w:pPr>
    <w:rPr>
      <w:rFonts w:ascii="Times New Roman" w:eastAsia="Times New Roman" w:hAnsi="Times New Roman"/>
      <w:sz w:val="24"/>
      <w:szCs w:val="24"/>
    </w:rPr>
  </w:style>
  <w:style w:type="paragraph" w:customStyle="1" w:styleId="Style34">
    <w:name w:val="Style34"/>
    <w:basedOn w:val="a0"/>
    <w:next w:val="a0"/>
    <w:rsid w:val="00813998"/>
    <w:pPr>
      <w:widowControl w:val="0"/>
      <w:autoSpaceDE w:val="0"/>
      <w:autoSpaceDN w:val="0"/>
      <w:adjustRightInd w:val="0"/>
      <w:spacing w:after="0" w:line="274" w:lineRule="exact"/>
      <w:ind w:firstLine="264"/>
      <w:jc w:val="both"/>
    </w:pPr>
    <w:rPr>
      <w:rFonts w:ascii="Times New Roman" w:eastAsia="Times New Roman" w:hAnsi="Times New Roman"/>
      <w:sz w:val="24"/>
      <w:szCs w:val="24"/>
    </w:rPr>
  </w:style>
  <w:style w:type="paragraph" w:customStyle="1" w:styleId="Style37">
    <w:name w:val="Style37"/>
    <w:basedOn w:val="a0"/>
    <w:next w:val="a0"/>
    <w:rsid w:val="0081399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35">
    <w:name w:val="Style35"/>
    <w:basedOn w:val="a0"/>
    <w:next w:val="a0"/>
    <w:qFormat/>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5">
    <w:name w:val="Style45"/>
    <w:basedOn w:val="a0"/>
    <w:next w:val="a0"/>
    <w:rsid w:val="00813998"/>
    <w:pPr>
      <w:widowControl w:val="0"/>
      <w:autoSpaceDE w:val="0"/>
      <w:autoSpaceDN w:val="0"/>
      <w:adjustRightInd w:val="0"/>
      <w:spacing w:after="0" w:line="276" w:lineRule="exact"/>
      <w:ind w:firstLine="504"/>
      <w:jc w:val="both"/>
    </w:pPr>
    <w:rPr>
      <w:rFonts w:ascii="Times New Roman" w:eastAsia="Times New Roman" w:hAnsi="Times New Roman"/>
      <w:sz w:val="24"/>
      <w:szCs w:val="24"/>
    </w:rPr>
  </w:style>
  <w:style w:type="paragraph" w:customStyle="1" w:styleId="Style25">
    <w:name w:val="Style25"/>
    <w:basedOn w:val="a0"/>
    <w:next w:val="a0"/>
    <w:qFormat/>
    <w:rsid w:val="0081399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50">
    <w:name w:val="Style50"/>
    <w:basedOn w:val="a0"/>
    <w:next w:val="a0"/>
    <w:qFormat/>
    <w:rsid w:val="00813998"/>
    <w:pPr>
      <w:widowControl w:val="0"/>
      <w:autoSpaceDE w:val="0"/>
      <w:autoSpaceDN w:val="0"/>
      <w:adjustRightInd w:val="0"/>
      <w:spacing w:after="0" w:line="288" w:lineRule="exact"/>
      <w:ind w:firstLine="696"/>
    </w:pPr>
    <w:rPr>
      <w:rFonts w:ascii="Times New Roman" w:eastAsia="Times New Roman" w:hAnsi="Times New Roman"/>
      <w:sz w:val="24"/>
      <w:szCs w:val="24"/>
    </w:rPr>
  </w:style>
  <w:style w:type="paragraph" w:customStyle="1" w:styleId="Style61">
    <w:name w:val="Style61"/>
    <w:basedOn w:val="a0"/>
    <w:next w:val="a0"/>
    <w:qFormat/>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2">
    <w:name w:val="Style62"/>
    <w:basedOn w:val="a0"/>
    <w:next w:val="a0"/>
    <w:qFormat/>
    <w:rsid w:val="00813998"/>
    <w:pPr>
      <w:widowControl w:val="0"/>
      <w:autoSpaceDE w:val="0"/>
      <w:autoSpaceDN w:val="0"/>
      <w:adjustRightInd w:val="0"/>
      <w:spacing w:after="0" w:line="276" w:lineRule="exact"/>
      <w:ind w:firstLine="442"/>
    </w:pPr>
    <w:rPr>
      <w:rFonts w:ascii="Times New Roman" w:eastAsia="Times New Roman" w:hAnsi="Times New Roman"/>
      <w:sz w:val="24"/>
      <w:szCs w:val="24"/>
    </w:rPr>
  </w:style>
  <w:style w:type="paragraph" w:customStyle="1" w:styleId="Style72">
    <w:name w:val="Style72"/>
    <w:basedOn w:val="a0"/>
    <w:next w:val="a0"/>
    <w:qFormat/>
    <w:rsid w:val="00813998"/>
    <w:pPr>
      <w:widowControl w:val="0"/>
      <w:autoSpaceDE w:val="0"/>
      <w:autoSpaceDN w:val="0"/>
      <w:adjustRightInd w:val="0"/>
      <w:spacing w:after="0" w:line="281" w:lineRule="exact"/>
      <w:ind w:firstLine="226"/>
    </w:pPr>
    <w:rPr>
      <w:rFonts w:ascii="Times New Roman" w:eastAsia="Times New Roman" w:hAnsi="Times New Roman"/>
      <w:sz w:val="24"/>
      <w:szCs w:val="24"/>
    </w:rPr>
  </w:style>
  <w:style w:type="paragraph" w:customStyle="1" w:styleId="Style38">
    <w:name w:val="Style38"/>
    <w:basedOn w:val="a0"/>
    <w:next w:val="a0"/>
    <w:rsid w:val="00813998"/>
    <w:pPr>
      <w:widowControl w:val="0"/>
      <w:autoSpaceDE w:val="0"/>
      <w:autoSpaceDN w:val="0"/>
      <w:adjustRightInd w:val="0"/>
      <w:spacing w:after="0" w:line="276" w:lineRule="exact"/>
      <w:ind w:firstLine="365"/>
    </w:pPr>
    <w:rPr>
      <w:rFonts w:ascii="Times New Roman" w:eastAsia="Times New Roman" w:hAnsi="Times New Roman"/>
      <w:sz w:val="24"/>
      <w:szCs w:val="24"/>
    </w:rPr>
  </w:style>
  <w:style w:type="paragraph" w:customStyle="1" w:styleId="Style10">
    <w:name w:val="Style10"/>
    <w:basedOn w:val="a0"/>
    <w:next w:val="a0"/>
    <w:rsid w:val="00813998"/>
    <w:pPr>
      <w:widowControl w:val="0"/>
      <w:autoSpaceDE w:val="0"/>
      <w:autoSpaceDN w:val="0"/>
      <w:adjustRightInd w:val="0"/>
      <w:spacing w:after="0" w:line="277" w:lineRule="exact"/>
      <w:ind w:firstLine="696"/>
      <w:jc w:val="both"/>
    </w:pPr>
    <w:rPr>
      <w:rFonts w:ascii="Times New Roman" w:eastAsia="Times New Roman" w:hAnsi="Times New Roman"/>
      <w:sz w:val="24"/>
      <w:szCs w:val="24"/>
    </w:rPr>
  </w:style>
  <w:style w:type="paragraph" w:customStyle="1" w:styleId="Style15">
    <w:name w:val="Style15"/>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4">
    <w:name w:val="Style54"/>
    <w:basedOn w:val="a0"/>
    <w:next w:val="a0"/>
    <w:rsid w:val="00813998"/>
    <w:pPr>
      <w:widowControl w:val="0"/>
      <w:autoSpaceDE w:val="0"/>
      <w:autoSpaceDN w:val="0"/>
      <w:adjustRightInd w:val="0"/>
      <w:spacing w:after="0" w:line="278" w:lineRule="exact"/>
    </w:pPr>
    <w:rPr>
      <w:rFonts w:ascii="Times New Roman" w:eastAsia="Times New Roman" w:hAnsi="Times New Roman"/>
      <w:sz w:val="24"/>
      <w:szCs w:val="24"/>
    </w:rPr>
  </w:style>
  <w:style w:type="paragraph" w:customStyle="1" w:styleId="Style82">
    <w:name w:val="Style82"/>
    <w:basedOn w:val="a0"/>
    <w:next w:val="a0"/>
    <w:rsid w:val="00813998"/>
    <w:pPr>
      <w:widowControl w:val="0"/>
      <w:autoSpaceDE w:val="0"/>
      <w:autoSpaceDN w:val="0"/>
      <w:adjustRightInd w:val="0"/>
      <w:spacing w:after="0" w:line="281" w:lineRule="exact"/>
      <w:ind w:firstLine="86"/>
      <w:jc w:val="both"/>
    </w:pPr>
    <w:rPr>
      <w:rFonts w:ascii="Times New Roman" w:eastAsia="Times New Roman" w:hAnsi="Times New Roman"/>
      <w:sz w:val="24"/>
      <w:szCs w:val="24"/>
    </w:rPr>
  </w:style>
  <w:style w:type="paragraph" w:customStyle="1" w:styleId="Style7">
    <w:name w:val="Style7"/>
    <w:basedOn w:val="a0"/>
    <w:next w:val="a0"/>
    <w:rsid w:val="00813998"/>
    <w:pPr>
      <w:widowControl w:val="0"/>
      <w:autoSpaceDE w:val="0"/>
      <w:autoSpaceDN w:val="0"/>
      <w:adjustRightInd w:val="0"/>
      <w:spacing w:after="0" w:line="274" w:lineRule="exact"/>
      <w:ind w:hanging="134"/>
    </w:pPr>
    <w:rPr>
      <w:rFonts w:ascii="Times New Roman" w:eastAsia="Times New Roman" w:hAnsi="Times New Roman"/>
      <w:sz w:val="24"/>
      <w:szCs w:val="24"/>
    </w:rPr>
  </w:style>
  <w:style w:type="paragraph" w:customStyle="1" w:styleId="Style66">
    <w:name w:val="Style66"/>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22">
    <w:name w:val="Style22"/>
    <w:basedOn w:val="a0"/>
    <w:next w:val="a0"/>
    <w:rsid w:val="00813998"/>
    <w:pPr>
      <w:widowControl w:val="0"/>
      <w:autoSpaceDE w:val="0"/>
      <w:autoSpaceDN w:val="0"/>
      <w:adjustRightInd w:val="0"/>
      <w:spacing w:after="0" w:line="365" w:lineRule="exact"/>
      <w:ind w:hanging="1152"/>
    </w:pPr>
    <w:rPr>
      <w:rFonts w:ascii="Times New Roman" w:eastAsia="Times New Roman" w:hAnsi="Times New Roman"/>
      <w:sz w:val="24"/>
      <w:szCs w:val="24"/>
    </w:rPr>
  </w:style>
  <w:style w:type="paragraph" w:customStyle="1" w:styleId="Style36">
    <w:name w:val="Style36"/>
    <w:basedOn w:val="a0"/>
    <w:next w:val="a0"/>
    <w:rsid w:val="00813998"/>
    <w:pPr>
      <w:widowControl w:val="0"/>
      <w:autoSpaceDE w:val="0"/>
      <w:autoSpaceDN w:val="0"/>
      <w:adjustRightInd w:val="0"/>
      <w:spacing w:after="0" w:line="277" w:lineRule="exact"/>
    </w:pPr>
    <w:rPr>
      <w:rFonts w:ascii="Times New Roman" w:eastAsia="Times New Roman" w:hAnsi="Times New Roman"/>
      <w:sz w:val="24"/>
      <w:szCs w:val="24"/>
    </w:rPr>
  </w:style>
  <w:style w:type="paragraph" w:customStyle="1" w:styleId="Style43">
    <w:name w:val="Style4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9">
    <w:name w:val="Style69"/>
    <w:basedOn w:val="a0"/>
    <w:next w:val="a0"/>
    <w:rsid w:val="00813998"/>
    <w:pPr>
      <w:widowControl w:val="0"/>
      <w:autoSpaceDE w:val="0"/>
      <w:autoSpaceDN w:val="0"/>
      <w:adjustRightInd w:val="0"/>
      <w:spacing w:after="0" w:line="259" w:lineRule="exact"/>
    </w:pPr>
    <w:rPr>
      <w:rFonts w:ascii="Times New Roman" w:eastAsia="Times New Roman" w:hAnsi="Times New Roman"/>
      <w:sz w:val="24"/>
      <w:szCs w:val="24"/>
    </w:rPr>
  </w:style>
  <w:style w:type="character" w:customStyle="1" w:styleId="FontStyle105">
    <w:name w:val="Font Style105"/>
    <w:rsid w:val="00813998"/>
    <w:rPr>
      <w:b/>
      <w:bCs/>
      <w:sz w:val="34"/>
      <w:szCs w:val="34"/>
    </w:rPr>
  </w:style>
  <w:style w:type="character" w:customStyle="1" w:styleId="FontStyle106">
    <w:name w:val="Font Style106"/>
    <w:rsid w:val="00813998"/>
    <w:rPr>
      <w:b/>
      <w:bCs/>
      <w:sz w:val="34"/>
      <w:szCs w:val="34"/>
    </w:rPr>
  </w:style>
  <w:style w:type="character" w:customStyle="1" w:styleId="FontStyle107">
    <w:name w:val="Font Style107"/>
    <w:rsid w:val="00813998"/>
    <w:rPr>
      <w:b/>
      <w:bCs/>
      <w:sz w:val="30"/>
      <w:szCs w:val="30"/>
    </w:rPr>
  </w:style>
  <w:style w:type="paragraph" w:customStyle="1" w:styleId="Style68">
    <w:name w:val="Style68"/>
    <w:basedOn w:val="a0"/>
    <w:next w:val="a0"/>
    <w:rsid w:val="00813998"/>
    <w:pPr>
      <w:widowControl w:val="0"/>
      <w:autoSpaceDE w:val="0"/>
      <w:autoSpaceDN w:val="0"/>
      <w:adjustRightInd w:val="0"/>
      <w:spacing w:after="0" w:line="283" w:lineRule="exact"/>
      <w:ind w:firstLine="355"/>
      <w:jc w:val="both"/>
    </w:pPr>
    <w:rPr>
      <w:rFonts w:ascii="Times New Roman" w:eastAsia="Times New Roman" w:hAnsi="Times New Roman"/>
      <w:sz w:val="24"/>
      <w:szCs w:val="24"/>
    </w:rPr>
  </w:style>
  <w:style w:type="paragraph" w:customStyle="1" w:styleId="Style70">
    <w:name w:val="Style70"/>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5">
    <w:name w:val="Style75"/>
    <w:basedOn w:val="a0"/>
    <w:next w:val="a0"/>
    <w:rsid w:val="00813998"/>
    <w:pPr>
      <w:widowControl w:val="0"/>
      <w:autoSpaceDE w:val="0"/>
      <w:autoSpaceDN w:val="0"/>
      <w:adjustRightInd w:val="0"/>
      <w:spacing w:after="0" w:line="278" w:lineRule="exact"/>
      <w:ind w:firstLine="480"/>
    </w:pPr>
    <w:rPr>
      <w:rFonts w:ascii="Times New Roman" w:eastAsia="Times New Roman" w:hAnsi="Times New Roman"/>
      <w:sz w:val="24"/>
      <w:szCs w:val="24"/>
    </w:rPr>
  </w:style>
  <w:style w:type="paragraph" w:customStyle="1" w:styleId="Style88">
    <w:name w:val="Style88"/>
    <w:basedOn w:val="a0"/>
    <w:next w:val="a0"/>
    <w:rsid w:val="00813998"/>
    <w:pPr>
      <w:widowControl w:val="0"/>
      <w:autoSpaceDE w:val="0"/>
      <w:autoSpaceDN w:val="0"/>
      <w:adjustRightInd w:val="0"/>
      <w:spacing w:after="0" w:line="278" w:lineRule="exact"/>
      <w:ind w:hanging="307"/>
    </w:pPr>
    <w:rPr>
      <w:rFonts w:ascii="Times New Roman" w:eastAsia="Times New Roman" w:hAnsi="Times New Roman"/>
      <w:sz w:val="24"/>
      <w:szCs w:val="24"/>
    </w:rPr>
  </w:style>
  <w:style w:type="paragraph" w:customStyle="1" w:styleId="Style91">
    <w:name w:val="Style91"/>
    <w:basedOn w:val="a0"/>
    <w:next w:val="a0"/>
    <w:rsid w:val="00813998"/>
    <w:pPr>
      <w:widowControl w:val="0"/>
      <w:autoSpaceDE w:val="0"/>
      <w:autoSpaceDN w:val="0"/>
      <w:adjustRightInd w:val="0"/>
      <w:spacing w:after="0" w:line="288" w:lineRule="exact"/>
      <w:ind w:firstLine="182"/>
    </w:pPr>
    <w:rPr>
      <w:rFonts w:ascii="Times New Roman" w:eastAsia="Times New Roman" w:hAnsi="Times New Roman"/>
      <w:sz w:val="24"/>
      <w:szCs w:val="24"/>
    </w:rPr>
  </w:style>
  <w:style w:type="paragraph" w:customStyle="1" w:styleId="Style30">
    <w:name w:val="Style30"/>
    <w:basedOn w:val="a0"/>
    <w:next w:val="a0"/>
    <w:rsid w:val="00813998"/>
    <w:pPr>
      <w:widowControl w:val="0"/>
      <w:autoSpaceDE w:val="0"/>
      <w:autoSpaceDN w:val="0"/>
      <w:adjustRightInd w:val="0"/>
      <w:spacing w:after="0" w:line="274" w:lineRule="exact"/>
      <w:ind w:firstLine="2923"/>
    </w:pPr>
    <w:rPr>
      <w:rFonts w:ascii="Times New Roman" w:eastAsia="Times New Roman" w:hAnsi="Times New Roman"/>
      <w:sz w:val="24"/>
      <w:szCs w:val="24"/>
    </w:rPr>
  </w:style>
  <w:style w:type="paragraph" w:customStyle="1" w:styleId="Style33">
    <w:name w:val="Style33"/>
    <w:basedOn w:val="a0"/>
    <w:next w:val="a0"/>
    <w:rsid w:val="00813998"/>
    <w:pPr>
      <w:widowControl w:val="0"/>
      <w:autoSpaceDE w:val="0"/>
      <w:autoSpaceDN w:val="0"/>
      <w:adjustRightInd w:val="0"/>
      <w:spacing w:after="0" w:line="410" w:lineRule="exact"/>
      <w:jc w:val="center"/>
    </w:pPr>
    <w:rPr>
      <w:rFonts w:ascii="Times New Roman" w:eastAsia="Times New Roman" w:hAnsi="Times New Roman"/>
      <w:sz w:val="24"/>
      <w:szCs w:val="24"/>
    </w:rPr>
  </w:style>
  <w:style w:type="paragraph" w:customStyle="1" w:styleId="Style40">
    <w:name w:val="Style40"/>
    <w:basedOn w:val="a0"/>
    <w:next w:val="a0"/>
    <w:rsid w:val="00813998"/>
    <w:pPr>
      <w:widowControl w:val="0"/>
      <w:autoSpaceDE w:val="0"/>
      <w:autoSpaceDN w:val="0"/>
      <w:adjustRightInd w:val="0"/>
      <w:spacing w:after="0" w:line="278" w:lineRule="exact"/>
      <w:ind w:firstLine="725"/>
      <w:jc w:val="both"/>
    </w:pPr>
    <w:rPr>
      <w:rFonts w:ascii="Times New Roman" w:eastAsia="Times New Roman" w:hAnsi="Times New Roman"/>
      <w:sz w:val="24"/>
      <w:szCs w:val="24"/>
    </w:rPr>
  </w:style>
  <w:style w:type="paragraph" w:customStyle="1" w:styleId="Style90">
    <w:name w:val="Style90"/>
    <w:basedOn w:val="a0"/>
    <w:next w:val="a0"/>
    <w:rsid w:val="00813998"/>
    <w:pPr>
      <w:widowControl w:val="0"/>
      <w:autoSpaceDE w:val="0"/>
      <w:autoSpaceDN w:val="0"/>
      <w:adjustRightInd w:val="0"/>
      <w:spacing w:after="0" w:line="283" w:lineRule="exact"/>
      <w:ind w:firstLine="2678"/>
    </w:pPr>
    <w:rPr>
      <w:rFonts w:ascii="Times New Roman" w:eastAsia="Times New Roman" w:hAnsi="Times New Roman"/>
      <w:sz w:val="24"/>
      <w:szCs w:val="24"/>
    </w:rPr>
  </w:style>
  <w:style w:type="paragraph" w:customStyle="1" w:styleId="Style94">
    <w:name w:val="Style9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0">
    <w:name w:val="Font Style100"/>
    <w:qFormat/>
    <w:rsid w:val="00813998"/>
    <w:rPr>
      <w:b/>
      <w:bCs/>
      <w:sz w:val="34"/>
      <w:szCs w:val="34"/>
    </w:rPr>
  </w:style>
  <w:style w:type="character" w:customStyle="1" w:styleId="FontStyle110">
    <w:name w:val="Font Style110"/>
    <w:rsid w:val="00813998"/>
    <w:rPr>
      <w:b/>
      <w:bCs/>
      <w:sz w:val="42"/>
      <w:szCs w:val="42"/>
    </w:rPr>
  </w:style>
  <w:style w:type="paragraph" w:customStyle="1" w:styleId="Style52">
    <w:name w:val="Style52"/>
    <w:basedOn w:val="a0"/>
    <w:next w:val="a0"/>
    <w:rsid w:val="00813998"/>
    <w:pPr>
      <w:widowControl w:val="0"/>
      <w:autoSpaceDE w:val="0"/>
      <w:autoSpaceDN w:val="0"/>
      <w:adjustRightInd w:val="0"/>
      <w:spacing w:after="0" w:line="288" w:lineRule="exact"/>
      <w:ind w:hanging="1541"/>
    </w:pPr>
    <w:rPr>
      <w:rFonts w:ascii="Times New Roman" w:eastAsia="Times New Roman" w:hAnsi="Times New Roman"/>
      <w:sz w:val="24"/>
      <w:szCs w:val="24"/>
    </w:rPr>
  </w:style>
  <w:style w:type="paragraph" w:customStyle="1" w:styleId="Style60">
    <w:name w:val="Style60"/>
    <w:basedOn w:val="a0"/>
    <w:next w:val="a0"/>
    <w:rsid w:val="00813998"/>
    <w:pPr>
      <w:widowControl w:val="0"/>
      <w:autoSpaceDE w:val="0"/>
      <w:autoSpaceDN w:val="0"/>
      <w:adjustRightInd w:val="0"/>
      <w:spacing w:after="0" w:line="278" w:lineRule="exact"/>
      <w:ind w:firstLine="557"/>
    </w:pPr>
    <w:rPr>
      <w:rFonts w:ascii="Times New Roman" w:eastAsia="Times New Roman" w:hAnsi="Times New Roman"/>
      <w:sz w:val="24"/>
      <w:szCs w:val="24"/>
    </w:rPr>
  </w:style>
  <w:style w:type="paragraph" w:customStyle="1" w:styleId="Style74">
    <w:name w:val="Style74"/>
    <w:basedOn w:val="a0"/>
    <w:next w:val="a0"/>
    <w:rsid w:val="00813998"/>
    <w:pPr>
      <w:widowControl w:val="0"/>
      <w:autoSpaceDE w:val="0"/>
      <w:autoSpaceDN w:val="0"/>
      <w:adjustRightInd w:val="0"/>
      <w:spacing w:after="0" w:line="274" w:lineRule="exact"/>
      <w:ind w:firstLine="557"/>
    </w:pPr>
    <w:rPr>
      <w:rFonts w:ascii="Times New Roman" w:eastAsia="Times New Roman" w:hAnsi="Times New Roman"/>
      <w:sz w:val="24"/>
      <w:szCs w:val="24"/>
    </w:rPr>
  </w:style>
  <w:style w:type="paragraph" w:customStyle="1" w:styleId="Style26">
    <w:name w:val="Style26"/>
    <w:basedOn w:val="a0"/>
    <w:next w:val="a0"/>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29">
    <w:name w:val="Style2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42">
    <w:name w:val="Style42"/>
    <w:basedOn w:val="a0"/>
    <w:next w:val="a0"/>
    <w:rsid w:val="00813998"/>
    <w:pPr>
      <w:widowControl w:val="0"/>
      <w:autoSpaceDE w:val="0"/>
      <w:autoSpaceDN w:val="0"/>
      <w:adjustRightInd w:val="0"/>
      <w:spacing w:after="0" w:line="230" w:lineRule="exact"/>
    </w:pPr>
    <w:rPr>
      <w:rFonts w:ascii="Times New Roman" w:eastAsia="Times New Roman" w:hAnsi="Times New Roman"/>
      <w:sz w:val="24"/>
      <w:szCs w:val="24"/>
    </w:rPr>
  </w:style>
  <w:style w:type="paragraph" w:customStyle="1" w:styleId="Style48">
    <w:name w:val="Style48"/>
    <w:basedOn w:val="a0"/>
    <w:next w:val="a0"/>
    <w:rsid w:val="00813998"/>
    <w:pPr>
      <w:widowControl w:val="0"/>
      <w:autoSpaceDE w:val="0"/>
      <w:autoSpaceDN w:val="0"/>
      <w:adjustRightInd w:val="0"/>
      <w:spacing w:after="0" w:line="230" w:lineRule="exact"/>
      <w:jc w:val="center"/>
    </w:pPr>
    <w:rPr>
      <w:rFonts w:ascii="Times New Roman" w:eastAsia="Times New Roman" w:hAnsi="Times New Roman"/>
      <w:sz w:val="24"/>
      <w:szCs w:val="24"/>
    </w:rPr>
  </w:style>
  <w:style w:type="paragraph" w:customStyle="1" w:styleId="Style53">
    <w:name w:val="Style53"/>
    <w:basedOn w:val="a0"/>
    <w:next w:val="a0"/>
    <w:rsid w:val="00813998"/>
    <w:pPr>
      <w:widowControl w:val="0"/>
      <w:autoSpaceDE w:val="0"/>
      <w:autoSpaceDN w:val="0"/>
      <w:adjustRightInd w:val="0"/>
      <w:spacing w:after="0" w:line="185" w:lineRule="exact"/>
      <w:ind w:firstLine="149"/>
    </w:pPr>
    <w:rPr>
      <w:rFonts w:ascii="Times New Roman" w:eastAsia="Times New Roman" w:hAnsi="Times New Roman"/>
      <w:sz w:val="24"/>
      <w:szCs w:val="24"/>
    </w:rPr>
  </w:style>
  <w:style w:type="paragraph" w:customStyle="1" w:styleId="Style56">
    <w:name w:val="Style56"/>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8">
    <w:name w:val="Style58"/>
    <w:basedOn w:val="a0"/>
    <w:next w:val="a0"/>
    <w:rsid w:val="00813998"/>
    <w:pPr>
      <w:widowControl w:val="0"/>
      <w:autoSpaceDE w:val="0"/>
      <w:autoSpaceDN w:val="0"/>
      <w:adjustRightInd w:val="0"/>
      <w:spacing w:after="0" w:line="226" w:lineRule="exact"/>
      <w:ind w:firstLine="394"/>
      <w:jc w:val="both"/>
    </w:pPr>
    <w:rPr>
      <w:rFonts w:ascii="Times New Roman" w:eastAsia="Times New Roman" w:hAnsi="Times New Roman"/>
      <w:sz w:val="24"/>
      <w:szCs w:val="24"/>
    </w:rPr>
  </w:style>
  <w:style w:type="paragraph" w:customStyle="1" w:styleId="Style63">
    <w:name w:val="Style63"/>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76">
    <w:name w:val="Style76"/>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7">
    <w:name w:val="Style77"/>
    <w:basedOn w:val="a0"/>
    <w:next w:val="a0"/>
    <w:rsid w:val="00813998"/>
    <w:pPr>
      <w:widowControl w:val="0"/>
      <w:autoSpaceDE w:val="0"/>
      <w:autoSpaceDN w:val="0"/>
      <w:adjustRightInd w:val="0"/>
      <w:spacing w:after="0" w:line="509" w:lineRule="exact"/>
    </w:pPr>
    <w:rPr>
      <w:rFonts w:ascii="Times New Roman" w:eastAsia="Times New Roman" w:hAnsi="Times New Roman"/>
      <w:sz w:val="24"/>
      <w:szCs w:val="24"/>
    </w:rPr>
  </w:style>
  <w:style w:type="paragraph" w:customStyle="1" w:styleId="Style83">
    <w:name w:val="Style83"/>
    <w:basedOn w:val="a0"/>
    <w:next w:val="a0"/>
    <w:rsid w:val="00813998"/>
    <w:pPr>
      <w:widowControl w:val="0"/>
      <w:autoSpaceDE w:val="0"/>
      <w:autoSpaceDN w:val="0"/>
      <w:adjustRightInd w:val="0"/>
      <w:spacing w:after="0" w:line="235" w:lineRule="exact"/>
      <w:ind w:firstLine="739"/>
    </w:pPr>
    <w:rPr>
      <w:rFonts w:ascii="Times New Roman" w:eastAsia="Times New Roman" w:hAnsi="Times New Roman"/>
      <w:sz w:val="24"/>
      <w:szCs w:val="24"/>
    </w:rPr>
  </w:style>
  <w:style w:type="paragraph" w:customStyle="1" w:styleId="Style89">
    <w:name w:val="Style8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1">
    <w:name w:val="Font Style111"/>
    <w:rsid w:val="00813998"/>
    <w:rPr>
      <w:b/>
      <w:bCs/>
      <w:sz w:val="20"/>
      <w:szCs w:val="20"/>
    </w:rPr>
  </w:style>
  <w:style w:type="character" w:customStyle="1" w:styleId="FontStyle112">
    <w:name w:val="Font Style112"/>
    <w:rsid w:val="00813998"/>
    <w:rPr>
      <w:sz w:val="14"/>
      <w:szCs w:val="14"/>
    </w:rPr>
  </w:style>
  <w:style w:type="character" w:customStyle="1" w:styleId="FontStyle113">
    <w:name w:val="Font Style113"/>
    <w:rsid w:val="00813998"/>
    <w:rPr>
      <w:sz w:val="14"/>
      <w:szCs w:val="14"/>
    </w:rPr>
  </w:style>
  <w:style w:type="character" w:customStyle="1" w:styleId="FontStyle114">
    <w:name w:val="Font Style114"/>
    <w:rsid w:val="00813998"/>
    <w:rPr>
      <w:sz w:val="18"/>
      <w:szCs w:val="18"/>
    </w:rPr>
  </w:style>
  <w:style w:type="character" w:customStyle="1" w:styleId="FontStyle119">
    <w:name w:val="Font Style119"/>
    <w:rsid w:val="00813998"/>
    <w:rPr>
      <w:i/>
      <w:iCs/>
      <w:sz w:val="22"/>
      <w:szCs w:val="22"/>
    </w:rPr>
  </w:style>
  <w:style w:type="paragraph" w:customStyle="1" w:styleId="Style21">
    <w:name w:val="Style21"/>
    <w:basedOn w:val="a0"/>
    <w:next w:val="a0"/>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4">
    <w:name w:val="Style4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1">
    <w:name w:val="Style51"/>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9">
    <w:name w:val="Style5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4">
    <w:name w:val="Style6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80">
    <w:name w:val="Style80"/>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87">
    <w:name w:val="Style87"/>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5">
    <w:name w:val="Font Style115"/>
    <w:rsid w:val="00813998"/>
    <w:rPr>
      <w:b/>
      <w:bCs/>
      <w:sz w:val="22"/>
      <w:szCs w:val="22"/>
    </w:rPr>
  </w:style>
  <w:style w:type="character" w:customStyle="1" w:styleId="FontStyle116">
    <w:name w:val="Font Style116"/>
    <w:rsid w:val="00813998"/>
    <w:rPr>
      <w:rFonts w:ascii="Lucida Sans Unicode" w:hAnsi="Lucida Sans Unicode" w:cs="Lucida Sans Unicode"/>
      <w:sz w:val="16"/>
      <w:szCs w:val="16"/>
    </w:rPr>
  </w:style>
  <w:style w:type="character" w:customStyle="1" w:styleId="FontStyle117">
    <w:name w:val="Font Style117"/>
    <w:rsid w:val="00813998"/>
    <w:rPr>
      <w:sz w:val="22"/>
      <w:szCs w:val="22"/>
    </w:rPr>
  </w:style>
  <w:style w:type="character" w:customStyle="1" w:styleId="FontStyle118">
    <w:name w:val="Font Style118"/>
    <w:rsid w:val="00813998"/>
    <w:rPr>
      <w:rFonts w:ascii="Palatino Linotype" w:hAnsi="Palatino Linotype" w:cs="Palatino Linotype"/>
      <w:sz w:val="20"/>
      <w:szCs w:val="20"/>
    </w:rPr>
  </w:style>
  <w:style w:type="paragraph" w:customStyle="1" w:styleId="Style73">
    <w:name w:val="Style7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9">
    <w:name w:val="Style79"/>
    <w:basedOn w:val="a0"/>
    <w:next w:val="a0"/>
    <w:rsid w:val="00813998"/>
    <w:pPr>
      <w:widowControl w:val="0"/>
      <w:autoSpaceDE w:val="0"/>
      <w:autoSpaceDN w:val="0"/>
      <w:adjustRightInd w:val="0"/>
      <w:spacing w:after="0" w:line="278" w:lineRule="exact"/>
      <w:ind w:hanging="658"/>
    </w:pPr>
    <w:rPr>
      <w:rFonts w:ascii="Times New Roman" w:eastAsia="Times New Roman" w:hAnsi="Times New Roman"/>
      <w:sz w:val="24"/>
      <w:szCs w:val="24"/>
    </w:rPr>
  </w:style>
  <w:style w:type="paragraph" w:customStyle="1" w:styleId="Style85">
    <w:name w:val="Style85"/>
    <w:basedOn w:val="a0"/>
    <w:next w:val="a0"/>
    <w:rsid w:val="00813998"/>
    <w:pPr>
      <w:widowControl w:val="0"/>
      <w:autoSpaceDE w:val="0"/>
      <w:autoSpaceDN w:val="0"/>
      <w:adjustRightInd w:val="0"/>
      <w:spacing w:after="0" w:line="230" w:lineRule="exact"/>
      <w:ind w:hanging="1718"/>
    </w:pPr>
    <w:rPr>
      <w:rFonts w:ascii="Times New Roman" w:eastAsia="Times New Roman" w:hAnsi="Times New Roman"/>
      <w:sz w:val="24"/>
      <w:szCs w:val="24"/>
    </w:rPr>
  </w:style>
  <w:style w:type="paragraph" w:customStyle="1" w:styleId="Style92">
    <w:name w:val="Style92"/>
    <w:basedOn w:val="a0"/>
    <w:next w:val="a0"/>
    <w:rsid w:val="00813998"/>
    <w:pPr>
      <w:widowControl w:val="0"/>
      <w:autoSpaceDE w:val="0"/>
      <w:autoSpaceDN w:val="0"/>
      <w:adjustRightInd w:val="0"/>
      <w:spacing w:after="0" w:line="230" w:lineRule="exact"/>
      <w:ind w:hanging="1968"/>
    </w:pPr>
    <w:rPr>
      <w:rFonts w:ascii="Times New Roman" w:eastAsia="Times New Roman" w:hAnsi="Times New Roman"/>
      <w:sz w:val="24"/>
      <w:szCs w:val="24"/>
    </w:rPr>
  </w:style>
  <w:style w:type="character" w:customStyle="1" w:styleId="FontStyle120">
    <w:name w:val="Font Style120"/>
    <w:rsid w:val="00813998"/>
    <w:rPr>
      <w:b/>
      <w:bCs/>
      <w:sz w:val="16"/>
      <w:szCs w:val="16"/>
    </w:rPr>
  </w:style>
  <w:style w:type="paragraph" w:customStyle="1" w:styleId="Style31">
    <w:name w:val="Style31"/>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65">
    <w:name w:val="Style65"/>
    <w:basedOn w:val="a0"/>
    <w:next w:val="a0"/>
    <w:rsid w:val="00813998"/>
    <w:pPr>
      <w:widowControl w:val="0"/>
      <w:autoSpaceDE w:val="0"/>
      <w:autoSpaceDN w:val="0"/>
      <w:adjustRightInd w:val="0"/>
      <w:spacing w:after="0" w:line="562" w:lineRule="exact"/>
      <w:ind w:firstLine="691"/>
    </w:pPr>
    <w:rPr>
      <w:rFonts w:ascii="Times New Roman" w:eastAsia="Times New Roman" w:hAnsi="Times New Roman"/>
      <w:sz w:val="24"/>
      <w:szCs w:val="24"/>
    </w:rPr>
  </w:style>
  <w:style w:type="paragraph" w:customStyle="1" w:styleId="Style71">
    <w:name w:val="Style71"/>
    <w:basedOn w:val="a0"/>
    <w:next w:val="a0"/>
    <w:rsid w:val="00813998"/>
    <w:pPr>
      <w:widowControl w:val="0"/>
      <w:autoSpaceDE w:val="0"/>
      <w:autoSpaceDN w:val="0"/>
      <w:adjustRightInd w:val="0"/>
      <w:spacing w:after="0" w:line="278" w:lineRule="exact"/>
      <w:ind w:firstLine="91"/>
    </w:pPr>
    <w:rPr>
      <w:rFonts w:ascii="Times New Roman" w:eastAsia="Times New Roman" w:hAnsi="Times New Roman"/>
      <w:sz w:val="24"/>
      <w:szCs w:val="24"/>
    </w:rPr>
  </w:style>
  <w:style w:type="character" w:customStyle="1" w:styleId="FontStyle121">
    <w:name w:val="Font Style121"/>
    <w:rsid w:val="00813998"/>
    <w:rPr>
      <w:b/>
      <w:bCs/>
      <w:sz w:val="22"/>
      <w:szCs w:val="22"/>
    </w:rPr>
  </w:style>
  <w:style w:type="paragraph" w:customStyle="1" w:styleId="Style17">
    <w:name w:val="Style17"/>
    <w:basedOn w:val="a0"/>
    <w:next w:val="a0"/>
    <w:rsid w:val="0081399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24">
    <w:name w:val="Style24"/>
    <w:basedOn w:val="a0"/>
    <w:next w:val="a0"/>
    <w:rsid w:val="00813998"/>
    <w:pPr>
      <w:widowControl w:val="0"/>
      <w:autoSpaceDE w:val="0"/>
      <w:autoSpaceDN w:val="0"/>
      <w:adjustRightInd w:val="0"/>
      <w:spacing w:after="0" w:line="283" w:lineRule="exact"/>
      <w:ind w:firstLine="5002"/>
    </w:pPr>
    <w:rPr>
      <w:rFonts w:ascii="Times New Roman" w:eastAsia="Times New Roman" w:hAnsi="Times New Roman"/>
      <w:sz w:val="24"/>
      <w:szCs w:val="24"/>
    </w:rPr>
  </w:style>
  <w:style w:type="paragraph" w:customStyle="1" w:styleId="Style81">
    <w:name w:val="Style81"/>
    <w:basedOn w:val="a0"/>
    <w:next w:val="a0"/>
    <w:rsid w:val="00813998"/>
    <w:pPr>
      <w:widowControl w:val="0"/>
      <w:autoSpaceDE w:val="0"/>
      <w:autoSpaceDN w:val="0"/>
      <w:adjustRightInd w:val="0"/>
      <w:spacing w:after="0" w:line="278" w:lineRule="exact"/>
      <w:ind w:hanging="499"/>
    </w:pPr>
    <w:rPr>
      <w:rFonts w:ascii="Times New Roman" w:eastAsia="Times New Roman" w:hAnsi="Times New Roman"/>
      <w:sz w:val="24"/>
      <w:szCs w:val="24"/>
    </w:rPr>
  </w:style>
  <w:style w:type="paragraph" w:customStyle="1" w:styleId="Style96">
    <w:name w:val="Style96"/>
    <w:basedOn w:val="a0"/>
    <w:next w:val="a0"/>
    <w:rsid w:val="00813998"/>
    <w:pPr>
      <w:widowControl w:val="0"/>
      <w:autoSpaceDE w:val="0"/>
      <w:autoSpaceDN w:val="0"/>
      <w:adjustRightInd w:val="0"/>
      <w:spacing w:after="0" w:line="278" w:lineRule="exact"/>
      <w:ind w:hanging="2006"/>
    </w:pPr>
    <w:rPr>
      <w:rFonts w:ascii="Times New Roman" w:eastAsia="Times New Roman" w:hAnsi="Times New Roman"/>
      <w:sz w:val="24"/>
      <w:szCs w:val="24"/>
    </w:rPr>
  </w:style>
  <w:style w:type="paragraph" w:customStyle="1" w:styleId="Style55">
    <w:name w:val="Style55"/>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93">
    <w:name w:val="Style9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24">
    <w:name w:val="Font Style124"/>
    <w:rsid w:val="00813998"/>
    <w:rPr>
      <w:sz w:val="22"/>
      <w:szCs w:val="22"/>
    </w:rPr>
  </w:style>
  <w:style w:type="character" w:customStyle="1" w:styleId="FontStyle125">
    <w:name w:val="Font Style125"/>
    <w:rsid w:val="00813998"/>
    <w:rPr>
      <w:b/>
      <w:bCs/>
      <w:sz w:val="20"/>
      <w:szCs w:val="20"/>
    </w:rPr>
  </w:style>
  <w:style w:type="paragraph" w:customStyle="1" w:styleId="Style4">
    <w:name w:val="Style4"/>
    <w:basedOn w:val="a0"/>
    <w:next w:val="a0"/>
    <w:rsid w:val="00813998"/>
    <w:pPr>
      <w:widowControl w:val="0"/>
      <w:autoSpaceDE w:val="0"/>
      <w:autoSpaceDN w:val="0"/>
      <w:adjustRightInd w:val="0"/>
      <w:spacing w:after="0" w:line="322" w:lineRule="exact"/>
      <w:jc w:val="center"/>
    </w:pPr>
    <w:rPr>
      <w:rFonts w:ascii="Times New Roman" w:eastAsia="Times New Roman" w:hAnsi="Times New Roman"/>
      <w:sz w:val="24"/>
      <w:szCs w:val="24"/>
    </w:rPr>
  </w:style>
  <w:style w:type="paragraph" w:customStyle="1" w:styleId="Style12">
    <w:name w:val="Style12"/>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9">
    <w:name w:val="Font Style109"/>
    <w:rsid w:val="00813998"/>
    <w:rPr>
      <w:sz w:val="22"/>
      <w:szCs w:val="22"/>
    </w:rPr>
  </w:style>
  <w:style w:type="paragraph" w:customStyle="1" w:styleId="formattexttopleveltext">
    <w:name w:val="formattext toplevel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topleveltextcentertext">
    <w:name w:val="headertext topleveltext center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0">
    <w:name w:val="Текст концевой сноски Знак"/>
    <w:basedOn w:val="a1"/>
    <w:link w:val="af"/>
    <w:semiHidden/>
    <w:rsid w:val="00813998"/>
    <w:rPr>
      <w:rFonts w:ascii="Times New Roman" w:eastAsia="Times New Roman" w:hAnsi="Times New Roman"/>
    </w:rPr>
  </w:style>
  <w:style w:type="paragraph" w:customStyle="1" w:styleId="17">
    <w:name w:val="1"/>
    <w:basedOn w:val="a0"/>
    <w:rsid w:val="00813998"/>
    <w:pPr>
      <w:spacing w:before="100" w:beforeAutospacing="1" w:after="100" w:afterAutospacing="1" w:line="240" w:lineRule="auto"/>
    </w:pPr>
    <w:rPr>
      <w:rFonts w:ascii="Tahoma" w:eastAsia="Times New Roman" w:hAnsi="Tahoma"/>
      <w:sz w:val="20"/>
      <w:szCs w:val="20"/>
      <w:lang w:val="en-US"/>
    </w:rPr>
  </w:style>
  <w:style w:type="character" w:customStyle="1" w:styleId="afff0">
    <w:name w:val="Текст сноски Знак"/>
    <w:link w:val="af3"/>
    <w:rsid w:val="00813998"/>
  </w:style>
  <w:style w:type="character" w:customStyle="1" w:styleId="12">
    <w:name w:val="Текст сноски Знак1"/>
    <w:basedOn w:val="a1"/>
    <w:link w:val="af3"/>
    <w:uiPriority w:val="99"/>
    <w:semiHidden/>
    <w:rsid w:val="00813998"/>
    <w:rPr>
      <w:lang w:eastAsia="en-US"/>
    </w:rPr>
  </w:style>
  <w:style w:type="paragraph" w:customStyle="1" w:styleId="ConsPlusNormal0">
    <w:name w:val="ConsPlusNormal"/>
    <w:link w:val="ConsPlusNormal1"/>
    <w:rsid w:val="00813998"/>
    <w:pPr>
      <w:widowControl w:val="0"/>
      <w:autoSpaceDE w:val="0"/>
      <w:autoSpaceDN w:val="0"/>
      <w:adjustRightInd w:val="0"/>
    </w:pPr>
    <w:rPr>
      <w:rFonts w:ascii="Times New Roman" w:eastAsia="Times New Roman" w:hAnsi="Times New Roman"/>
      <w:sz w:val="28"/>
      <w:szCs w:val="28"/>
    </w:rPr>
  </w:style>
  <w:style w:type="paragraph" w:customStyle="1" w:styleId="ConsPlusNonformat">
    <w:name w:val="ConsPlusNonformat"/>
    <w:uiPriority w:val="99"/>
    <w:rsid w:val="00813998"/>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813998"/>
    <w:pPr>
      <w:widowControl w:val="0"/>
      <w:autoSpaceDE w:val="0"/>
      <w:autoSpaceDN w:val="0"/>
      <w:adjustRightInd w:val="0"/>
    </w:pPr>
    <w:rPr>
      <w:rFonts w:ascii="Times New Roman" w:eastAsia="Times New Roman" w:hAnsi="Times New Roman"/>
      <w:sz w:val="28"/>
      <w:szCs w:val="28"/>
    </w:rPr>
  </w:style>
  <w:style w:type="character" w:customStyle="1" w:styleId="18">
    <w:name w:val="Текст выноски Знак1"/>
    <w:uiPriority w:val="99"/>
    <w:semiHidden/>
    <w:rsid w:val="00813998"/>
    <w:rPr>
      <w:rFonts w:ascii="Segoe UI" w:eastAsia="Calibri" w:hAnsi="Segoe UI" w:cs="Segoe UI"/>
      <w:sz w:val="18"/>
      <w:szCs w:val="18"/>
    </w:rPr>
  </w:style>
  <w:style w:type="paragraph" w:customStyle="1" w:styleId="afff1">
    <w:name w:val="Мясо Знак"/>
    <w:basedOn w:val="a0"/>
    <w:link w:val="afff2"/>
    <w:rsid w:val="00813998"/>
    <w:pPr>
      <w:spacing w:after="0" w:line="240" w:lineRule="auto"/>
      <w:ind w:firstLine="709"/>
      <w:jc w:val="both"/>
    </w:pPr>
    <w:rPr>
      <w:rFonts w:ascii="Times New Roman" w:eastAsia="MS Mincho" w:hAnsi="Times New Roman"/>
      <w:sz w:val="28"/>
      <w:szCs w:val="28"/>
    </w:rPr>
  </w:style>
  <w:style w:type="character" w:customStyle="1" w:styleId="afff2">
    <w:name w:val="Мясо Знак Знак"/>
    <w:link w:val="afff1"/>
    <w:rsid w:val="00813998"/>
    <w:rPr>
      <w:rFonts w:ascii="Times New Roman" w:eastAsia="MS Mincho" w:hAnsi="Times New Roman"/>
      <w:sz w:val="28"/>
      <w:szCs w:val="28"/>
    </w:rPr>
  </w:style>
  <w:style w:type="paragraph" w:customStyle="1" w:styleId="afff3">
    <w:name w:val="Абзац"/>
    <w:link w:val="afff4"/>
    <w:qFormat/>
    <w:rsid w:val="00813998"/>
    <w:pPr>
      <w:spacing w:before="120" w:after="60"/>
      <w:ind w:firstLine="567"/>
      <w:jc w:val="both"/>
    </w:pPr>
    <w:rPr>
      <w:rFonts w:ascii="Times New Roman" w:eastAsia="Times New Roman" w:hAnsi="Times New Roman"/>
      <w:sz w:val="24"/>
      <w:szCs w:val="24"/>
    </w:rPr>
  </w:style>
  <w:style w:type="character" w:customStyle="1" w:styleId="afff4">
    <w:name w:val="Абзац Знак"/>
    <w:link w:val="afff3"/>
    <w:rsid w:val="00813998"/>
    <w:rPr>
      <w:rFonts w:ascii="Times New Roman" w:eastAsia="Times New Roman" w:hAnsi="Times New Roman"/>
      <w:sz w:val="24"/>
      <w:szCs w:val="24"/>
      <w:lang w:bidi="ar-SA"/>
    </w:rPr>
  </w:style>
  <w:style w:type="paragraph" w:customStyle="1" w:styleId="afff5">
    <w:name w:val="Нормальный (таблица)"/>
    <w:basedOn w:val="a0"/>
    <w:next w:val="a0"/>
    <w:uiPriority w:val="99"/>
    <w:rsid w:val="00813998"/>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f6">
    <w:name w:val="Таблица"/>
    <w:basedOn w:val="a0"/>
    <w:next w:val="a0"/>
    <w:qFormat/>
    <w:rsid w:val="00813998"/>
    <w:pPr>
      <w:widowControl w:val="0"/>
      <w:spacing w:after="0" w:line="240" w:lineRule="auto"/>
    </w:pPr>
    <w:rPr>
      <w:rFonts w:ascii="Times New Roman" w:hAnsi="Times New Roman"/>
      <w:sz w:val="24"/>
    </w:rPr>
  </w:style>
  <w:style w:type="paragraph" w:customStyle="1" w:styleId="pboth">
    <w:name w:val="pboth"/>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1">
    <w:name w:val="s_1"/>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rmal1">
    <w:name w:val="ConsPlusNormal Знак"/>
    <w:link w:val="ConsPlusNormal0"/>
    <w:rsid w:val="00813998"/>
    <w:rPr>
      <w:rFonts w:ascii="Times New Roman" w:eastAsia="Times New Roman" w:hAnsi="Times New Roman"/>
      <w:sz w:val="28"/>
      <w:szCs w:val="28"/>
      <w:lang w:bidi="ar-SA"/>
    </w:rPr>
  </w:style>
  <w:style w:type="paragraph" w:customStyle="1" w:styleId="Iauiue">
    <w:name w:val="Iau?iue"/>
    <w:uiPriority w:val="99"/>
    <w:rsid w:val="00813998"/>
    <w:pPr>
      <w:overflowPunct w:val="0"/>
      <w:autoSpaceDE w:val="0"/>
      <w:autoSpaceDN w:val="0"/>
      <w:adjustRightInd w:val="0"/>
      <w:ind w:firstLine="1134"/>
      <w:jc w:val="both"/>
    </w:pPr>
    <w:rPr>
      <w:rFonts w:ascii="HelvDL" w:eastAsia="Times New Roman" w:hAnsi="HelvDL" w:cs="HelvDL"/>
      <w:sz w:val="24"/>
      <w:szCs w:val="24"/>
    </w:rPr>
  </w:style>
  <w:style w:type="paragraph" w:customStyle="1" w:styleId="35">
    <w:name w:val="3"/>
    <w:basedOn w:val="a0"/>
    <w:rsid w:val="00813998"/>
    <w:pPr>
      <w:spacing w:before="100" w:beforeAutospacing="1" w:after="100" w:afterAutospacing="1" w:line="240" w:lineRule="auto"/>
    </w:pPr>
    <w:rPr>
      <w:rFonts w:ascii="Tahoma" w:eastAsia="Times New Roman" w:hAnsi="Tahoma"/>
      <w:sz w:val="20"/>
      <w:szCs w:val="20"/>
      <w:lang w:val="en-US"/>
    </w:rPr>
  </w:style>
  <w:style w:type="paragraph" w:customStyle="1" w:styleId="19">
    <w:name w:val="Заголовок оглавления1"/>
    <w:basedOn w:val="1"/>
    <w:next w:val="a0"/>
    <w:uiPriority w:val="99"/>
    <w:qFormat/>
    <w:rsid w:val="00813998"/>
    <w:pPr>
      <w:keepNext/>
      <w:keepLines/>
      <w:spacing w:before="480" w:beforeAutospacing="0" w:after="0" w:afterAutospacing="0" w:line="276" w:lineRule="auto"/>
      <w:outlineLvl w:val="9"/>
    </w:pPr>
    <w:rPr>
      <w:rFonts w:ascii="Cambria" w:hAnsi="Cambria" w:cs="Cambria"/>
      <w:color w:val="365F91"/>
      <w:kern w:val="0"/>
      <w:sz w:val="28"/>
      <w:szCs w:val="28"/>
      <w:lang w:eastAsia="en-US"/>
    </w:rPr>
  </w:style>
  <w:style w:type="paragraph" w:customStyle="1" w:styleId="Style3">
    <w:name w:val="Style3"/>
    <w:basedOn w:val="a0"/>
    <w:uiPriority w:val="99"/>
    <w:rsid w:val="00813998"/>
    <w:pPr>
      <w:widowControl w:val="0"/>
      <w:autoSpaceDE w:val="0"/>
      <w:autoSpaceDN w:val="0"/>
      <w:adjustRightInd w:val="0"/>
      <w:spacing w:after="0" w:line="410" w:lineRule="exact"/>
      <w:jc w:val="center"/>
    </w:pPr>
    <w:rPr>
      <w:rFonts w:ascii="MS Reference Sans Serif" w:eastAsia="Times New Roman" w:hAnsi="MS Reference Sans Serif" w:cs="MS Reference Sans Serif"/>
      <w:sz w:val="24"/>
      <w:szCs w:val="24"/>
      <w:lang w:eastAsia="ru-RU"/>
    </w:rPr>
  </w:style>
  <w:style w:type="character" w:customStyle="1" w:styleId="FontStyle13">
    <w:name w:val="Font Style13"/>
    <w:uiPriority w:val="99"/>
    <w:rsid w:val="00813998"/>
    <w:rPr>
      <w:rFonts w:ascii="MS Reference Sans Serif" w:hAnsi="MS Reference Sans Serif" w:cs="MS Reference Sans Serif"/>
      <w:sz w:val="20"/>
      <w:szCs w:val="20"/>
    </w:rPr>
  </w:style>
  <w:style w:type="paragraph" w:customStyle="1" w:styleId="Style1">
    <w:name w:val="Style1"/>
    <w:basedOn w:val="a0"/>
    <w:uiPriority w:val="99"/>
    <w:rsid w:val="00813998"/>
    <w:pPr>
      <w:widowControl w:val="0"/>
      <w:autoSpaceDE w:val="0"/>
      <w:autoSpaceDN w:val="0"/>
      <w:adjustRightInd w:val="0"/>
      <w:spacing w:after="0" w:line="410" w:lineRule="exact"/>
      <w:ind w:firstLine="468"/>
      <w:jc w:val="both"/>
    </w:pPr>
    <w:rPr>
      <w:rFonts w:ascii="MS Reference Sans Serif" w:eastAsia="Times New Roman" w:hAnsi="MS Reference Sans Serif" w:cs="MS Reference Sans Serif"/>
      <w:sz w:val="24"/>
      <w:szCs w:val="24"/>
      <w:lang w:eastAsia="ru-RU"/>
    </w:rPr>
  </w:style>
  <w:style w:type="character" w:customStyle="1" w:styleId="FontStyle11">
    <w:name w:val="Font Style11"/>
    <w:uiPriority w:val="99"/>
    <w:rsid w:val="00813998"/>
    <w:rPr>
      <w:rFonts w:ascii="MS Reference Sans Serif" w:hAnsi="MS Reference Sans Serif" w:cs="MS Reference Sans Serif"/>
      <w:b/>
      <w:bCs/>
      <w:i/>
      <w:iCs/>
      <w:spacing w:val="-10"/>
      <w:sz w:val="20"/>
      <w:szCs w:val="20"/>
    </w:rPr>
  </w:style>
  <w:style w:type="character" w:customStyle="1" w:styleId="FontStyle12">
    <w:name w:val="Font Style12"/>
    <w:uiPriority w:val="99"/>
    <w:rsid w:val="00813998"/>
    <w:rPr>
      <w:rFonts w:ascii="MS Reference Sans Serif" w:hAnsi="MS Reference Sans Serif" w:cs="MS Reference Sans Serif"/>
      <w:sz w:val="20"/>
      <w:szCs w:val="20"/>
    </w:rPr>
  </w:style>
  <w:style w:type="character" w:customStyle="1" w:styleId="FontStyle14">
    <w:name w:val="Font Style14"/>
    <w:uiPriority w:val="99"/>
    <w:rsid w:val="00813998"/>
    <w:rPr>
      <w:rFonts w:ascii="MS Reference Sans Serif" w:hAnsi="MS Reference Sans Serif" w:cs="MS Reference Sans Serif"/>
      <w:sz w:val="30"/>
      <w:szCs w:val="30"/>
    </w:rPr>
  </w:style>
  <w:style w:type="character" w:customStyle="1" w:styleId="FontStyle15">
    <w:name w:val="Font Style15"/>
    <w:uiPriority w:val="99"/>
    <w:rsid w:val="00813998"/>
    <w:rPr>
      <w:rFonts w:ascii="MS Reference Sans Serif" w:hAnsi="MS Reference Sans Serif" w:cs="MS Reference Sans Serif"/>
      <w:b/>
      <w:bCs/>
      <w:sz w:val="30"/>
      <w:szCs w:val="30"/>
    </w:rPr>
  </w:style>
  <w:style w:type="character" w:customStyle="1" w:styleId="FontStyle21">
    <w:name w:val="Font Style21"/>
    <w:uiPriority w:val="99"/>
    <w:rsid w:val="00813998"/>
    <w:rPr>
      <w:rFonts w:ascii="MS Reference Sans Serif" w:hAnsi="MS Reference Sans Serif" w:cs="MS Reference Sans Serif"/>
      <w:b/>
      <w:bCs/>
      <w:sz w:val="18"/>
      <w:szCs w:val="18"/>
    </w:rPr>
  </w:style>
  <w:style w:type="character" w:customStyle="1" w:styleId="FontStyle18">
    <w:name w:val="Font Style18"/>
    <w:uiPriority w:val="99"/>
    <w:rsid w:val="00813998"/>
    <w:rPr>
      <w:rFonts w:ascii="MS Reference Sans Serif" w:hAnsi="MS Reference Sans Serif" w:cs="MS Reference Sans Serif"/>
      <w:sz w:val="20"/>
      <w:szCs w:val="20"/>
    </w:rPr>
  </w:style>
  <w:style w:type="character" w:customStyle="1" w:styleId="FontStyle20">
    <w:name w:val="Font Style20"/>
    <w:uiPriority w:val="99"/>
    <w:rsid w:val="00813998"/>
    <w:rPr>
      <w:rFonts w:ascii="Consolas" w:hAnsi="Consolas" w:cs="Consolas"/>
      <w:b/>
      <w:bCs/>
      <w:sz w:val="22"/>
      <w:szCs w:val="22"/>
    </w:rPr>
  </w:style>
  <w:style w:type="character" w:customStyle="1" w:styleId="FontStyle16">
    <w:name w:val="Font Style16"/>
    <w:uiPriority w:val="99"/>
    <w:rsid w:val="00813998"/>
    <w:rPr>
      <w:rFonts w:ascii="MS Reference Sans Serif" w:hAnsi="MS Reference Sans Serif" w:cs="MS Reference Sans Serif"/>
      <w:sz w:val="18"/>
      <w:szCs w:val="18"/>
    </w:rPr>
  </w:style>
  <w:style w:type="character" w:customStyle="1" w:styleId="FontStyle17">
    <w:name w:val="Font Style17"/>
    <w:uiPriority w:val="99"/>
    <w:rsid w:val="00813998"/>
    <w:rPr>
      <w:rFonts w:ascii="MS Reference Sans Serif" w:hAnsi="MS Reference Sans Serif" w:cs="MS Reference Sans Serif"/>
      <w:b/>
      <w:bCs/>
      <w:spacing w:val="10"/>
      <w:sz w:val="14"/>
      <w:szCs w:val="14"/>
    </w:rPr>
  </w:style>
  <w:style w:type="character" w:customStyle="1" w:styleId="FontStyle19">
    <w:name w:val="Font Style19"/>
    <w:uiPriority w:val="99"/>
    <w:rsid w:val="00813998"/>
    <w:rPr>
      <w:rFonts w:ascii="MS Reference Sans Serif" w:hAnsi="MS Reference Sans Serif" w:cs="MS Reference Sans Serif"/>
      <w:sz w:val="18"/>
      <w:szCs w:val="18"/>
    </w:rPr>
  </w:style>
  <w:style w:type="character" w:customStyle="1" w:styleId="FontStyle22">
    <w:name w:val="Font Style22"/>
    <w:uiPriority w:val="99"/>
    <w:rsid w:val="00813998"/>
    <w:rPr>
      <w:rFonts w:ascii="MS Reference Sans Serif" w:hAnsi="MS Reference Sans Serif" w:cs="MS Reference Sans Serif"/>
      <w:b/>
      <w:bCs/>
      <w:sz w:val="18"/>
      <w:szCs w:val="18"/>
    </w:rPr>
  </w:style>
  <w:style w:type="character" w:customStyle="1" w:styleId="FontStyle23">
    <w:name w:val="Font Style23"/>
    <w:uiPriority w:val="99"/>
    <w:rsid w:val="00813998"/>
    <w:rPr>
      <w:rFonts w:ascii="Verdana" w:hAnsi="Verdana" w:cs="Verdana"/>
      <w:i/>
      <w:iCs/>
      <w:sz w:val="20"/>
      <w:szCs w:val="20"/>
    </w:rPr>
  </w:style>
  <w:style w:type="character" w:customStyle="1" w:styleId="FontStyle24">
    <w:name w:val="Font Style24"/>
    <w:uiPriority w:val="99"/>
    <w:rsid w:val="00813998"/>
    <w:rPr>
      <w:rFonts w:ascii="MS Reference Sans Serif" w:hAnsi="MS Reference Sans Serif" w:cs="MS Reference Sans Serif"/>
      <w:b/>
      <w:bCs/>
      <w:sz w:val="52"/>
      <w:szCs w:val="52"/>
    </w:rPr>
  </w:style>
  <w:style w:type="character" w:customStyle="1" w:styleId="FontStyle25">
    <w:name w:val="Font Style25"/>
    <w:uiPriority w:val="99"/>
    <w:rsid w:val="00813998"/>
    <w:rPr>
      <w:rFonts w:ascii="MS Reference Sans Serif" w:hAnsi="MS Reference Sans Serif" w:cs="MS Reference Sans Serif"/>
      <w:b/>
      <w:bCs/>
      <w:w w:val="20"/>
      <w:sz w:val="20"/>
      <w:szCs w:val="20"/>
    </w:rPr>
  </w:style>
  <w:style w:type="paragraph" w:customStyle="1" w:styleId="S1">
    <w:name w:val="S_Заголовок 1"/>
    <w:basedOn w:val="a0"/>
    <w:uiPriority w:val="99"/>
    <w:rsid w:val="00813998"/>
    <w:pPr>
      <w:numPr>
        <w:numId w:val="3"/>
      </w:numPr>
      <w:tabs>
        <w:tab w:val="clear" w:pos="360"/>
        <w:tab w:val="left" w:pos="720"/>
      </w:tabs>
      <w:spacing w:after="0" w:line="240" w:lineRule="auto"/>
      <w:ind w:left="720"/>
      <w:jc w:val="center"/>
    </w:pPr>
    <w:rPr>
      <w:rFonts w:ascii="Times New Roman" w:eastAsia="Times New Roman" w:hAnsi="Times New Roman"/>
      <w:b/>
      <w:bCs/>
      <w:caps/>
      <w:sz w:val="24"/>
      <w:szCs w:val="24"/>
      <w:lang w:eastAsia="ru-RU"/>
    </w:rPr>
  </w:style>
  <w:style w:type="paragraph" w:customStyle="1" w:styleId="S2">
    <w:name w:val="S_Заголовок 2"/>
    <w:basedOn w:val="20"/>
    <w:uiPriority w:val="99"/>
    <w:rsid w:val="00813998"/>
    <w:pPr>
      <w:keepNext w:val="0"/>
      <w:keepLines w:val="0"/>
      <w:numPr>
        <w:ilvl w:val="1"/>
        <w:numId w:val="3"/>
      </w:numPr>
      <w:spacing w:before="0" w:after="300" w:line="240" w:lineRule="auto"/>
      <w:jc w:val="both"/>
    </w:pPr>
    <w:rPr>
      <w:rFonts w:ascii="Times New Roman" w:hAnsi="Times New Roman"/>
      <w:color w:val="auto"/>
      <w:sz w:val="24"/>
      <w:szCs w:val="24"/>
      <w:lang w:eastAsia="ru-RU"/>
    </w:rPr>
  </w:style>
  <w:style w:type="paragraph" w:customStyle="1" w:styleId="S3">
    <w:name w:val="S_Заголовок 3"/>
    <w:basedOn w:val="3"/>
    <w:uiPriority w:val="99"/>
    <w:rsid w:val="00813998"/>
    <w:pPr>
      <w:keepNext w:val="0"/>
      <w:numPr>
        <w:ilvl w:val="2"/>
        <w:numId w:val="3"/>
      </w:numPr>
      <w:spacing w:before="0" w:after="0" w:line="360" w:lineRule="auto"/>
      <w:jc w:val="center"/>
    </w:pPr>
    <w:rPr>
      <w:rFonts w:ascii="Times New Roman" w:hAnsi="Times New Roman"/>
      <w:b w:val="0"/>
      <w:bCs w:val="0"/>
      <w:sz w:val="24"/>
      <w:szCs w:val="24"/>
      <w:u w:val="single"/>
      <w:lang w:eastAsia="ru-RU"/>
    </w:rPr>
  </w:style>
  <w:style w:type="paragraph" w:customStyle="1" w:styleId="S4">
    <w:name w:val="S_Заголовок 4"/>
    <w:basedOn w:val="4"/>
    <w:uiPriority w:val="99"/>
    <w:rsid w:val="00813998"/>
    <w:pPr>
      <w:keepNext w:val="0"/>
      <w:numPr>
        <w:ilvl w:val="3"/>
        <w:numId w:val="3"/>
      </w:numPr>
      <w:jc w:val="center"/>
    </w:pPr>
    <w:rPr>
      <w:i/>
      <w:iCs/>
      <w:szCs w:val="24"/>
    </w:rPr>
  </w:style>
  <w:style w:type="paragraph" w:customStyle="1" w:styleId="S">
    <w:name w:val="S_Обычный"/>
    <w:basedOn w:val="a0"/>
    <w:link w:val="S0"/>
    <w:uiPriority w:val="99"/>
    <w:rsid w:val="00813998"/>
    <w:pPr>
      <w:spacing w:after="0" w:line="360" w:lineRule="auto"/>
      <w:ind w:firstLine="709"/>
      <w:jc w:val="both"/>
    </w:pPr>
    <w:rPr>
      <w:rFonts w:ascii="Times New Roman" w:eastAsia="Times New Roman" w:hAnsi="Times New Roman"/>
      <w:sz w:val="24"/>
      <w:szCs w:val="24"/>
    </w:rPr>
  </w:style>
  <w:style w:type="character" w:customStyle="1" w:styleId="S0">
    <w:name w:val="S_Обычный Знак"/>
    <w:link w:val="S"/>
    <w:uiPriority w:val="99"/>
    <w:locked/>
    <w:rsid w:val="00813998"/>
    <w:rPr>
      <w:rFonts w:ascii="Times New Roman" w:eastAsia="Times New Roman" w:hAnsi="Times New Roman"/>
      <w:sz w:val="24"/>
      <w:szCs w:val="24"/>
    </w:rPr>
  </w:style>
  <w:style w:type="paragraph" w:customStyle="1" w:styleId="S6">
    <w:name w:val="S_Титульный"/>
    <w:basedOn w:val="a0"/>
    <w:uiPriority w:val="99"/>
    <w:rsid w:val="00813998"/>
    <w:pPr>
      <w:spacing w:after="0" w:line="360" w:lineRule="auto"/>
      <w:ind w:left="3060"/>
      <w:jc w:val="right"/>
    </w:pPr>
    <w:rPr>
      <w:rFonts w:ascii="Times New Roman" w:eastAsia="Times New Roman" w:hAnsi="Times New Roman"/>
      <w:b/>
      <w:bCs/>
      <w:caps/>
      <w:sz w:val="24"/>
      <w:szCs w:val="24"/>
      <w:lang w:eastAsia="ru-RU"/>
    </w:rPr>
  </w:style>
  <w:style w:type="character" w:customStyle="1" w:styleId="1a">
    <w:name w:val="Сильная ссылка1"/>
    <w:uiPriority w:val="99"/>
    <w:qFormat/>
    <w:rsid w:val="00813998"/>
    <w:rPr>
      <w:b/>
      <w:bCs/>
      <w:smallCaps/>
      <w:color w:val="auto"/>
      <w:spacing w:val="5"/>
      <w:u w:val="single"/>
    </w:rPr>
  </w:style>
  <w:style w:type="paragraph" w:customStyle="1" w:styleId="111">
    <w:name w:val="Обычный11"/>
    <w:rsid w:val="00813998"/>
    <w:rPr>
      <w:rFonts w:ascii="Times New Roman" w:eastAsia="Times New Roman" w:hAnsi="Times New Roman"/>
      <w:sz w:val="24"/>
      <w:szCs w:val="24"/>
    </w:rPr>
  </w:style>
  <w:style w:type="paragraph" w:customStyle="1" w:styleId="afff7">
    <w:name w:val="Обычный в таблице"/>
    <w:basedOn w:val="a0"/>
    <w:link w:val="afff8"/>
    <w:uiPriority w:val="99"/>
    <w:rsid w:val="00813998"/>
    <w:pPr>
      <w:spacing w:after="0" w:line="360" w:lineRule="auto"/>
      <w:ind w:hanging="6"/>
      <w:jc w:val="center"/>
    </w:pPr>
    <w:rPr>
      <w:rFonts w:ascii="Times New Roman" w:eastAsia="Times New Roman" w:hAnsi="Times New Roman"/>
      <w:sz w:val="24"/>
      <w:szCs w:val="24"/>
    </w:rPr>
  </w:style>
  <w:style w:type="character" w:customStyle="1" w:styleId="afff8">
    <w:name w:val="Обычный в таблице Знак"/>
    <w:link w:val="afff7"/>
    <w:uiPriority w:val="99"/>
    <w:locked/>
    <w:rsid w:val="00813998"/>
    <w:rPr>
      <w:rFonts w:ascii="Times New Roman" w:eastAsia="Times New Roman" w:hAnsi="Times New Roman"/>
      <w:sz w:val="24"/>
      <w:szCs w:val="24"/>
    </w:rPr>
  </w:style>
  <w:style w:type="paragraph" w:customStyle="1" w:styleId="S7">
    <w:name w:val="S_Маркированный"/>
    <w:basedOn w:val="a"/>
    <w:link w:val="S8"/>
    <w:uiPriority w:val="99"/>
    <w:rsid w:val="00813998"/>
    <w:pPr>
      <w:tabs>
        <w:tab w:val="left" w:pos="992"/>
      </w:tabs>
      <w:spacing w:line="240" w:lineRule="auto"/>
    </w:pPr>
    <w:rPr>
      <w:color w:val="auto"/>
    </w:rPr>
  </w:style>
  <w:style w:type="character" w:customStyle="1" w:styleId="S8">
    <w:name w:val="S_Маркированный Знак"/>
    <w:link w:val="S7"/>
    <w:uiPriority w:val="99"/>
    <w:locked/>
    <w:rsid w:val="00813998"/>
    <w:rPr>
      <w:rFonts w:ascii="Times New Roman" w:eastAsia="Times New Roman" w:hAnsi="Times New Roman"/>
      <w:w w:val="109"/>
      <w:sz w:val="24"/>
      <w:szCs w:val="24"/>
    </w:rPr>
  </w:style>
  <w:style w:type="paragraph" w:customStyle="1" w:styleId="afff9">
    <w:name w:val="Абзац рядовой"/>
    <w:basedOn w:val="a0"/>
    <w:link w:val="afffa"/>
    <w:uiPriority w:val="99"/>
    <w:rsid w:val="00813998"/>
    <w:pPr>
      <w:spacing w:after="0" w:line="240" w:lineRule="auto"/>
      <w:jc w:val="both"/>
    </w:pPr>
    <w:rPr>
      <w:rFonts w:ascii="Times New Roman" w:eastAsia="Times New Roman" w:hAnsi="Times New Roman"/>
      <w:sz w:val="28"/>
      <w:szCs w:val="28"/>
    </w:rPr>
  </w:style>
  <w:style w:type="character" w:customStyle="1" w:styleId="afffa">
    <w:name w:val="Абзац рядовой Знак"/>
    <w:link w:val="afff9"/>
    <w:uiPriority w:val="99"/>
    <w:locked/>
    <w:rsid w:val="00813998"/>
    <w:rPr>
      <w:rFonts w:ascii="Times New Roman" w:eastAsia="Times New Roman" w:hAnsi="Times New Roman"/>
      <w:sz w:val="28"/>
      <w:szCs w:val="28"/>
    </w:rPr>
  </w:style>
  <w:style w:type="paragraph" w:customStyle="1" w:styleId="ConsNormal">
    <w:name w:val="ConsNormal"/>
    <w:link w:val="ConsNormal0"/>
    <w:rsid w:val="00813998"/>
    <w:pPr>
      <w:widowControl w:val="0"/>
      <w:suppressAutoHyphens/>
      <w:autoSpaceDE w:val="0"/>
      <w:ind w:firstLine="720"/>
    </w:pPr>
    <w:rPr>
      <w:rFonts w:ascii="Arial" w:eastAsia="Times New Roman" w:hAnsi="Arial" w:cs="Arial"/>
      <w:lang w:eastAsia="ar-SA"/>
    </w:rPr>
  </w:style>
  <w:style w:type="character" w:customStyle="1" w:styleId="ConsNormal0">
    <w:name w:val="ConsNormal Знак"/>
    <w:link w:val="ConsNormal"/>
    <w:uiPriority w:val="99"/>
    <w:locked/>
    <w:rsid w:val="00813998"/>
    <w:rPr>
      <w:rFonts w:ascii="Arial" w:eastAsia="Times New Roman" w:hAnsi="Arial" w:cs="Arial"/>
      <w:lang w:eastAsia="ar-SA" w:bidi="ar-SA"/>
    </w:rPr>
  </w:style>
  <w:style w:type="paragraph" w:customStyle="1" w:styleId="afffb">
    <w:name w:val="Чертежный"/>
    <w:link w:val="afffc"/>
    <w:rsid w:val="00813998"/>
    <w:pPr>
      <w:jc w:val="both"/>
    </w:pPr>
    <w:rPr>
      <w:rFonts w:ascii="ISOCPEUR" w:eastAsia="Times New Roman" w:hAnsi="ISOCPEUR"/>
      <w:i/>
      <w:iCs/>
      <w:sz w:val="28"/>
      <w:szCs w:val="28"/>
      <w:lang w:val="uk-UA"/>
    </w:rPr>
  </w:style>
  <w:style w:type="character" w:customStyle="1" w:styleId="afffc">
    <w:name w:val="Чертежный Знак"/>
    <w:link w:val="afffb"/>
    <w:locked/>
    <w:rsid w:val="00813998"/>
    <w:rPr>
      <w:rFonts w:ascii="ISOCPEUR" w:eastAsia="Times New Roman" w:hAnsi="ISOCPEUR"/>
      <w:i/>
      <w:iCs/>
      <w:sz w:val="28"/>
      <w:szCs w:val="28"/>
      <w:lang w:val="uk-UA" w:bidi="ar-SA"/>
    </w:rPr>
  </w:style>
  <w:style w:type="character" w:customStyle="1" w:styleId="42">
    <w:name w:val="Знак Знак4"/>
    <w:uiPriority w:val="99"/>
    <w:locked/>
    <w:rsid w:val="00813998"/>
    <w:rPr>
      <w:rFonts w:ascii="Calibri" w:hAnsi="Calibri" w:cs="Calibri"/>
      <w:sz w:val="22"/>
      <w:szCs w:val="22"/>
      <w:lang w:val="ru-RU" w:eastAsia="ru-RU"/>
    </w:rPr>
  </w:style>
  <w:style w:type="character" w:customStyle="1" w:styleId="130">
    <w:name w:val="Знак Знак13"/>
    <w:uiPriority w:val="99"/>
    <w:rsid w:val="00813998"/>
    <w:rPr>
      <w:sz w:val="28"/>
      <w:szCs w:val="28"/>
      <w:lang w:val="ru-RU" w:eastAsia="ru-RU"/>
    </w:rPr>
  </w:style>
  <w:style w:type="paragraph" w:customStyle="1" w:styleId="1b">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uiPriority w:val="99"/>
    <w:rsid w:val="0081399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d">
    <w:name w:val="Штамп"/>
    <w:basedOn w:val="a0"/>
    <w:rsid w:val="00813998"/>
    <w:pPr>
      <w:spacing w:after="0" w:line="240" w:lineRule="auto"/>
      <w:jc w:val="center"/>
    </w:pPr>
    <w:rPr>
      <w:rFonts w:ascii="ГОСТ тип А" w:eastAsia="Times New Roman" w:hAnsi="ГОСТ тип А" w:cs="ГОСТ тип А"/>
      <w:i/>
      <w:iCs/>
      <w:sz w:val="18"/>
      <w:szCs w:val="18"/>
      <w:lang w:eastAsia="ru-RU"/>
    </w:rPr>
  </w:style>
  <w:style w:type="paragraph" w:customStyle="1" w:styleId="afffe">
    <w:name w:val="Îáû÷íûé"/>
    <w:uiPriority w:val="99"/>
    <w:rsid w:val="00813998"/>
    <w:pPr>
      <w:widowControl w:val="0"/>
    </w:pPr>
    <w:rPr>
      <w:rFonts w:eastAsia="Times New Roman" w:cs="Calibri"/>
      <w:sz w:val="28"/>
      <w:szCs w:val="28"/>
    </w:rPr>
  </w:style>
  <w:style w:type="paragraph" w:customStyle="1" w:styleId="Char1">
    <w:name w:val="Char Знак1"/>
    <w:basedOn w:val="a0"/>
    <w:rsid w:val="00813998"/>
    <w:pPr>
      <w:spacing w:before="100" w:beforeAutospacing="1" w:after="100" w:afterAutospacing="1" w:line="240" w:lineRule="auto"/>
    </w:pPr>
    <w:rPr>
      <w:rFonts w:ascii="Tahoma" w:eastAsia="Times New Roman" w:hAnsi="Tahoma" w:cs="Tahoma"/>
      <w:sz w:val="20"/>
      <w:szCs w:val="20"/>
      <w:lang w:val="en-US"/>
    </w:rPr>
  </w:style>
  <w:style w:type="paragraph" w:customStyle="1" w:styleId="affff">
    <w:name w:val="Стиль статьи правил"/>
    <w:basedOn w:val="a0"/>
    <w:uiPriority w:val="99"/>
    <w:rsid w:val="00813998"/>
    <w:pPr>
      <w:spacing w:after="0" w:line="240" w:lineRule="auto"/>
      <w:ind w:firstLine="680"/>
      <w:jc w:val="both"/>
    </w:pPr>
    <w:rPr>
      <w:rFonts w:ascii="Times New Roman" w:eastAsia="Times New Roman" w:hAnsi="Times New Roman"/>
      <w:b/>
      <w:bCs/>
      <w:i/>
      <w:iCs/>
      <w:sz w:val="28"/>
      <w:szCs w:val="28"/>
      <w:lang w:eastAsia="ru-RU"/>
    </w:rPr>
  </w:style>
  <w:style w:type="paragraph" w:customStyle="1" w:styleId="affff0">
    <w:name w:val="Основной стиль"/>
    <w:basedOn w:val="a0"/>
    <w:link w:val="affff1"/>
    <w:uiPriority w:val="99"/>
    <w:rsid w:val="00813998"/>
    <w:pPr>
      <w:spacing w:after="0" w:line="240" w:lineRule="auto"/>
      <w:ind w:firstLine="680"/>
      <w:jc w:val="both"/>
    </w:pPr>
    <w:rPr>
      <w:rFonts w:ascii="Arial" w:eastAsia="Times New Roman" w:hAnsi="Arial"/>
      <w:sz w:val="24"/>
      <w:szCs w:val="24"/>
    </w:rPr>
  </w:style>
  <w:style w:type="character" w:customStyle="1" w:styleId="affff1">
    <w:name w:val="Основной стиль Знак"/>
    <w:link w:val="affff0"/>
    <w:uiPriority w:val="99"/>
    <w:locked/>
    <w:rsid w:val="00813998"/>
    <w:rPr>
      <w:rFonts w:ascii="Arial" w:eastAsia="Times New Roman" w:hAnsi="Arial"/>
      <w:sz w:val="24"/>
      <w:szCs w:val="24"/>
    </w:rPr>
  </w:style>
  <w:style w:type="paragraph" w:customStyle="1" w:styleId="1c">
    <w:name w:val="1 Знак Знак Знак Знак Знак Знак Знак"/>
    <w:basedOn w:val="a0"/>
    <w:uiPriority w:val="99"/>
    <w:rsid w:val="00813998"/>
    <w:pPr>
      <w:spacing w:after="160" w:line="240" w:lineRule="exact"/>
    </w:pPr>
    <w:rPr>
      <w:rFonts w:ascii="Verdana" w:eastAsia="Times New Roman" w:hAnsi="Verdana" w:cs="Verdana"/>
      <w:sz w:val="20"/>
      <w:szCs w:val="20"/>
      <w:lang w:val="en-US"/>
    </w:rPr>
  </w:style>
  <w:style w:type="character" w:customStyle="1" w:styleId="ae">
    <w:name w:val="Текст Знак"/>
    <w:basedOn w:val="a1"/>
    <w:link w:val="ad"/>
    <w:uiPriority w:val="99"/>
    <w:rsid w:val="00813998"/>
    <w:rPr>
      <w:rFonts w:ascii="Courier New" w:eastAsia="Times New Roman" w:hAnsi="Courier New"/>
    </w:rPr>
  </w:style>
  <w:style w:type="character" w:customStyle="1" w:styleId="affff2">
    <w:name w:val="Схема документа Знак"/>
    <w:link w:val="af2"/>
    <w:uiPriority w:val="99"/>
    <w:rsid w:val="00813998"/>
    <w:rPr>
      <w:rFonts w:ascii="Tahoma" w:hAnsi="Tahoma" w:cs="Tahoma"/>
      <w:shd w:val="clear" w:color="auto" w:fill="000080"/>
    </w:rPr>
  </w:style>
  <w:style w:type="character" w:customStyle="1" w:styleId="11">
    <w:name w:val="Схема документа Знак1"/>
    <w:basedOn w:val="a1"/>
    <w:link w:val="af2"/>
    <w:rsid w:val="00813998"/>
    <w:rPr>
      <w:rFonts w:ascii="Tahoma" w:hAnsi="Tahoma" w:cs="Tahoma"/>
      <w:sz w:val="16"/>
      <w:szCs w:val="16"/>
      <w:lang w:eastAsia="en-US"/>
    </w:rPr>
  </w:style>
  <w:style w:type="paragraph" w:customStyle="1" w:styleId="affff3">
    <w:name w:val="Стиль раздела"/>
    <w:basedOn w:val="a0"/>
    <w:uiPriority w:val="99"/>
    <w:rsid w:val="00813998"/>
    <w:pPr>
      <w:tabs>
        <w:tab w:val="left" w:pos="0"/>
      </w:tabs>
      <w:spacing w:after="60" w:line="240" w:lineRule="auto"/>
      <w:jc w:val="center"/>
      <w:outlineLvl w:val="0"/>
    </w:pPr>
    <w:rPr>
      <w:rFonts w:ascii="Times New Roman" w:eastAsia="Times New Roman" w:hAnsi="Times New Roman"/>
      <w:b/>
      <w:bCs/>
      <w:kern w:val="28"/>
      <w:sz w:val="28"/>
      <w:szCs w:val="28"/>
      <w:lang w:eastAsia="ru-RU"/>
    </w:rPr>
  </w:style>
  <w:style w:type="paragraph" w:customStyle="1" w:styleId="1d">
    <w:name w:val="Название1"/>
    <w:basedOn w:val="a0"/>
    <w:uiPriority w:val="99"/>
    <w:rsid w:val="00813998"/>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Arial"/>
      <w:i/>
      <w:iCs/>
      <w:sz w:val="24"/>
      <w:szCs w:val="24"/>
      <w:lang w:eastAsia="ar-SA"/>
    </w:rPr>
  </w:style>
  <w:style w:type="paragraph" w:customStyle="1" w:styleId="ConsNonformat">
    <w:name w:val="ConsNonformat"/>
    <w:uiPriority w:val="99"/>
    <w:rsid w:val="00813998"/>
    <w:pPr>
      <w:widowControl w:val="0"/>
      <w:autoSpaceDE w:val="0"/>
      <w:autoSpaceDN w:val="0"/>
      <w:adjustRightInd w:val="0"/>
    </w:pPr>
    <w:rPr>
      <w:rFonts w:ascii="Courier New" w:eastAsia="Times New Roman" w:hAnsi="Courier New" w:cs="Courier New"/>
    </w:rPr>
  </w:style>
  <w:style w:type="paragraph" w:customStyle="1" w:styleId="affff4">
    <w:name w:val="Стиль названия"/>
    <w:basedOn w:val="a0"/>
    <w:uiPriority w:val="99"/>
    <w:rsid w:val="00813998"/>
    <w:pPr>
      <w:spacing w:after="60" w:line="240" w:lineRule="auto"/>
      <w:ind w:firstLine="680"/>
      <w:jc w:val="both"/>
    </w:pPr>
    <w:rPr>
      <w:rFonts w:ascii="Arial" w:eastAsia="Times New Roman" w:hAnsi="Arial" w:cs="Arial"/>
      <w:b/>
      <w:bCs/>
      <w:i/>
      <w:iCs/>
      <w:sz w:val="24"/>
      <w:szCs w:val="24"/>
      <w:lang w:eastAsia="ru-RU"/>
    </w:rPr>
  </w:style>
  <w:style w:type="paragraph" w:customStyle="1" w:styleId="ArialNarrow13pt1">
    <w:name w:val="Arial Narrow 13 pt по ширине Первая строка:  1 см"/>
    <w:basedOn w:val="a0"/>
    <w:uiPriority w:val="99"/>
    <w:rsid w:val="00813998"/>
    <w:pPr>
      <w:spacing w:after="0" w:line="240" w:lineRule="auto"/>
      <w:ind w:firstLine="567"/>
      <w:jc w:val="both"/>
    </w:pPr>
    <w:rPr>
      <w:rFonts w:ascii="Arial Narrow" w:eastAsia="Times New Roman" w:hAnsi="Arial Narrow" w:cs="Arial Narrow"/>
      <w:sz w:val="26"/>
      <w:szCs w:val="26"/>
      <w:lang w:val="en-US" w:eastAsia="ru-RU"/>
    </w:rPr>
  </w:style>
  <w:style w:type="paragraph" w:customStyle="1" w:styleId="HeadDoc">
    <w:name w:val="HeadDoc"/>
    <w:uiPriority w:val="99"/>
    <w:rsid w:val="00813998"/>
    <w:pPr>
      <w:keepLines/>
      <w:overflowPunct w:val="0"/>
      <w:autoSpaceDE w:val="0"/>
      <w:autoSpaceDN w:val="0"/>
      <w:adjustRightInd w:val="0"/>
      <w:jc w:val="both"/>
      <w:textAlignment w:val="baseline"/>
    </w:pPr>
    <w:rPr>
      <w:rFonts w:ascii="Times New Roman" w:eastAsia="Times New Roman" w:hAnsi="Times New Roman"/>
      <w:sz w:val="28"/>
      <w:szCs w:val="28"/>
    </w:rPr>
  </w:style>
  <w:style w:type="paragraph" w:customStyle="1" w:styleId="Iauiue2">
    <w:name w:val="Iau?iue2"/>
    <w:uiPriority w:val="99"/>
    <w:rsid w:val="00813998"/>
    <w:pPr>
      <w:widowControl w:val="0"/>
    </w:pPr>
    <w:rPr>
      <w:rFonts w:ascii="Times New Roman" w:eastAsia="Times New Roman" w:hAnsi="Times New Roman"/>
      <w:sz w:val="28"/>
      <w:szCs w:val="28"/>
    </w:rPr>
  </w:style>
  <w:style w:type="paragraph" w:customStyle="1" w:styleId="1e">
    <w:name w:val="Основной текст с отступом1"/>
    <w:basedOn w:val="a0"/>
    <w:uiPriority w:val="99"/>
    <w:rsid w:val="0081399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29">
    <w:name w:val="Îñíîâíîé òåêñò 2"/>
    <w:basedOn w:val="afffe"/>
    <w:uiPriority w:val="99"/>
    <w:rsid w:val="00813998"/>
    <w:pPr>
      <w:ind w:firstLine="720"/>
      <w:jc w:val="both"/>
    </w:pPr>
    <w:rPr>
      <w:rFonts w:ascii="Times New Roman" w:hAnsi="Times New Roman" w:cs="Times New Roman"/>
      <w:b/>
      <w:bCs/>
      <w:color w:val="000000"/>
      <w:sz w:val="24"/>
      <w:szCs w:val="24"/>
      <w:lang w:val="en-US"/>
    </w:rPr>
  </w:style>
  <w:style w:type="paragraph" w:customStyle="1" w:styleId="affff5">
    <w:name w:val="основной"/>
    <w:basedOn w:val="a0"/>
    <w:uiPriority w:val="99"/>
    <w:rsid w:val="00813998"/>
    <w:pPr>
      <w:keepNext/>
      <w:spacing w:after="0" w:line="240" w:lineRule="auto"/>
    </w:pPr>
    <w:rPr>
      <w:rFonts w:ascii="Times New Roman" w:eastAsia="Times New Roman" w:hAnsi="Times New Roman"/>
      <w:sz w:val="24"/>
      <w:szCs w:val="24"/>
      <w:lang w:eastAsia="ru-RU"/>
    </w:rPr>
  </w:style>
  <w:style w:type="paragraph" w:customStyle="1" w:styleId="36">
    <w:name w:val="Îñíîâíîé òåêñò ñ îòñòóïîì 3"/>
    <w:basedOn w:val="afffe"/>
    <w:uiPriority w:val="99"/>
    <w:rsid w:val="00813998"/>
    <w:pPr>
      <w:ind w:firstLine="567"/>
      <w:jc w:val="both"/>
    </w:pPr>
    <w:rPr>
      <w:rFonts w:ascii="Peterburg" w:hAnsi="Peterburg" w:cs="Peterburg"/>
      <w:b/>
      <w:bCs/>
      <w:i/>
      <w:iCs/>
      <w:sz w:val="24"/>
      <w:szCs w:val="24"/>
    </w:rPr>
  </w:style>
  <w:style w:type="paragraph" w:customStyle="1" w:styleId="nienie">
    <w:name w:val="nienie"/>
    <w:basedOn w:val="Iauiue"/>
    <w:uiPriority w:val="99"/>
    <w:rsid w:val="00813998"/>
    <w:pPr>
      <w:keepLines/>
      <w:widowControl w:val="0"/>
      <w:overflowPunct/>
      <w:autoSpaceDE/>
      <w:autoSpaceDN/>
      <w:adjustRightInd/>
      <w:ind w:left="709" w:hanging="284"/>
    </w:pPr>
    <w:rPr>
      <w:rFonts w:ascii="Peterburg" w:hAnsi="Peterburg" w:cs="Peterburg"/>
    </w:rPr>
  </w:style>
  <w:style w:type="paragraph" w:customStyle="1" w:styleId="Iniiaiieoaeno">
    <w:name w:val="Iniiaiie oaeno"/>
    <w:basedOn w:val="Iauiue"/>
    <w:uiPriority w:val="99"/>
    <w:rsid w:val="00813998"/>
    <w:pPr>
      <w:overflowPunct/>
      <w:autoSpaceDE/>
      <w:autoSpaceDN/>
      <w:adjustRightInd/>
      <w:ind w:firstLine="0"/>
    </w:pPr>
    <w:rPr>
      <w:rFonts w:ascii="Peterburg" w:hAnsi="Peterburg" w:cs="Peterburg"/>
      <w:sz w:val="20"/>
      <w:szCs w:val="20"/>
    </w:rPr>
  </w:style>
  <w:style w:type="paragraph" w:customStyle="1" w:styleId="Iniiaiieoaeno2">
    <w:name w:val="Iniiaiie oaeno 2"/>
    <w:basedOn w:val="a0"/>
    <w:uiPriority w:val="99"/>
    <w:rsid w:val="00813998"/>
    <w:pPr>
      <w:widowControl w:val="0"/>
      <w:spacing w:after="0" w:line="240" w:lineRule="auto"/>
      <w:ind w:firstLine="567"/>
      <w:jc w:val="both"/>
    </w:pPr>
    <w:rPr>
      <w:rFonts w:ascii="Times New Roman" w:eastAsia="Times New Roman" w:hAnsi="Times New Roman"/>
      <w:b/>
      <w:bCs/>
      <w:color w:val="000000"/>
      <w:sz w:val="24"/>
      <w:szCs w:val="24"/>
      <w:lang w:eastAsia="ru-RU"/>
    </w:rPr>
  </w:style>
  <w:style w:type="paragraph" w:customStyle="1" w:styleId="caaieiaie2">
    <w:name w:val="caaieiaie 2"/>
    <w:basedOn w:val="Iauiue"/>
    <w:next w:val="Iauiue"/>
    <w:uiPriority w:val="99"/>
    <w:rsid w:val="00813998"/>
    <w:pPr>
      <w:keepNext/>
      <w:keepLines/>
      <w:widowControl w:val="0"/>
      <w:overflowPunct/>
      <w:autoSpaceDE/>
      <w:autoSpaceDN/>
      <w:adjustRightInd/>
      <w:spacing w:before="240" w:after="60"/>
      <w:ind w:firstLine="0"/>
      <w:jc w:val="center"/>
    </w:pPr>
    <w:rPr>
      <w:rFonts w:ascii="Peterburg" w:hAnsi="Peterburg" w:cs="Peterburg"/>
      <w:b/>
      <w:bCs/>
    </w:rPr>
  </w:style>
  <w:style w:type="paragraph" w:customStyle="1" w:styleId="1f">
    <w:name w:val="çàãîëîâîê 1"/>
    <w:basedOn w:val="afffe"/>
    <w:next w:val="afffe"/>
    <w:uiPriority w:val="99"/>
    <w:rsid w:val="00813998"/>
    <w:pPr>
      <w:keepNext/>
    </w:pPr>
    <w:rPr>
      <w:rFonts w:ascii="Times New Roman" w:hAnsi="Times New Roman" w:cs="Times New Roman"/>
    </w:rPr>
  </w:style>
  <w:style w:type="paragraph" w:customStyle="1" w:styleId="affff6">
    <w:name w:val="Îñíîâíîé òåêñò"/>
    <w:basedOn w:val="afffe"/>
    <w:uiPriority w:val="99"/>
    <w:rsid w:val="00813998"/>
    <w:pPr>
      <w:tabs>
        <w:tab w:val="left" w:leader="dot" w:pos="9072"/>
      </w:tabs>
      <w:jc w:val="both"/>
    </w:pPr>
    <w:rPr>
      <w:rFonts w:ascii="Times New Roman" w:hAnsi="Times New Roman" w:cs="Times New Roman"/>
      <w:b/>
      <w:bCs/>
      <w:sz w:val="24"/>
      <w:szCs w:val="24"/>
    </w:rPr>
  </w:style>
  <w:style w:type="paragraph" w:customStyle="1" w:styleId="Iniiaiieoaenonionooiii2">
    <w:name w:val="Iniiaiie oaeno n ionooiii 2"/>
    <w:basedOn w:val="Iauiue"/>
    <w:uiPriority w:val="99"/>
    <w:rsid w:val="00813998"/>
    <w:pPr>
      <w:overflowPunct/>
      <w:autoSpaceDE/>
      <w:autoSpaceDN/>
      <w:adjustRightInd/>
      <w:ind w:firstLine="284"/>
    </w:pPr>
    <w:rPr>
      <w:rFonts w:ascii="Peterburg" w:hAnsi="Peterburg" w:cs="Peterburg"/>
      <w:sz w:val="20"/>
      <w:szCs w:val="20"/>
    </w:rPr>
  </w:style>
  <w:style w:type="paragraph" w:customStyle="1" w:styleId="320">
    <w:name w:val="Основной текст с отступом 32"/>
    <w:basedOn w:val="a0"/>
    <w:uiPriority w:val="99"/>
    <w:rsid w:val="00813998"/>
    <w:pPr>
      <w:spacing w:after="120" w:line="240" w:lineRule="auto"/>
      <w:ind w:left="283"/>
    </w:pPr>
    <w:rPr>
      <w:rFonts w:ascii="Times New Roman" w:eastAsia="Times New Roman" w:hAnsi="Times New Roman"/>
      <w:sz w:val="16"/>
      <w:szCs w:val="16"/>
      <w:lang w:eastAsia="ar-SA"/>
    </w:rPr>
  </w:style>
  <w:style w:type="character" w:customStyle="1" w:styleId="WW8Num1z0">
    <w:name w:val="WW8Num1z0"/>
    <w:uiPriority w:val="99"/>
    <w:rsid w:val="00813998"/>
    <w:rPr>
      <w:rFonts w:ascii="Symbol" w:hAnsi="Symbol" w:cs="Symbol"/>
    </w:rPr>
  </w:style>
  <w:style w:type="character" w:customStyle="1" w:styleId="WW8Num2z0">
    <w:name w:val="WW8Num2z0"/>
    <w:uiPriority w:val="99"/>
    <w:rsid w:val="00813998"/>
    <w:rPr>
      <w:rFonts w:ascii="Symbol" w:hAnsi="Symbol" w:cs="Symbol"/>
    </w:rPr>
  </w:style>
  <w:style w:type="character" w:customStyle="1" w:styleId="WW8Num3z0">
    <w:name w:val="WW8Num3z0"/>
    <w:uiPriority w:val="99"/>
    <w:rsid w:val="00813998"/>
    <w:rPr>
      <w:rFonts w:ascii="Symbol" w:hAnsi="Symbol" w:cs="Symbol"/>
    </w:rPr>
  </w:style>
  <w:style w:type="character" w:customStyle="1" w:styleId="WW8Num4z0">
    <w:name w:val="WW8Num4z0"/>
    <w:uiPriority w:val="99"/>
    <w:rsid w:val="00813998"/>
    <w:rPr>
      <w:rFonts w:ascii="Symbol" w:hAnsi="Symbol" w:cs="Symbol"/>
    </w:rPr>
  </w:style>
  <w:style w:type="character" w:customStyle="1" w:styleId="WW8Num4z2">
    <w:name w:val="WW8Num4z2"/>
    <w:uiPriority w:val="99"/>
    <w:rsid w:val="00813998"/>
    <w:rPr>
      <w:rFonts w:ascii="Wingdings" w:hAnsi="Wingdings" w:cs="Wingdings"/>
    </w:rPr>
  </w:style>
  <w:style w:type="character" w:customStyle="1" w:styleId="WW8Num4z4">
    <w:name w:val="WW8Num4z4"/>
    <w:uiPriority w:val="99"/>
    <w:rsid w:val="00813998"/>
    <w:rPr>
      <w:rFonts w:ascii="Courier New" w:hAnsi="Courier New" w:cs="Courier New"/>
    </w:rPr>
  </w:style>
  <w:style w:type="character" w:customStyle="1" w:styleId="WW8Num5z0">
    <w:name w:val="WW8Num5z0"/>
    <w:uiPriority w:val="99"/>
    <w:rsid w:val="00813998"/>
    <w:rPr>
      <w:rFonts w:ascii="Symbol" w:hAnsi="Symbol" w:cs="Symbol"/>
    </w:rPr>
  </w:style>
  <w:style w:type="character" w:customStyle="1" w:styleId="WW8Num6z0">
    <w:name w:val="WW8Num6z0"/>
    <w:uiPriority w:val="99"/>
    <w:rsid w:val="00813998"/>
    <w:rPr>
      <w:rFonts w:ascii="Symbol" w:hAnsi="Symbol" w:cs="Symbol"/>
    </w:rPr>
  </w:style>
  <w:style w:type="character" w:customStyle="1" w:styleId="WW8Num7z0">
    <w:name w:val="WW8Num7z0"/>
    <w:uiPriority w:val="99"/>
    <w:rsid w:val="00813998"/>
    <w:rPr>
      <w:rFonts w:ascii="Symbol" w:hAnsi="Symbol" w:cs="Symbol"/>
    </w:rPr>
  </w:style>
  <w:style w:type="character" w:customStyle="1" w:styleId="WW8Num8z0">
    <w:name w:val="WW8Num8z0"/>
    <w:uiPriority w:val="99"/>
    <w:rsid w:val="00813998"/>
    <w:rPr>
      <w:rFonts w:ascii="Symbol" w:hAnsi="Symbol" w:cs="Symbol"/>
    </w:rPr>
  </w:style>
  <w:style w:type="character" w:customStyle="1" w:styleId="WW8Num9z0">
    <w:name w:val="WW8Num9z0"/>
    <w:uiPriority w:val="99"/>
    <w:rsid w:val="00813998"/>
    <w:rPr>
      <w:rFonts w:ascii="Symbol" w:hAnsi="Symbol" w:cs="Symbol"/>
    </w:rPr>
  </w:style>
  <w:style w:type="character" w:customStyle="1" w:styleId="WW8Num10z0">
    <w:name w:val="WW8Num10z0"/>
    <w:uiPriority w:val="99"/>
    <w:rsid w:val="00813998"/>
    <w:rPr>
      <w:rFonts w:ascii="Symbol" w:hAnsi="Symbol" w:cs="Symbol"/>
    </w:rPr>
  </w:style>
  <w:style w:type="character" w:customStyle="1" w:styleId="WW8Num11z0">
    <w:name w:val="WW8Num11z0"/>
    <w:uiPriority w:val="99"/>
    <w:rsid w:val="00813998"/>
    <w:rPr>
      <w:rFonts w:ascii="Times New Roman" w:hAnsi="Times New Roman" w:cs="Times New Roman"/>
    </w:rPr>
  </w:style>
  <w:style w:type="character" w:customStyle="1" w:styleId="WW8Num11z1">
    <w:name w:val="WW8Num11z1"/>
    <w:uiPriority w:val="99"/>
    <w:rsid w:val="00813998"/>
    <w:rPr>
      <w:rFonts w:ascii="Symbol" w:hAnsi="Symbol" w:cs="Symbol"/>
    </w:rPr>
  </w:style>
  <w:style w:type="character" w:customStyle="1" w:styleId="WW8Num11z2">
    <w:name w:val="WW8Num11z2"/>
    <w:uiPriority w:val="99"/>
    <w:rsid w:val="00813998"/>
    <w:rPr>
      <w:rFonts w:ascii="Wingdings" w:hAnsi="Wingdings" w:cs="Wingdings"/>
    </w:rPr>
  </w:style>
  <w:style w:type="character" w:customStyle="1" w:styleId="WW8Num11z4">
    <w:name w:val="WW8Num11z4"/>
    <w:uiPriority w:val="99"/>
    <w:rsid w:val="00813998"/>
    <w:rPr>
      <w:rFonts w:ascii="Courier New" w:hAnsi="Courier New" w:cs="Courier New"/>
    </w:rPr>
  </w:style>
  <w:style w:type="character" w:customStyle="1" w:styleId="WW8Num12z0">
    <w:name w:val="WW8Num12z0"/>
    <w:uiPriority w:val="99"/>
    <w:rsid w:val="00813998"/>
    <w:rPr>
      <w:rFonts w:ascii="Symbol" w:hAnsi="Symbol" w:cs="Symbol"/>
    </w:rPr>
  </w:style>
  <w:style w:type="character" w:customStyle="1" w:styleId="WW8Num12z1">
    <w:name w:val="WW8Num12z1"/>
    <w:uiPriority w:val="99"/>
    <w:rsid w:val="00813998"/>
    <w:rPr>
      <w:rFonts w:ascii="Courier New" w:hAnsi="Courier New" w:cs="Courier New"/>
    </w:rPr>
  </w:style>
  <w:style w:type="character" w:customStyle="1" w:styleId="WW8Num12z2">
    <w:name w:val="WW8Num12z2"/>
    <w:uiPriority w:val="99"/>
    <w:rsid w:val="00813998"/>
    <w:rPr>
      <w:rFonts w:ascii="Wingdings" w:hAnsi="Wingdings" w:cs="Wingdings"/>
    </w:rPr>
  </w:style>
  <w:style w:type="character" w:customStyle="1" w:styleId="WW8Num14z0">
    <w:name w:val="WW8Num14z0"/>
    <w:uiPriority w:val="99"/>
    <w:rsid w:val="00813998"/>
    <w:rPr>
      <w:rFonts w:ascii="Times New Roman" w:hAnsi="Times New Roman" w:cs="Times New Roman"/>
    </w:rPr>
  </w:style>
  <w:style w:type="character" w:customStyle="1" w:styleId="WW8Num14z1">
    <w:name w:val="WW8Num14z1"/>
    <w:uiPriority w:val="99"/>
    <w:rsid w:val="00813998"/>
    <w:rPr>
      <w:rFonts w:ascii="Symbol" w:hAnsi="Symbol" w:cs="Symbol"/>
    </w:rPr>
  </w:style>
  <w:style w:type="character" w:customStyle="1" w:styleId="WW8Num14z2">
    <w:name w:val="WW8Num14z2"/>
    <w:uiPriority w:val="99"/>
    <w:rsid w:val="00813998"/>
    <w:rPr>
      <w:rFonts w:ascii="Wingdings" w:hAnsi="Wingdings" w:cs="Wingdings"/>
    </w:rPr>
  </w:style>
  <w:style w:type="character" w:customStyle="1" w:styleId="WW8Num14z4">
    <w:name w:val="WW8Num14z4"/>
    <w:uiPriority w:val="99"/>
    <w:rsid w:val="00813998"/>
    <w:rPr>
      <w:rFonts w:ascii="Courier New" w:hAnsi="Courier New" w:cs="Courier New"/>
    </w:rPr>
  </w:style>
  <w:style w:type="character" w:customStyle="1" w:styleId="WW8Num15z0">
    <w:name w:val="WW8Num15z0"/>
    <w:uiPriority w:val="99"/>
    <w:rsid w:val="00813998"/>
    <w:rPr>
      <w:rFonts w:ascii="Symbol" w:hAnsi="Symbol" w:cs="Symbol"/>
    </w:rPr>
  </w:style>
  <w:style w:type="character" w:customStyle="1" w:styleId="WW8Num15z1">
    <w:name w:val="WW8Num15z1"/>
    <w:uiPriority w:val="99"/>
    <w:rsid w:val="00813998"/>
    <w:rPr>
      <w:rFonts w:ascii="Courier New" w:hAnsi="Courier New" w:cs="Courier New"/>
    </w:rPr>
  </w:style>
  <w:style w:type="character" w:customStyle="1" w:styleId="WW8Num15z2">
    <w:name w:val="WW8Num15z2"/>
    <w:uiPriority w:val="99"/>
    <w:rsid w:val="00813998"/>
    <w:rPr>
      <w:rFonts w:ascii="Wingdings" w:hAnsi="Wingdings" w:cs="Wingdings"/>
    </w:rPr>
  </w:style>
  <w:style w:type="character" w:customStyle="1" w:styleId="WW8Num16z0">
    <w:name w:val="WW8Num16z0"/>
    <w:uiPriority w:val="99"/>
    <w:rsid w:val="00813998"/>
    <w:rPr>
      <w:rFonts w:ascii="Symbol" w:hAnsi="Symbol" w:cs="Symbol"/>
    </w:rPr>
  </w:style>
  <w:style w:type="character" w:customStyle="1" w:styleId="WW8Num16z1">
    <w:name w:val="WW8Num16z1"/>
    <w:uiPriority w:val="99"/>
    <w:rsid w:val="00813998"/>
    <w:rPr>
      <w:rFonts w:ascii="Courier New" w:hAnsi="Courier New" w:cs="Courier New"/>
    </w:rPr>
  </w:style>
  <w:style w:type="character" w:customStyle="1" w:styleId="WW8Num16z2">
    <w:name w:val="WW8Num16z2"/>
    <w:uiPriority w:val="99"/>
    <w:rsid w:val="00813998"/>
    <w:rPr>
      <w:rFonts w:ascii="Wingdings" w:hAnsi="Wingdings" w:cs="Wingdings"/>
    </w:rPr>
  </w:style>
  <w:style w:type="character" w:customStyle="1" w:styleId="WW8Num17z0">
    <w:name w:val="WW8Num17z0"/>
    <w:uiPriority w:val="99"/>
    <w:rsid w:val="00813998"/>
    <w:rPr>
      <w:rFonts w:ascii="Symbol" w:hAnsi="Symbol" w:cs="Symbol"/>
    </w:rPr>
  </w:style>
  <w:style w:type="character" w:customStyle="1" w:styleId="WW8Num17z2">
    <w:name w:val="WW8Num17z2"/>
    <w:uiPriority w:val="99"/>
    <w:rsid w:val="00813998"/>
    <w:rPr>
      <w:rFonts w:ascii="Wingdings" w:hAnsi="Wingdings" w:cs="Wingdings"/>
    </w:rPr>
  </w:style>
  <w:style w:type="character" w:customStyle="1" w:styleId="WW8Num17z4">
    <w:name w:val="WW8Num17z4"/>
    <w:uiPriority w:val="99"/>
    <w:rsid w:val="00813998"/>
    <w:rPr>
      <w:rFonts w:ascii="Courier New" w:hAnsi="Courier New" w:cs="Courier New"/>
    </w:rPr>
  </w:style>
  <w:style w:type="character" w:customStyle="1" w:styleId="WW8Num18z0">
    <w:name w:val="WW8Num18z0"/>
    <w:uiPriority w:val="99"/>
    <w:rsid w:val="00813998"/>
    <w:rPr>
      <w:rFonts w:ascii="Symbol" w:hAnsi="Symbol" w:cs="Symbol"/>
    </w:rPr>
  </w:style>
  <w:style w:type="character" w:customStyle="1" w:styleId="WW8Num18z1">
    <w:name w:val="WW8Num18z1"/>
    <w:uiPriority w:val="99"/>
    <w:rsid w:val="00813998"/>
    <w:rPr>
      <w:rFonts w:ascii="Courier New" w:hAnsi="Courier New" w:cs="Courier New"/>
    </w:rPr>
  </w:style>
  <w:style w:type="character" w:customStyle="1" w:styleId="WW8Num18z2">
    <w:name w:val="WW8Num18z2"/>
    <w:uiPriority w:val="99"/>
    <w:rsid w:val="00813998"/>
    <w:rPr>
      <w:rFonts w:ascii="Wingdings" w:hAnsi="Wingdings" w:cs="Wingdings"/>
    </w:rPr>
  </w:style>
  <w:style w:type="character" w:customStyle="1" w:styleId="WW8Num19z0">
    <w:name w:val="WW8Num19z0"/>
    <w:uiPriority w:val="99"/>
    <w:rsid w:val="00813998"/>
    <w:rPr>
      <w:rFonts w:ascii="Symbol" w:hAnsi="Symbol" w:cs="Symbol"/>
    </w:rPr>
  </w:style>
  <w:style w:type="character" w:customStyle="1" w:styleId="WW8Num19z2">
    <w:name w:val="WW8Num19z2"/>
    <w:uiPriority w:val="99"/>
    <w:rsid w:val="00813998"/>
    <w:rPr>
      <w:rFonts w:ascii="Wingdings" w:hAnsi="Wingdings" w:cs="Wingdings"/>
    </w:rPr>
  </w:style>
  <w:style w:type="character" w:customStyle="1" w:styleId="WW8Num19z4">
    <w:name w:val="WW8Num19z4"/>
    <w:uiPriority w:val="99"/>
    <w:rsid w:val="00813998"/>
    <w:rPr>
      <w:rFonts w:ascii="Courier New" w:hAnsi="Courier New" w:cs="Courier New"/>
    </w:rPr>
  </w:style>
  <w:style w:type="character" w:customStyle="1" w:styleId="WW8Num20z0">
    <w:name w:val="WW8Num20z0"/>
    <w:uiPriority w:val="99"/>
    <w:rsid w:val="00813998"/>
    <w:rPr>
      <w:rFonts w:ascii="Symbol" w:hAnsi="Symbol" w:cs="Symbol"/>
    </w:rPr>
  </w:style>
  <w:style w:type="character" w:customStyle="1" w:styleId="WW8Num20z1">
    <w:name w:val="WW8Num20z1"/>
    <w:uiPriority w:val="99"/>
    <w:rsid w:val="00813998"/>
    <w:rPr>
      <w:rFonts w:ascii="Courier New" w:hAnsi="Courier New" w:cs="Courier New"/>
    </w:rPr>
  </w:style>
  <w:style w:type="character" w:customStyle="1" w:styleId="WW8Num20z2">
    <w:name w:val="WW8Num20z2"/>
    <w:uiPriority w:val="99"/>
    <w:rsid w:val="00813998"/>
    <w:rPr>
      <w:rFonts w:ascii="Wingdings" w:hAnsi="Wingdings" w:cs="Wingdings"/>
    </w:rPr>
  </w:style>
  <w:style w:type="character" w:customStyle="1" w:styleId="WW8Num21z0">
    <w:name w:val="WW8Num21z0"/>
    <w:uiPriority w:val="99"/>
    <w:rsid w:val="00813998"/>
    <w:rPr>
      <w:rFonts w:ascii="Symbol" w:hAnsi="Symbol" w:cs="Symbol"/>
    </w:rPr>
  </w:style>
  <w:style w:type="character" w:customStyle="1" w:styleId="WW8Num21z1">
    <w:name w:val="WW8Num21z1"/>
    <w:uiPriority w:val="99"/>
    <w:rsid w:val="00813998"/>
    <w:rPr>
      <w:rFonts w:ascii="Courier New" w:hAnsi="Courier New" w:cs="Courier New"/>
    </w:rPr>
  </w:style>
  <w:style w:type="character" w:customStyle="1" w:styleId="WW8Num21z2">
    <w:name w:val="WW8Num21z2"/>
    <w:uiPriority w:val="99"/>
    <w:rsid w:val="00813998"/>
    <w:rPr>
      <w:rFonts w:ascii="Wingdings" w:hAnsi="Wingdings" w:cs="Wingdings"/>
    </w:rPr>
  </w:style>
  <w:style w:type="character" w:customStyle="1" w:styleId="WW8Num22z0">
    <w:name w:val="WW8Num22z0"/>
    <w:uiPriority w:val="99"/>
    <w:rsid w:val="00813998"/>
    <w:rPr>
      <w:rFonts w:ascii="Symbol" w:hAnsi="Symbol" w:cs="Symbol"/>
    </w:rPr>
  </w:style>
  <w:style w:type="character" w:customStyle="1" w:styleId="WW8Num22z2">
    <w:name w:val="WW8Num22z2"/>
    <w:uiPriority w:val="99"/>
    <w:rsid w:val="00813998"/>
    <w:rPr>
      <w:rFonts w:ascii="Wingdings" w:hAnsi="Wingdings" w:cs="Wingdings"/>
    </w:rPr>
  </w:style>
  <w:style w:type="character" w:customStyle="1" w:styleId="WW8Num22z4">
    <w:name w:val="WW8Num22z4"/>
    <w:uiPriority w:val="99"/>
    <w:rsid w:val="00813998"/>
    <w:rPr>
      <w:rFonts w:ascii="Courier New" w:hAnsi="Courier New" w:cs="Courier New"/>
    </w:rPr>
  </w:style>
  <w:style w:type="character" w:customStyle="1" w:styleId="WW8Num23z0">
    <w:name w:val="WW8Num23z0"/>
    <w:uiPriority w:val="99"/>
    <w:rsid w:val="00813998"/>
    <w:rPr>
      <w:rFonts w:ascii="Symbol" w:hAnsi="Symbol" w:cs="Symbol"/>
    </w:rPr>
  </w:style>
  <w:style w:type="character" w:customStyle="1" w:styleId="WW8Num23z1">
    <w:name w:val="WW8Num23z1"/>
    <w:uiPriority w:val="99"/>
    <w:rsid w:val="00813998"/>
    <w:rPr>
      <w:rFonts w:ascii="Courier New" w:hAnsi="Courier New" w:cs="Courier New"/>
    </w:rPr>
  </w:style>
  <w:style w:type="character" w:customStyle="1" w:styleId="WW8Num23z2">
    <w:name w:val="WW8Num23z2"/>
    <w:uiPriority w:val="99"/>
    <w:rsid w:val="00813998"/>
    <w:rPr>
      <w:rFonts w:ascii="Wingdings" w:hAnsi="Wingdings" w:cs="Wingdings"/>
    </w:rPr>
  </w:style>
  <w:style w:type="character" w:customStyle="1" w:styleId="WW8Num24z0">
    <w:name w:val="WW8Num24z0"/>
    <w:uiPriority w:val="99"/>
    <w:rsid w:val="00813998"/>
    <w:rPr>
      <w:rFonts w:ascii="Symbol" w:hAnsi="Symbol" w:cs="Symbol"/>
    </w:rPr>
  </w:style>
  <w:style w:type="character" w:customStyle="1" w:styleId="WW8Num24z1">
    <w:name w:val="WW8Num24z1"/>
    <w:uiPriority w:val="99"/>
    <w:rsid w:val="00813998"/>
    <w:rPr>
      <w:rFonts w:ascii="Courier New" w:hAnsi="Courier New" w:cs="Courier New"/>
    </w:rPr>
  </w:style>
  <w:style w:type="character" w:customStyle="1" w:styleId="WW8Num24z2">
    <w:name w:val="WW8Num24z2"/>
    <w:uiPriority w:val="99"/>
    <w:rsid w:val="00813998"/>
    <w:rPr>
      <w:rFonts w:ascii="Wingdings" w:hAnsi="Wingdings" w:cs="Wingdings"/>
    </w:rPr>
  </w:style>
  <w:style w:type="character" w:customStyle="1" w:styleId="WW8Num25z0">
    <w:name w:val="WW8Num25z0"/>
    <w:uiPriority w:val="99"/>
    <w:rsid w:val="00813998"/>
    <w:rPr>
      <w:rFonts w:ascii="Symbol" w:hAnsi="Symbol" w:cs="Symbol"/>
    </w:rPr>
  </w:style>
  <w:style w:type="character" w:customStyle="1" w:styleId="WW8Num25z1">
    <w:name w:val="WW8Num25z1"/>
    <w:uiPriority w:val="99"/>
    <w:rsid w:val="00813998"/>
    <w:rPr>
      <w:rFonts w:ascii="Courier New" w:hAnsi="Courier New" w:cs="Courier New"/>
    </w:rPr>
  </w:style>
  <w:style w:type="character" w:customStyle="1" w:styleId="WW8Num25z2">
    <w:name w:val="WW8Num25z2"/>
    <w:uiPriority w:val="99"/>
    <w:rsid w:val="00813998"/>
    <w:rPr>
      <w:rFonts w:ascii="Wingdings" w:hAnsi="Wingdings" w:cs="Wingdings"/>
    </w:rPr>
  </w:style>
  <w:style w:type="character" w:customStyle="1" w:styleId="WW8Num27z0">
    <w:name w:val="WW8Num27z0"/>
    <w:uiPriority w:val="99"/>
    <w:rsid w:val="00813998"/>
    <w:rPr>
      <w:rFonts w:ascii="Symbol" w:hAnsi="Symbol" w:cs="Symbol"/>
    </w:rPr>
  </w:style>
  <w:style w:type="character" w:customStyle="1" w:styleId="WW8Num27z1">
    <w:name w:val="WW8Num27z1"/>
    <w:uiPriority w:val="99"/>
    <w:rsid w:val="00813998"/>
    <w:rPr>
      <w:rFonts w:ascii="Courier New" w:hAnsi="Courier New" w:cs="Courier New"/>
    </w:rPr>
  </w:style>
  <w:style w:type="character" w:customStyle="1" w:styleId="WW8Num27z2">
    <w:name w:val="WW8Num27z2"/>
    <w:uiPriority w:val="99"/>
    <w:rsid w:val="00813998"/>
    <w:rPr>
      <w:rFonts w:ascii="Wingdings" w:hAnsi="Wingdings" w:cs="Wingdings"/>
    </w:rPr>
  </w:style>
  <w:style w:type="character" w:customStyle="1" w:styleId="WW8Num28z0">
    <w:name w:val="WW8Num28z0"/>
    <w:uiPriority w:val="99"/>
    <w:rsid w:val="00813998"/>
    <w:rPr>
      <w:rFonts w:ascii="Times New Roman" w:hAnsi="Times New Roman" w:cs="Times New Roman"/>
    </w:rPr>
  </w:style>
  <w:style w:type="character" w:customStyle="1" w:styleId="WW8Num28z1">
    <w:name w:val="WW8Num28z1"/>
    <w:uiPriority w:val="99"/>
    <w:rsid w:val="00813998"/>
    <w:rPr>
      <w:rFonts w:ascii="Symbol" w:hAnsi="Symbol" w:cs="Symbol"/>
    </w:rPr>
  </w:style>
  <w:style w:type="character" w:customStyle="1" w:styleId="WW8Num28z2">
    <w:name w:val="WW8Num28z2"/>
    <w:uiPriority w:val="99"/>
    <w:rsid w:val="00813998"/>
    <w:rPr>
      <w:rFonts w:ascii="Wingdings" w:hAnsi="Wingdings" w:cs="Wingdings"/>
    </w:rPr>
  </w:style>
  <w:style w:type="character" w:customStyle="1" w:styleId="WW8Num28z4">
    <w:name w:val="WW8Num28z4"/>
    <w:uiPriority w:val="99"/>
    <w:rsid w:val="00813998"/>
    <w:rPr>
      <w:rFonts w:ascii="Courier New" w:hAnsi="Courier New" w:cs="Courier New"/>
    </w:rPr>
  </w:style>
  <w:style w:type="character" w:customStyle="1" w:styleId="WW8Num29z0">
    <w:name w:val="WW8Num29z0"/>
    <w:uiPriority w:val="99"/>
    <w:rsid w:val="00813998"/>
    <w:rPr>
      <w:rFonts w:ascii="Symbol" w:hAnsi="Symbol" w:cs="Symbol"/>
    </w:rPr>
  </w:style>
  <w:style w:type="character" w:customStyle="1" w:styleId="WW8Num29z1">
    <w:name w:val="WW8Num29z1"/>
    <w:uiPriority w:val="99"/>
    <w:rsid w:val="00813998"/>
    <w:rPr>
      <w:rFonts w:ascii="Courier New" w:hAnsi="Courier New" w:cs="Courier New"/>
    </w:rPr>
  </w:style>
  <w:style w:type="character" w:customStyle="1" w:styleId="WW8Num29z2">
    <w:name w:val="WW8Num29z2"/>
    <w:uiPriority w:val="99"/>
    <w:rsid w:val="00813998"/>
    <w:rPr>
      <w:rFonts w:ascii="Wingdings" w:hAnsi="Wingdings" w:cs="Wingdings"/>
    </w:rPr>
  </w:style>
  <w:style w:type="character" w:customStyle="1" w:styleId="1f0">
    <w:name w:val="Основной шрифт абзаца1"/>
    <w:uiPriority w:val="99"/>
    <w:rsid w:val="00813998"/>
  </w:style>
  <w:style w:type="paragraph" w:customStyle="1" w:styleId="affff7">
    <w:name w:val="Заголовок"/>
    <w:basedOn w:val="a0"/>
    <w:next w:val="af6"/>
    <w:uiPriority w:val="99"/>
    <w:rsid w:val="00813998"/>
    <w:pPr>
      <w:keepNext/>
      <w:keepLines/>
      <w:suppressAutoHyphens/>
      <w:overflowPunct w:val="0"/>
      <w:autoSpaceDE w:val="0"/>
      <w:spacing w:before="240" w:after="120" w:line="320" w:lineRule="exact"/>
      <w:ind w:firstLine="567"/>
      <w:jc w:val="both"/>
      <w:textAlignment w:val="baseline"/>
    </w:pPr>
    <w:rPr>
      <w:rFonts w:ascii="Arial" w:eastAsia="Times New Roman" w:hAnsi="Arial" w:cs="Arial"/>
      <w:sz w:val="28"/>
      <w:szCs w:val="28"/>
      <w:lang w:eastAsia="ar-SA"/>
    </w:rPr>
  </w:style>
  <w:style w:type="paragraph" w:customStyle="1" w:styleId="1f1">
    <w:name w:val="Указатель1"/>
    <w:basedOn w:val="a0"/>
    <w:uiPriority w:val="99"/>
    <w:rsid w:val="00813998"/>
    <w:pPr>
      <w:keepLines/>
      <w:suppressLineNumbers/>
      <w:suppressAutoHyphens/>
      <w:overflowPunct w:val="0"/>
      <w:autoSpaceDE w:val="0"/>
      <w:spacing w:after="0" w:line="320" w:lineRule="exact"/>
      <w:ind w:firstLine="567"/>
      <w:jc w:val="both"/>
      <w:textAlignment w:val="baseline"/>
    </w:pPr>
    <w:rPr>
      <w:rFonts w:ascii="Arial" w:eastAsia="Times New Roman" w:hAnsi="Arial" w:cs="Arial"/>
      <w:sz w:val="28"/>
      <w:szCs w:val="28"/>
      <w:lang w:eastAsia="ar-SA"/>
    </w:rPr>
  </w:style>
  <w:style w:type="paragraph" w:customStyle="1" w:styleId="410">
    <w:name w:val="Маркированный список 41"/>
    <w:basedOn w:val="a0"/>
    <w:uiPriority w:val="99"/>
    <w:rsid w:val="00813998"/>
    <w:pPr>
      <w:suppressAutoHyphens/>
      <w:spacing w:after="0" w:line="240" w:lineRule="auto"/>
    </w:pPr>
    <w:rPr>
      <w:rFonts w:ascii="Times New Roman" w:eastAsia="Times New Roman" w:hAnsi="Times New Roman"/>
      <w:sz w:val="20"/>
      <w:szCs w:val="20"/>
      <w:lang w:val="en-GB" w:eastAsia="ar-SA"/>
    </w:rPr>
  </w:style>
  <w:style w:type="paragraph" w:customStyle="1" w:styleId="affff8">
    <w:name w:val="Содержимое таблицы"/>
    <w:basedOn w:val="a0"/>
    <w:uiPriority w:val="99"/>
    <w:rsid w:val="00813998"/>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sz w:val="28"/>
      <w:szCs w:val="28"/>
      <w:lang w:eastAsia="ar-SA"/>
    </w:rPr>
  </w:style>
  <w:style w:type="paragraph" w:customStyle="1" w:styleId="ConsPlusTitle">
    <w:name w:val="ConsPlusTitle"/>
    <w:uiPriority w:val="99"/>
    <w:rsid w:val="00813998"/>
    <w:pPr>
      <w:widowControl w:val="0"/>
      <w:autoSpaceDE w:val="0"/>
      <w:autoSpaceDN w:val="0"/>
      <w:adjustRightInd w:val="0"/>
    </w:pPr>
    <w:rPr>
      <w:rFonts w:ascii="Times New Roman" w:eastAsia="Times New Roman" w:hAnsi="Times New Roman"/>
      <w:b/>
      <w:bCs/>
      <w:sz w:val="24"/>
      <w:szCs w:val="24"/>
    </w:rPr>
  </w:style>
  <w:style w:type="paragraph" w:customStyle="1" w:styleId="Default">
    <w:name w:val="Default"/>
    <w:rsid w:val="00813998"/>
    <w:pPr>
      <w:autoSpaceDE w:val="0"/>
      <w:autoSpaceDN w:val="0"/>
      <w:adjustRightInd w:val="0"/>
    </w:pPr>
    <w:rPr>
      <w:rFonts w:ascii="Times New Roman" w:eastAsia="Times New Roman" w:hAnsi="Times New Roman"/>
      <w:color w:val="000000"/>
      <w:sz w:val="24"/>
      <w:szCs w:val="24"/>
    </w:rPr>
  </w:style>
  <w:style w:type="paragraph" w:customStyle="1" w:styleId="constitle0">
    <w:name w:val="constitle"/>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9">
    <w:name w:val="Заголовок статьи"/>
    <w:basedOn w:val="a0"/>
    <w:next w:val="a0"/>
    <w:uiPriority w:val="99"/>
    <w:rsid w:val="00813998"/>
    <w:pPr>
      <w:widowControl w:val="0"/>
      <w:autoSpaceDE w:val="0"/>
      <w:autoSpaceDN w:val="0"/>
      <w:adjustRightInd w:val="0"/>
      <w:spacing w:after="0" w:line="240" w:lineRule="auto"/>
      <w:ind w:left="1612" w:hanging="892"/>
      <w:jc w:val="both"/>
    </w:pPr>
    <w:rPr>
      <w:rFonts w:ascii="Arial" w:eastAsia="Times New Roman" w:hAnsi="Arial" w:cs="Arial"/>
      <w:sz w:val="26"/>
      <w:szCs w:val="26"/>
      <w:lang w:eastAsia="ru-RU"/>
    </w:rPr>
  </w:style>
  <w:style w:type="character" w:customStyle="1" w:styleId="f">
    <w:name w:val="f"/>
    <w:uiPriority w:val="99"/>
    <w:rsid w:val="00813998"/>
  </w:style>
  <w:style w:type="paragraph" w:customStyle="1" w:styleId="2a">
    <w:name w:val="Основной текст с отступом2"/>
    <w:basedOn w:val="a0"/>
    <w:uiPriority w:val="99"/>
    <w:rsid w:val="0081399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titledict">
    <w:name w:val="titledict"/>
    <w:basedOn w:val="a0"/>
    <w:uiPriority w:val="99"/>
    <w:rsid w:val="00813998"/>
    <w:pPr>
      <w:spacing w:before="120" w:after="240" w:line="240" w:lineRule="auto"/>
    </w:pPr>
    <w:rPr>
      <w:rFonts w:ascii="Times New Roman" w:eastAsia="Times New Roman" w:hAnsi="Times New Roman"/>
      <w:vanish/>
      <w:sz w:val="24"/>
      <w:szCs w:val="24"/>
      <w:lang w:eastAsia="ru-RU"/>
    </w:rPr>
  </w:style>
  <w:style w:type="character" w:customStyle="1" w:styleId="ep">
    <w:name w:val="ep"/>
    <w:uiPriority w:val="99"/>
    <w:rsid w:val="00813998"/>
  </w:style>
  <w:style w:type="paragraph" w:customStyle="1" w:styleId="tekstob">
    <w:name w:val="tekstob"/>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kstvlev">
    <w:name w:val="tekstvlev"/>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2">
    <w:name w:val="Знак11"/>
    <w:basedOn w:val="a0"/>
    <w:uiPriority w:val="99"/>
    <w:rsid w:val="00813998"/>
    <w:pPr>
      <w:spacing w:before="100" w:beforeAutospacing="1" w:after="100" w:afterAutospacing="1" w:line="240" w:lineRule="auto"/>
    </w:pPr>
    <w:rPr>
      <w:rFonts w:ascii="Tahoma" w:eastAsia="Times New Roman" w:hAnsi="Tahoma" w:cs="Tahoma"/>
      <w:sz w:val="20"/>
      <w:szCs w:val="20"/>
      <w:lang w:val="en-US"/>
    </w:rPr>
  </w:style>
  <w:style w:type="character" w:customStyle="1" w:styleId="highlighthighlightactive">
    <w:name w:val="highlight highlight_active"/>
    <w:uiPriority w:val="99"/>
    <w:rsid w:val="00813998"/>
  </w:style>
  <w:style w:type="paragraph" w:customStyle="1" w:styleId="justppt">
    <w:name w:val="justppt"/>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b">
    <w:name w:val="З2"/>
    <w:basedOn w:val="a0"/>
    <w:next w:val="a0"/>
    <w:uiPriority w:val="99"/>
    <w:rsid w:val="00813998"/>
    <w:pPr>
      <w:spacing w:after="0" w:line="360" w:lineRule="auto"/>
      <w:ind w:firstLine="748"/>
      <w:jc w:val="both"/>
    </w:pPr>
    <w:rPr>
      <w:rFonts w:ascii="Times New Roman" w:eastAsia="Times New Roman" w:hAnsi="Times New Roman"/>
      <w:b/>
      <w:bCs/>
      <w:sz w:val="24"/>
      <w:szCs w:val="24"/>
      <w:lang w:eastAsia="ru-RU"/>
    </w:rPr>
  </w:style>
  <w:style w:type="paragraph" w:customStyle="1" w:styleId="2c">
    <w:name w:val="Обычный2"/>
    <w:uiPriority w:val="99"/>
    <w:rsid w:val="00813998"/>
    <w:pPr>
      <w:widowControl w:val="0"/>
      <w:tabs>
        <w:tab w:val="right" w:pos="567"/>
      </w:tabs>
      <w:ind w:firstLine="567"/>
      <w:jc w:val="both"/>
    </w:pPr>
    <w:rPr>
      <w:rFonts w:ascii="Kudriashov" w:eastAsia="Times New Roman" w:hAnsi="Kudriashov" w:cs="Kudriashov"/>
      <w:sz w:val="24"/>
      <w:szCs w:val="24"/>
    </w:rPr>
  </w:style>
  <w:style w:type="paragraph" w:customStyle="1" w:styleId="affffa">
    <w:name w:val="Знак Знак Знак Знак Знак Знак Знак Знак Знак Знак Знак Знак Знак Знак Знак Знак Знак"/>
    <w:basedOn w:val="a0"/>
    <w:uiPriority w:val="99"/>
    <w:rsid w:val="00813998"/>
    <w:pPr>
      <w:spacing w:after="160" w:line="240" w:lineRule="exact"/>
    </w:pPr>
    <w:rPr>
      <w:rFonts w:ascii="Verdana" w:eastAsia="Times New Roman" w:hAnsi="Verdana" w:cs="Verdana"/>
      <w:sz w:val="24"/>
      <w:szCs w:val="24"/>
      <w:lang w:val="en-US"/>
    </w:rPr>
  </w:style>
  <w:style w:type="character" w:customStyle="1" w:styleId="s100">
    <w:name w:val="s_10"/>
    <w:uiPriority w:val="99"/>
    <w:rsid w:val="00813998"/>
  </w:style>
  <w:style w:type="character" w:customStyle="1" w:styleId="-">
    <w:name w:val="Таблица - текст основной Знак"/>
    <w:link w:val="-0"/>
    <w:locked/>
    <w:rsid w:val="00813998"/>
    <w:rPr>
      <w:rFonts w:ascii="Arial" w:hAnsi="Arial" w:cs="Arial"/>
      <w:color w:val="000000"/>
    </w:rPr>
  </w:style>
  <w:style w:type="paragraph" w:customStyle="1" w:styleId="-0">
    <w:name w:val="Таблица - текст основной"/>
    <w:basedOn w:val="af6"/>
    <w:link w:val="-"/>
    <w:qFormat/>
    <w:rsid w:val="00813998"/>
    <w:pPr>
      <w:suppressAutoHyphens/>
      <w:spacing w:before="40" w:line="276" w:lineRule="auto"/>
      <w:jc w:val="left"/>
    </w:pPr>
    <w:rPr>
      <w:rFonts w:ascii="Arial" w:eastAsia="Calibri" w:hAnsi="Arial"/>
      <w:color w:val="000000"/>
      <w:sz w:val="20"/>
      <w:szCs w:val="20"/>
    </w:rPr>
  </w:style>
  <w:style w:type="paragraph" w:customStyle="1" w:styleId="-1">
    <w:name w:val="Таблица - шапка"/>
    <w:basedOn w:val="a0"/>
    <w:qFormat/>
    <w:rsid w:val="00813998"/>
    <w:pPr>
      <w:suppressAutoHyphens/>
      <w:spacing w:before="60" w:after="60" w:line="240" w:lineRule="auto"/>
      <w:jc w:val="center"/>
    </w:pPr>
    <w:rPr>
      <w:rFonts w:ascii="Arial" w:eastAsia="Times New Roman" w:hAnsi="Arial" w:cs="Arial"/>
      <w:b/>
      <w:bCs/>
      <w:sz w:val="20"/>
      <w:szCs w:val="20"/>
    </w:rPr>
  </w:style>
  <w:style w:type="paragraph" w:customStyle="1" w:styleId="37">
    <w:name w:val="Обычный3"/>
    <w:link w:val="Normal0"/>
    <w:rsid w:val="00813998"/>
    <w:pPr>
      <w:snapToGrid w:val="0"/>
    </w:pPr>
    <w:rPr>
      <w:rFonts w:ascii="Times New Roman" w:eastAsia="Times New Roman" w:hAnsi="Times New Roman"/>
      <w:sz w:val="22"/>
      <w:szCs w:val="24"/>
    </w:rPr>
  </w:style>
  <w:style w:type="character" w:customStyle="1" w:styleId="Normal0">
    <w:name w:val="Normal Знак"/>
    <w:link w:val="37"/>
    <w:rsid w:val="00813998"/>
    <w:rPr>
      <w:rFonts w:ascii="Times New Roman" w:eastAsia="Times New Roman" w:hAnsi="Times New Roman"/>
      <w:sz w:val="22"/>
      <w:szCs w:val="24"/>
      <w:lang w:bidi="ar-SA"/>
    </w:rPr>
  </w:style>
  <w:style w:type="character" w:customStyle="1" w:styleId="HTML0">
    <w:name w:val="Стандартный HTML Знак"/>
    <w:basedOn w:val="a1"/>
    <w:link w:val="HTML"/>
    <w:uiPriority w:val="99"/>
    <w:rsid w:val="00813998"/>
    <w:rPr>
      <w:rFonts w:ascii="Courier New" w:eastAsia="Times New Roman" w:hAnsi="Courier New"/>
      <w:spacing w:val="-5"/>
      <w:lang w:eastAsia="en-US"/>
    </w:rPr>
  </w:style>
  <w:style w:type="paragraph" w:customStyle="1" w:styleId="affffb">
    <w:name w:val="таблица"/>
    <w:basedOn w:val="a0"/>
    <w:qFormat/>
    <w:rsid w:val="00813998"/>
    <w:pPr>
      <w:keepNext/>
      <w:keepLines/>
      <w:spacing w:after="0" w:line="240" w:lineRule="auto"/>
      <w:jc w:val="center"/>
    </w:pPr>
    <w:rPr>
      <w:rFonts w:ascii="Times New Roman" w:hAnsi="Times New Roman"/>
      <w:color w:val="000000"/>
      <w:sz w:val="28"/>
      <w:szCs w:val="24"/>
    </w:rPr>
  </w:style>
  <w:style w:type="paragraph" w:customStyle="1" w:styleId="headertext">
    <w:name w:val="header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11">
    <w:name w:val="Основной текст 211"/>
    <w:basedOn w:val="a0"/>
    <w:rsid w:val="0081399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aff7">
    <w:name w:val="Абзац списка Знак"/>
    <w:link w:val="aff6"/>
    <w:uiPriority w:val="34"/>
    <w:qFormat/>
    <w:locked/>
    <w:rsid w:val="00813998"/>
    <w:rPr>
      <w:sz w:val="22"/>
      <w:szCs w:val="22"/>
      <w:lang w:eastAsia="en-US"/>
    </w:rPr>
  </w:style>
  <w:style w:type="paragraph" w:customStyle="1" w:styleId="180">
    <w:name w:val="Титул_заголовок_18_центр"/>
    <w:qFormat/>
    <w:rsid w:val="00813998"/>
    <w:pPr>
      <w:jc w:val="center"/>
    </w:pPr>
    <w:rPr>
      <w:rFonts w:ascii="Times New Roman" w:eastAsia="Times New Roman" w:hAnsi="Times New Roman"/>
      <w:sz w:val="36"/>
      <w:szCs w:val="36"/>
    </w:rPr>
  </w:style>
  <w:style w:type="paragraph" w:customStyle="1" w:styleId="113">
    <w:name w:val="Табличный_боковик_11"/>
    <w:link w:val="114"/>
    <w:qFormat/>
    <w:rsid w:val="00813998"/>
    <w:rPr>
      <w:rFonts w:ascii="Times New Roman" w:eastAsia="Times New Roman" w:hAnsi="Times New Roman"/>
      <w:sz w:val="22"/>
      <w:szCs w:val="22"/>
    </w:rPr>
  </w:style>
  <w:style w:type="character" w:customStyle="1" w:styleId="114">
    <w:name w:val="Табличный_боковик_11 Знак"/>
    <w:link w:val="113"/>
    <w:qFormat/>
    <w:locked/>
    <w:rsid w:val="00813998"/>
    <w:rPr>
      <w:rFonts w:ascii="Times New Roman" w:eastAsia="Times New Roman" w:hAnsi="Times New Roman"/>
      <w:sz w:val="22"/>
      <w:szCs w:val="22"/>
      <w:lang w:bidi="ar-SA"/>
    </w:rPr>
  </w:style>
  <w:style w:type="paragraph" w:customStyle="1" w:styleId="1f2">
    <w:name w:val="Без интервала1"/>
    <w:uiPriority w:val="99"/>
    <w:qFormat/>
    <w:rsid w:val="00813998"/>
    <w:rPr>
      <w:rFonts w:eastAsiaTheme="minorHAnsi" w:cstheme="minorBidi"/>
      <w:sz w:val="2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1977</Words>
  <Characters>11274</Characters>
  <Application>Microsoft Office Word</Application>
  <DocSecurity>0</DocSecurity>
  <Lines>93</Lines>
  <Paragraphs>26</Paragraphs>
  <ScaleCrop>false</ScaleCrop>
  <Company>Администрация Дубенского муниципального района</Company>
  <LinksUpToDate>false</LinksUpToDate>
  <CharactersWithSpaces>13225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RTADM</cp:lastModifiedBy>
  <cp:revision>3</cp:revision>
  <cp:lastPrinted>2022-12-01T13:43:00Z</cp:lastPrinted>
  <dcterms:created xsi:type="dcterms:W3CDTF">2023-12-29T07:48:00Z</dcterms:created>
  <dcterms:modified xsi:type="dcterms:W3CDTF">2023-12-29T07:50:00Z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1049-12.2.0.13215</vt:lpwstr>
  </property>
  <property fmtid="{D5CDD505-2E9C-101B-9397-08002B2CF9AE}" pid="3" name="ICV">
    <vt:lpwstr>FE1B98B57E7C49DA900FDD882C43816A_13</vt:lpwstr>
  </property>
</Properties>
</file>